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7038E" w14:textId="06457858" w:rsidR="006A619E" w:rsidRDefault="006A619E">
      <w:pPr>
        <w:rPr>
          <w:sz w:val="18"/>
        </w:rPr>
      </w:pPr>
    </w:p>
    <w:p w14:paraId="0B03ACDA" w14:textId="74FD1814" w:rsidR="0044656A" w:rsidRDefault="000841BE">
      <w:r>
        <w:rPr>
          <w:noProof/>
          <w:sz w:val="18"/>
        </w:rPr>
        <w:drawing>
          <wp:inline distT="0" distB="0" distL="0" distR="0" wp14:anchorId="5DBA1FE0" wp14:editId="61B8435C">
            <wp:extent cx="5895340" cy="901509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95340" cy="9015095"/>
                    </a:xfrm>
                    <a:prstGeom prst="rect">
                      <a:avLst/>
                    </a:prstGeom>
                    <a:noFill/>
                    <a:ln>
                      <a:noFill/>
                    </a:ln>
                  </pic:spPr>
                </pic:pic>
              </a:graphicData>
            </a:graphic>
          </wp:inline>
        </w:drawing>
      </w:r>
    </w:p>
    <w:p w14:paraId="57AD12A3" w14:textId="77777777" w:rsidR="000841BE" w:rsidRDefault="000841BE">
      <w:pPr>
        <w:spacing w:after="200" w:line="276" w:lineRule="auto"/>
        <w:jc w:val="center"/>
        <w:rPr>
          <w:rFonts w:eastAsia="Calibri"/>
          <w:b/>
          <w:sz w:val="24"/>
          <w:szCs w:val="24"/>
        </w:rPr>
      </w:pPr>
    </w:p>
    <w:p w14:paraId="270AE4F0" w14:textId="1251656F" w:rsidR="0044656A" w:rsidRDefault="00C319D3">
      <w:pPr>
        <w:spacing w:after="200" w:line="276" w:lineRule="auto"/>
        <w:jc w:val="center"/>
        <w:rPr>
          <w:rFonts w:eastAsia="Calibri"/>
          <w:b/>
          <w:sz w:val="24"/>
          <w:szCs w:val="24"/>
        </w:rPr>
      </w:pPr>
      <w:r>
        <w:rPr>
          <w:rFonts w:eastAsia="Calibri"/>
          <w:b/>
          <w:sz w:val="24"/>
          <w:szCs w:val="24"/>
        </w:rPr>
        <w:lastRenderedPageBreak/>
        <w:t>Пояснительная записка.</w:t>
      </w:r>
    </w:p>
    <w:p w14:paraId="67FD9870" w14:textId="77777777" w:rsidR="00293965" w:rsidRDefault="00293965" w:rsidP="00293965">
      <w:pPr>
        <w:spacing w:after="200" w:line="276" w:lineRule="auto"/>
        <w:jc w:val="center"/>
        <w:rPr>
          <w:rFonts w:eastAsia="Calibri"/>
          <w:b/>
          <w:sz w:val="24"/>
          <w:szCs w:val="24"/>
        </w:rPr>
      </w:pPr>
      <w:r>
        <w:rPr>
          <w:rFonts w:eastAsia="Calibri"/>
          <w:b/>
          <w:sz w:val="24"/>
          <w:szCs w:val="24"/>
        </w:rPr>
        <w:t>Пояснительная записка.</w:t>
      </w:r>
    </w:p>
    <w:p w14:paraId="06CDE4F2" w14:textId="77777777" w:rsidR="009C2A73" w:rsidRPr="00C337FE" w:rsidRDefault="009C2A73" w:rsidP="009C2A73">
      <w:pPr>
        <w:spacing w:line="23" w:lineRule="atLeast"/>
        <w:jc w:val="both"/>
        <w:rPr>
          <w:b/>
          <w:sz w:val="24"/>
          <w:szCs w:val="24"/>
        </w:rPr>
      </w:pPr>
      <w:r w:rsidRPr="00C337FE">
        <w:rPr>
          <w:b/>
          <w:sz w:val="24"/>
          <w:szCs w:val="24"/>
        </w:rPr>
        <w:t xml:space="preserve">Исходными документами для составления рабочей программы являются: </w:t>
      </w:r>
    </w:p>
    <w:p w14:paraId="23D4CCBE" w14:textId="77777777" w:rsidR="009C2A73" w:rsidRPr="00C337FE" w:rsidRDefault="009C2A73" w:rsidP="009C2A73">
      <w:pPr>
        <w:spacing w:line="23" w:lineRule="atLeast"/>
        <w:ind w:firstLine="540"/>
        <w:jc w:val="both"/>
        <w:rPr>
          <w:b/>
          <w:sz w:val="24"/>
          <w:szCs w:val="24"/>
        </w:rPr>
      </w:pPr>
      <w:r w:rsidRPr="00C337FE">
        <w:rPr>
          <w:sz w:val="24"/>
          <w:szCs w:val="24"/>
        </w:rPr>
        <w:t>1.Федеральный Закон от 29.12.2012 № 273-ФЗ «Об образовании в Российской Федерации»;</w:t>
      </w:r>
    </w:p>
    <w:p w14:paraId="35BF4AAC" w14:textId="77777777" w:rsidR="009C2A73" w:rsidRPr="00C337FE" w:rsidRDefault="009C2A73" w:rsidP="009C2A73">
      <w:pPr>
        <w:spacing w:line="23" w:lineRule="atLeast"/>
        <w:ind w:firstLine="540"/>
        <w:jc w:val="both"/>
        <w:rPr>
          <w:sz w:val="24"/>
          <w:szCs w:val="24"/>
        </w:rPr>
      </w:pPr>
      <w:r w:rsidRPr="00C337FE">
        <w:rPr>
          <w:sz w:val="24"/>
          <w:szCs w:val="24"/>
        </w:rPr>
        <w:t>2.Федеральный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w:t>
      </w:r>
    </w:p>
    <w:p w14:paraId="06A0846D" w14:textId="77777777" w:rsidR="009C2A73" w:rsidRPr="00C337FE" w:rsidRDefault="009C2A73" w:rsidP="009C2A73">
      <w:pPr>
        <w:spacing w:line="23" w:lineRule="atLeast"/>
        <w:ind w:firstLine="540"/>
        <w:jc w:val="both"/>
        <w:rPr>
          <w:sz w:val="24"/>
          <w:szCs w:val="24"/>
        </w:rPr>
      </w:pPr>
      <w:r w:rsidRPr="00C337FE">
        <w:rPr>
          <w:sz w:val="24"/>
          <w:szCs w:val="24"/>
        </w:rPr>
        <w:t>3. Федеральный перечень учебников по  учебному предмету «География » на 2021-2022 учебный год</w:t>
      </w:r>
    </w:p>
    <w:p w14:paraId="5704F834" w14:textId="77777777" w:rsidR="009C2A73" w:rsidRPr="00C337FE" w:rsidRDefault="009C2A73" w:rsidP="009C2A73">
      <w:pPr>
        <w:autoSpaceDE w:val="0"/>
        <w:autoSpaceDN w:val="0"/>
        <w:adjustRightInd w:val="0"/>
        <w:spacing w:line="23" w:lineRule="atLeast"/>
        <w:jc w:val="both"/>
        <w:rPr>
          <w:sz w:val="24"/>
          <w:szCs w:val="24"/>
        </w:rPr>
      </w:pPr>
      <w:r w:rsidRPr="00C337FE">
        <w:rPr>
          <w:sz w:val="24"/>
          <w:szCs w:val="24"/>
        </w:rPr>
        <w:t xml:space="preserve">         4. Примерная программа основного общего образования по географии. Предметная линия «Полярная звезда» 5-11 классы в соответствии с ФГОС ООО </w:t>
      </w:r>
      <w:r w:rsidRPr="00C337FE">
        <w:rPr>
          <w:bCs/>
          <w:sz w:val="24"/>
          <w:szCs w:val="24"/>
        </w:rPr>
        <w:t>(второго поколения)</w:t>
      </w:r>
      <w:r w:rsidRPr="00C337FE">
        <w:rPr>
          <w:sz w:val="24"/>
          <w:szCs w:val="24"/>
        </w:rPr>
        <w:t>, авторы А.И. Алексеев и др., 2020 год.</w:t>
      </w:r>
    </w:p>
    <w:p w14:paraId="74B2BBFA" w14:textId="77777777" w:rsidR="009C2A73" w:rsidRDefault="009C2A73" w:rsidP="009C2A73">
      <w:pPr>
        <w:spacing w:line="23" w:lineRule="atLeast"/>
        <w:jc w:val="both"/>
        <w:rPr>
          <w:sz w:val="24"/>
          <w:szCs w:val="24"/>
        </w:rPr>
      </w:pPr>
      <w:r w:rsidRPr="00C337FE">
        <w:rPr>
          <w:sz w:val="24"/>
          <w:szCs w:val="24"/>
        </w:rPr>
        <w:t xml:space="preserve">         5. Учебник:</w:t>
      </w:r>
    </w:p>
    <w:tbl>
      <w:tblPr>
        <w:tblW w:w="836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5"/>
        <w:gridCol w:w="1398"/>
        <w:gridCol w:w="4961"/>
      </w:tblGrid>
      <w:tr w:rsidR="00D65ACC" w:rsidRPr="00600935" w14:paraId="0AC736AE" w14:textId="77777777" w:rsidTr="00A9577D">
        <w:tc>
          <w:tcPr>
            <w:tcW w:w="2005" w:type="dxa"/>
          </w:tcPr>
          <w:p w14:paraId="07E264E7" w14:textId="77777777" w:rsidR="00D65ACC" w:rsidRPr="00600935" w:rsidRDefault="00D65ACC" w:rsidP="00A9577D">
            <w:pPr>
              <w:autoSpaceDE w:val="0"/>
              <w:autoSpaceDN w:val="0"/>
              <w:adjustRightInd w:val="0"/>
              <w:jc w:val="center"/>
            </w:pPr>
            <w:r w:rsidRPr="00600935">
              <w:t>1.1.2.3.4.1.4</w:t>
            </w:r>
          </w:p>
        </w:tc>
        <w:tc>
          <w:tcPr>
            <w:tcW w:w="1398" w:type="dxa"/>
          </w:tcPr>
          <w:p w14:paraId="1345A7CB" w14:textId="77777777" w:rsidR="00D65ACC" w:rsidRPr="00600935" w:rsidRDefault="00D65ACC" w:rsidP="00A9577D">
            <w:pPr>
              <w:autoSpaceDE w:val="0"/>
              <w:autoSpaceDN w:val="0"/>
              <w:adjustRightInd w:val="0"/>
            </w:pPr>
            <w:r w:rsidRPr="00600935">
              <w:t>География</w:t>
            </w:r>
          </w:p>
        </w:tc>
        <w:tc>
          <w:tcPr>
            <w:tcW w:w="4961" w:type="dxa"/>
          </w:tcPr>
          <w:p w14:paraId="7242E139" w14:textId="77777777" w:rsidR="00D65ACC" w:rsidRPr="00600935" w:rsidRDefault="00D65ACC" w:rsidP="00A9577D">
            <w:pPr>
              <w:autoSpaceDE w:val="0"/>
              <w:autoSpaceDN w:val="0"/>
              <w:adjustRightInd w:val="0"/>
            </w:pPr>
            <w:r w:rsidRPr="00600935">
              <w:t xml:space="preserve">Алексеев А.И., Николина В.В., Липкина Е.К. </w:t>
            </w:r>
            <w:r w:rsidRPr="00600935">
              <w:rPr>
                <w:b/>
              </w:rPr>
              <w:t>География.</w:t>
            </w:r>
            <w:r w:rsidRPr="00600935">
              <w:t xml:space="preserve"> 9 класс. –М. Просвещение. 2019г.</w:t>
            </w:r>
          </w:p>
        </w:tc>
      </w:tr>
    </w:tbl>
    <w:p w14:paraId="17896524" w14:textId="77777777" w:rsidR="009C2A73" w:rsidRPr="00C337FE" w:rsidRDefault="009C2A73" w:rsidP="009C2A73">
      <w:pPr>
        <w:spacing w:line="23" w:lineRule="atLeast"/>
        <w:jc w:val="both"/>
        <w:rPr>
          <w:sz w:val="24"/>
          <w:szCs w:val="24"/>
        </w:rPr>
      </w:pPr>
    </w:p>
    <w:p w14:paraId="0CF9C4D6" w14:textId="77777777" w:rsidR="009C2A73" w:rsidRPr="00C337FE" w:rsidRDefault="009C2A73" w:rsidP="009C2A73">
      <w:pPr>
        <w:shd w:val="clear" w:color="auto" w:fill="FFFFFF"/>
        <w:spacing w:after="150"/>
        <w:jc w:val="both"/>
        <w:rPr>
          <w:color w:val="000000"/>
          <w:sz w:val="24"/>
          <w:szCs w:val="24"/>
        </w:rPr>
      </w:pPr>
      <w:r w:rsidRPr="00C337FE">
        <w:rPr>
          <w:sz w:val="24"/>
          <w:szCs w:val="24"/>
        </w:rPr>
        <w:t xml:space="preserve">         6. </w:t>
      </w:r>
      <w:r w:rsidRPr="00C337FE">
        <w:rPr>
          <w:color w:val="000000"/>
          <w:sz w:val="24"/>
          <w:szCs w:val="24"/>
        </w:rPr>
        <w:t>Основная образовательная программа ООО ФГОС ГБОУ НАО «СШ им.В.Л. Аншукова с. Великовисочное».</w:t>
      </w:r>
    </w:p>
    <w:p w14:paraId="65010667" w14:textId="77777777" w:rsidR="00293965" w:rsidRDefault="00293965" w:rsidP="00293965">
      <w:pPr>
        <w:shd w:val="clear" w:color="auto" w:fill="FFFFFF"/>
        <w:spacing w:after="150"/>
        <w:rPr>
          <w:color w:val="000000"/>
          <w:sz w:val="24"/>
          <w:szCs w:val="24"/>
        </w:rPr>
      </w:pPr>
    </w:p>
    <w:p w14:paraId="735F9440" w14:textId="77777777" w:rsidR="00293965" w:rsidRDefault="00293965" w:rsidP="00293965">
      <w:pPr>
        <w:numPr>
          <w:ilvl w:val="0"/>
          <w:numId w:val="16"/>
        </w:numPr>
        <w:jc w:val="center"/>
        <w:rPr>
          <w:b/>
          <w:sz w:val="24"/>
          <w:szCs w:val="24"/>
        </w:rPr>
      </w:pPr>
      <w:r w:rsidRPr="007F17D8">
        <w:rPr>
          <w:b/>
          <w:sz w:val="24"/>
          <w:szCs w:val="24"/>
        </w:rPr>
        <w:t xml:space="preserve">Общая </w:t>
      </w:r>
      <w:r>
        <w:rPr>
          <w:b/>
          <w:sz w:val="24"/>
          <w:szCs w:val="24"/>
        </w:rPr>
        <w:t xml:space="preserve">характеристика учебного предмета </w:t>
      </w:r>
    </w:p>
    <w:p w14:paraId="34C75E9A" w14:textId="77777777" w:rsidR="00293965" w:rsidRPr="007F17D8" w:rsidRDefault="00293965" w:rsidP="00293965">
      <w:pPr>
        <w:jc w:val="both"/>
        <w:rPr>
          <w:sz w:val="24"/>
          <w:szCs w:val="24"/>
        </w:rPr>
      </w:pPr>
      <w:r w:rsidRPr="007F17D8">
        <w:rPr>
          <w:color w:val="000000"/>
          <w:sz w:val="24"/>
          <w:szCs w:val="24"/>
        </w:rPr>
        <w:t xml:space="preserve">     В географическом образовании школьников ведущее место принадлежит курсу «География России». Завершая географическую подготовку учащихся в основной школе, курс способствует становлению у школьников активной гражданской позиции, ответственного отношения к судьбе своей Родины, пониманию необходимости изучения географических проблем и личного участия в их решении. </w:t>
      </w:r>
      <w:r w:rsidRPr="007F17D8">
        <w:rPr>
          <w:sz w:val="24"/>
          <w:szCs w:val="24"/>
        </w:rPr>
        <w:t>Данный курс опирается на систему географических знаний, полученных учащимися в 6-7 классах. С другой стороны, он развивает общие географические понятия, определения, закономерности на новом, более высоком уровне, используя как базу для этого географию родной страны. Особое значение этого курса определяется тем, что он завершает курс географического образования в основной школе.</w:t>
      </w:r>
    </w:p>
    <w:p w14:paraId="5F84FD74" w14:textId="77777777" w:rsidR="00293965" w:rsidRPr="007F17D8" w:rsidRDefault="00293965" w:rsidP="00293965">
      <w:pPr>
        <w:rPr>
          <w:color w:val="000000"/>
          <w:sz w:val="24"/>
          <w:szCs w:val="24"/>
        </w:rPr>
      </w:pPr>
      <w:r w:rsidRPr="007F17D8">
        <w:rPr>
          <w:color w:val="000000"/>
          <w:sz w:val="24"/>
          <w:szCs w:val="24"/>
        </w:rPr>
        <w:t xml:space="preserve">   Программа выполнена с опорой на сформированный у учащихся в предшествующих классах уровень и позволяет уделить приоритетное внимание особенностям проявления на территории России общих географических закономерностей, организации социоприродного пространства с учетом существующих проблем, прогнозирования и моделирования.</w:t>
      </w:r>
    </w:p>
    <w:p w14:paraId="0BFC3E3C" w14:textId="77777777" w:rsidR="00293965" w:rsidRDefault="00293965" w:rsidP="00293965">
      <w:pPr>
        <w:rPr>
          <w:b/>
          <w:sz w:val="24"/>
          <w:szCs w:val="24"/>
        </w:rPr>
      </w:pPr>
    </w:p>
    <w:p w14:paraId="66EC3745" w14:textId="77777777" w:rsidR="00293965" w:rsidRPr="007F17D8" w:rsidRDefault="00293965" w:rsidP="00293965">
      <w:pPr>
        <w:rPr>
          <w:sz w:val="24"/>
          <w:szCs w:val="24"/>
        </w:rPr>
      </w:pPr>
      <w:r w:rsidRPr="007F17D8">
        <w:rPr>
          <w:b/>
          <w:bCs/>
          <w:color w:val="000000"/>
          <w:sz w:val="24"/>
          <w:szCs w:val="24"/>
        </w:rPr>
        <w:t>Цель и задачи курса:</w:t>
      </w:r>
    </w:p>
    <w:p w14:paraId="0F114A1B" w14:textId="77777777" w:rsidR="00293965" w:rsidRPr="007F17D8" w:rsidRDefault="00293965" w:rsidP="00293965">
      <w:pPr>
        <w:ind w:firstLine="993"/>
        <w:jc w:val="both"/>
        <w:rPr>
          <w:sz w:val="24"/>
          <w:szCs w:val="24"/>
        </w:rPr>
      </w:pPr>
      <w:r w:rsidRPr="007F17D8">
        <w:rPr>
          <w:color w:val="000000"/>
          <w:sz w:val="24"/>
          <w:szCs w:val="24"/>
        </w:rPr>
        <w:t>Формирование целостного представления об особенностях природы, населения, хозяйства  нашей Родины, о месте  России в современном мире, воспитание гражданственности  и патриотизма учащихся, уважения  к истории и культуре своей страны и населяющих ее народов, выработка умений и навыков адаптации и социально – ответственного поведения в российском пространстве; развитие географического мышления.</w:t>
      </w:r>
    </w:p>
    <w:p w14:paraId="2554A0D6" w14:textId="77777777" w:rsidR="00293965" w:rsidRPr="007F17D8" w:rsidRDefault="00293965" w:rsidP="00293965">
      <w:pPr>
        <w:rPr>
          <w:sz w:val="24"/>
          <w:szCs w:val="24"/>
        </w:rPr>
      </w:pPr>
      <w:r w:rsidRPr="007F17D8">
        <w:rPr>
          <w:color w:val="000000"/>
          <w:sz w:val="24"/>
          <w:szCs w:val="24"/>
        </w:rPr>
        <w:t> </w:t>
      </w:r>
      <w:r w:rsidRPr="007F17D8">
        <w:rPr>
          <w:b/>
          <w:bCs/>
          <w:color w:val="000000"/>
          <w:sz w:val="24"/>
          <w:szCs w:val="24"/>
        </w:rPr>
        <w:t>Основные задачи:</w:t>
      </w:r>
    </w:p>
    <w:p w14:paraId="3AAAFFF8" w14:textId="77777777" w:rsidR="00293965" w:rsidRPr="007F17D8" w:rsidRDefault="00293965" w:rsidP="00293965">
      <w:pPr>
        <w:jc w:val="both"/>
        <w:rPr>
          <w:sz w:val="24"/>
          <w:szCs w:val="24"/>
        </w:rPr>
      </w:pPr>
      <w:r w:rsidRPr="007F17D8">
        <w:rPr>
          <w:color w:val="000000"/>
          <w:sz w:val="24"/>
          <w:szCs w:val="24"/>
        </w:rPr>
        <w:t>- Сформировать географический образ своей страны в ее многообразии и целостности  на основе комплексного подхода и показа взаимодействия основных компонентов: природы, населения, хозяйства;</w:t>
      </w:r>
      <w:r w:rsidRPr="007F17D8">
        <w:rPr>
          <w:sz w:val="24"/>
          <w:szCs w:val="24"/>
        </w:rPr>
        <w:t xml:space="preserve"> </w:t>
      </w:r>
    </w:p>
    <w:p w14:paraId="4D2A98D9" w14:textId="77777777" w:rsidR="00293965" w:rsidRPr="007F17D8" w:rsidRDefault="00293965" w:rsidP="00293965">
      <w:pPr>
        <w:jc w:val="both"/>
        <w:rPr>
          <w:sz w:val="24"/>
          <w:szCs w:val="24"/>
        </w:rPr>
      </w:pPr>
      <w:r w:rsidRPr="007F17D8">
        <w:rPr>
          <w:sz w:val="24"/>
          <w:szCs w:val="24"/>
        </w:rPr>
        <w:t xml:space="preserve">- </w:t>
      </w:r>
      <w:r w:rsidRPr="007F17D8">
        <w:rPr>
          <w:color w:val="000000"/>
          <w:sz w:val="24"/>
          <w:szCs w:val="24"/>
        </w:rPr>
        <w:t>Сформировать представление о России как целостном географическом регионе и одновременно как о субъекте мирового (глобального) географического пространства, в котором динамически развиваются как общепланетарные, так и специфические региональные процессы и явления;</w:t>
      </w:r>
    </w:p>
    <w:p w14:paraId="763688CE" w14:textId="77777777" w:rsidR="00293965" w:rsidRPr="007F17D8" w:rsidRDefault="00293965" w:rsidP="00293965">
      <w:pPr>
        <w:jc w:val="both"/>
        <w:rPr>
          <w:sz w:val="24"/>
          <w:szCs w:val="24"/>
        </w:rPr>
      </w:pPr>
      <w:r w:rsidRPr="007F17D8">
        <w:rPr>
          <w:sz w:val="24"/>
          <w:szCs w:val="24"/>
        </w:rPr>
        <w:lastRenderedPageBreak/>
        <w:t xml:space="preserve">- </w:t>
      </w:r>
      <w:r w:rsidRPr="007F17D8">
        <w:rPr>
          <w:color w:val="000000"/>
          <w:sz w:val="24"/>
          <w:szCs w:val="24"/>
        </w:rPr>
        <w:t>Показать большое практическое значение географического изучения взаимосвязей природных, экономических, социальных, демократических, этнокультурных, геоэкологических явлений и процессов в нашей стране, а также географических аспектов важнейших современных социально – экономических проблем России и ее регионов;</w:t>
      </w:r>
    </w:p>
    <w:p w14:paraId="252B4E15" w14:textId="77777777" w:rsidR="00293965" w:rsidRPr="007F17D8" w:rsidRDefault="00293965" w:rsidP="00293965">
      <w:pPr>
        <w:jc w:val="both"/>
        <w:rPr>
          <w:sz w:val="24"/>
          <w:szCs w:val="24"/>
        </w:rPr>
      </w:pPr>
      <w:r w:rsidRPr="007F17D8">
        <w:rPr>
          <w:sz w:val="24"/>
          <w:szCs w:val="24"/>
        </w:rPr>
        <w:t xml:space="preserve">- </w:t>
      </w:r>
      <w:r w:rsidRPr="007F17D8">
        <w:rPr>
          <w:color w:val="000000"/>
          <w:sz w:val="24"/>
          <w:szCs w:val="24"/>
        </w:rPr>
        <w:t>Вооружить школьников необходимыми практическими умениями и навыками самостоятельной работы с различными источниками географической информации как классическими (картами, статистическими материалами), так и современными (компьютерными), а также умениями прогностическими, природоохранными и поведенческими;</w:t>
      </w:r>
    </w:p>
    <w:p w14:paraId="095F503A" w14:textId="77777777" w:rsidR="00293965" w:rsidRDefault="00293965" w:rsidP="00293965">
      <w:pPr>
        <w:jc w:val="both"/>
        <w:rPr>
          <w:color w:val="000000"/>
          <w:sz w:val="24"/>
          <w:szCs w:val="24"/>
        </w:rPr>
      </w:pPr>
      <w:r w:rsidRPr="007F17D8">
        <w:rPr>
          <w:sz w:val="24"/>
          <w:szCs w:val="24"/>
        </w:rPr>
        <w:t xml:space="preserve">- </w:t>
      </w:r>
      <w:r w:rsidRPr="007F17D8">
        <w:rPr>
          <w:color w:val="000000"/>
          <w:sz w:val="24"/>
          <w:szCs w:val="24"/>
        </w:rPr>
        <w:t>Развивать представления о своем географическом регионе, в котором локализуются и развиваются как общепланетарные, так и специфические процессы и явления</w:t>
      </w:r>
      <w:r>
        <w:rPr>
          <w:color w:val="000000"/>
          <w:sz w:val="24"/>
          <w:szCs w:val="24"/>
        </w:rPr>
        <w:t>.</w:t>
      </w:r>
    </w:p>
    <w:p w14:paraId="28957752" w14:textId="77777777" w:rsidR="00293965" w:rsidRDefault="00293965" w:rsidP="00293965">
      <w:pPr>
        <w:pStyle w:val="25"/>
        <w:shd w:val="clear" w:color="auto" w:fill="auto"/>
        <w:spacing w:before="0" w:line="276" w:lineRule="auto"/>
        <w:ind w:left="140" w:right="560"/>
        <w:jc w:val="center"/>
        <w:rPr>
          <w:b/>
          <w:sz w:val="24"/>
          <w:szCs w:val="24"/>
        </w:rPr>
      </w:pPr>
    </w:p>
    <w:p w14:paraId="090F4BC0" w14:textId="77777777" w:rsidR="00293965" w:rsidRPr="00335E12" w:rsidRDefault="00293965" w:rsidP="00293965">
      <w:pPr>
        <w:pStyle w:val="25"/>
        <w:shd w:val="clear" w:color="auto" w:fill="auto"/>
        <w:spacing w:before="0" w:line="276" w:lineRule="auto"/>
        <w:ind w:left="140" w:right="560"/>
        <w:jc w:val="both"/>
        <w:rPr>
          <w:b/>
          <w:sz w:val="24"/>
          <w:szCs w:val="24"/>
        </w:rPr>
      </w:pPr>
      <w:r w:rsidRPr="00335E12">
        <w:rPr>
          <w:b/>
          <w:sz w:val="24"/>
          <w:szCs w:val="24"/>
        </w:rPr>
        <w:t>Используемые технологии для обучения</w:t>
      </w:r>
    </w:p>
    <w:p w14:paraId="2AD9B8C0" w14:textId="77777777" w:rsidR="00293965" w:rsidRPr="001A6C61" w:rsidRDefault="00293965" w:rsidP="00293965">
      <w:pPr>
        <w:pStyle w:val="25"/>
        <w:shd w:val="clear" w:color="auto" w:fill="auto"/>
        <w:spacing w:before="0" w:line="276" w:lineRule="auto"/>
        <w:ind w:left="140" w:right="560"/>
        <w:jc w:val="both"/>
        <w:rPr>
          <w:sz w:val="24"/>
          <w:szCs w:val="24"/>
        </w:rPr>
      </w:pPr>
      <w:r w:rsidRPr="001A6C61">
        <w:rPr>
          <w:sz w:val="24"/>
          <w:szCs w:val="24"/>
        </w:rPr>
        <w:t xml:space="preserve">При работе с учащимися 8-х классов возможно использование следующих </w:t>
      </w:r>
      <w:r w:rsidRPr="001A6C61">
        <w:rPr>
          <w:b/>
          <w:sz w:val="24"/>
          <w:szCs w:val="24"/>
        </w:rPr>
        <w:t>технологий:</w:t>
      </w:r>
    </w:p>
    <w:p w14:paraId="7D9179D5" w14:textId="77777777" w:rsidR="00293965" w:rsidRPr="001A6C61" w:rsidRDefault="00293965" w:rsidP="00293965">
      <w:pPr>
        <w:pStyle w:val="25"/>
        <w:shd w:val="clear" w:color="auto" w:fill="auto"/>
        <w:spacing w:before="0" w:line="276" w:lineRule="auto"/>
        <w:ind w:left="140" w:right="560"/>
        <w:jc w:val="both"/>
        <w:rPr>
          <w:sz w:val="24"/>
          <w:szCs w:val="24"/>
        </w:rPr>
      </w:pPr>
      <w:r w:rsidRPr="001A6C61">
        <w:rPr>
          <w:sz w:val="24"/>
          <w:szCs w:val="24"/>
        </w:rPr>
        <w:t>-личностно-ориентированная техно</w:t>
      </w:r>
      <w:r>
        <w:rPr>
          <w:sz w:val="24"/>
          <w:szCs w:val="24"/>
        </w:rPr>
        <w:t xml:space="preserve">логия (межсубъектные отношения, </w:t>
      </w:r>
      <w:r w:rsidRPr="001A6C61">
        <w:rPr>
          <w:sz w:val="24"/>
          <w:szCs w:val="24"/>
        </w:rPr>
        <w:t xml:space="preserve">оптимистичность оценивания, свобода выбора);                                     </w:t>
      </w:r>
    </w:p>
    <w:p w14:paraId="50FBE9A6" w14:textId="77777777" w:rsidR="00293965" w:rsidRPr="001A6C61" w:rsidRDefault="00293965" w:rsidP="00293965">
      <w:pPr>
        <w:pStyle w:val="25"/>
        <w:shd w:val="clear" w:color="auto" w:fill="auto"/>
        <w:spacing w:before="0" w:line="276" w:lineRule="auto"/>
        <w:ind w:left="140" w:right="560"/>
        <w:jc w:val="both"/>
        <w:rPr>
          <w:sz w:val="24"/>
          <w:szCs w:val="24"/>
        </w:rPr>
      </w:pPr>
      <w:r w:rsidRPr="001A6C61">
        <w:rPr>
          <w:sz w:val="24"/>
          <w:szCs w:val="24"/>
        </w:rPr>
        <w:t xml:space="preserve">-технология мыследеятельности (практически на каждом занятии используются задания на анализ, сравнение, синтез изучаемого материала);                                                                                                    </w:t>
      </w:r>
    </w:p>
    <w:p w14:paraId="6B3F5626" w14:textId="77777777" w:rsidR="00293965" w:rsidRPr="001A6C61" w:rsidRDefault="00293965" w:rsidP="00293965">
      <w:pPr>
        <w:pStyle w:val="25"/>
        <w:shd w:val="clear" w:color="auto" w:fill="auto"/>
        <w:spacing w:before="0" w:line="276" w:lineRule="auto"/>
        <w:ind w:left="140" w:right="560"/>
        <w:jc w:val="both"/>
        <w:rPr>
          <w:sz w:val="24"/>
          <w:szCs w:val="24"/>
        </w:rPr>
      </w:pPr>
      <w:r w:rsidRPr="001A6C61">
        <w:rPr>
          <w:sz w:val="24"/>
          <w:szCs w:val="24"/>
        </w:rPr>
        <w:t xml:space="preserve">- технология проблемного обучения (решение исследовательских, проблемных, творческих задач по проблемам регионов России); </w:t>
      </w:r>
    </w:p>
    <w:p w14:paraId="77D8EFA1" w14:textId="77777777" w:rsidR="00293965" w:rsidRPr="001A6C61" w:rsidRDefault="00293965" w:rsidP="00293965">
      <w:pPr>
        <w:pStyle w:val="25"/>
        <w:shd w:val="clear" w:color="auto" w:fill="auto"/>
        <w:spacing w:before="0" w:line="276" w:lineRule="auto"/>
        <w:ind w:left="140" w:right="560"/>
        <w:jc w:val="both"/>
        <w:rPr>
          <w:sz w:val="24"/>
          <w:szCs w:val="24"/>
        </w:rPr>
      </w:pPr>
      <w:r w:rsidRPr="001A6C61">
        <w:rPr>
          <w:sz w:val="24"/>
          <w:szCs w:val="24"/>
        </w:rPr>
        <w:t xml:space="preserve">- технология коллективной творческой деятельности;                    </w:t>
      </w:r>
    </w:p>
    <w:p w14:paraId="586DEF32" w14:textId="77777777" w:rsidR="00293965" w:rsidRPr="001A6C61" w:rsidRDefault="00293965" w:rsidP="00293965">
      <w:pPr>
        <w:pStyle w:val="25"/>
        <w:shd w:val="clear" w:color="auto" w:fill="auto"/>
        <w:spacing w:before="0" w:line="276" w:lineRule="auto"/>
        <w:ind w:left="140" w:right="560"/>
        <w:jc w:val="both"/>
        <w:rPr>
          <w:sz w:val="24"/>
          <w:szCs w:val="24"/>
        </w:rPr>
      </w:pPr>
      <w:r w:rsidRPr="001A6C61">
        <w:rPr>
          <w:sz w:val="24"/>
          <w:szCs w:val="24"/>
        </w:rPr>
        <w:t xml:space="preserve"> - технология проектов (подготовка индивидуальных творческих работ); </w:t>
      </w:r>
    </w:p>
    <w:p w14:paraId="0C7E26D0" w14:textId="77777777" w:rsidR="00293965" w:rsidRDefault="00293965" w:rsidP="00293965">
      <w:pPr>
        <w:pStyle w:val="25"/>
        <w:shd w:val="clear" w:color="auto" w:fill="auto"/>
        <w:spacing w:before="0" w:line="276" w:lineRule="auto"/>
        <w:ind w:left="140" w:right="560"/>
        <w:jc w:val="both"/>
        <w:rPr>
          <w:sz w:val="24"/>
          <w:szCs w:val="24"/>
        </w:rPr>
      </w:pPr>
      <w:r w:rsidRPr="001A6C61">
        <w:rPr>
          <w:sz w:val="24"/>
          <w:szCs w:val="24"/>
        </w:rPr>
        <w:t xml:space="preserve">- технология интегрированного обучения (интеграция с курсами географии 7- 8 классов, биологии, химии);                                                                </w:t>
      </w:r>
    </w:p>
    <w:p w14:paraId="5EA39E47" w14:textId="77777777" w:rsidR="00293965" w:rsidRPr="001A6C61" w:rsidRDefault="00293965" w:rsidP="00293965">
      <w:pPr>
        <w:pStyle w:val="25"/>
        <w:shd w:val="clear" w:color="auto" w:fill="auto"/>
        <w:spacing w:before="0" w:line="276" w:lineRule="auto"/>
        <w:ind w:left="140" w:right="560"/>
        <w:jc w:val="both"/>
        <w:rPr>
          <w:sz w:val="24"/>
          <w:szCs w:val="24"/>
        </w:rPr>
      </w:pPr>
      <w:r w:rsidRPr="001A6C61">
        <w:rPr>
          <w:sz w:val="24"/>
          <w:szCs w:val="24"/>
        </w:rPr>
        <w:t>- информационные технологии (презентации, видеоэкскурсии, интерактивные карты, видеофрагменты, видеоуроки).</w:t>
      </w:r>
    </w:p>
    <w:p w14:paraId="45FBE3C8" w14:textId="77777777" w:rsidR="00293965" w:rsidRDefault="00293965" w:rsidP="00293965">
      <w:pPr>
        <w:spacing w:line="276" w:lineRule="auto"/>
        <w:ind w:left="360"/>
        <w:jc w:val="both"/>
        <w:rPr>
          <w:sz w:val="24"/>
          <w:szCs w:val="24"/>
        </w:rPr>
      </w:pPr>
      <w:r w:rsidRPr="001A6C61">
        <w:rPr>
          <w:sz w:val="24"/>
          <w:szCs w:val="24"/>
        </w:rPr>
        <w:t xml:space="preserve">В качестве важнейших </w:t>
      </w:r>
      <w:r w:rsidRPr="001A6C61">
        <w:rPr>
          <w:b/>
          <w:sz w:val="24"/>
          <w:szCs w:val="24"/>
        </w:rPr>
        <w:t>методов обучения</w:t>
      </w:r>
      <w:r w:rsidRPr="001A6C61">
        <w:rPr>
          <w:sz w:val="24"/>
          <w:szCs w:val="24"/>
        </w:rPr>
        <w:t xml:space="preserve"> в курсе «География. 8 класс» можно назвать такие, как: </w:t>
      </w:r>
    </w:p>
    <w:p w14:paraId="6B5E4F43" w14:textId="77777777" w:rsidR="00293965" w:rsidRPr="001A6C61" w:rsidRDefault="00293965" w:rsidP="00293965">
      <w:pPr>
        <w:spacing w:line="276" w:lineRule="auto"/>
        <w:ind w:left="360"/>
        <w:jc w:val="both"/>
        <w:rPr>
          <w:sz w:val="24"/>
          <w:szCs w:val="24"/>
        </w:rPr>
      </w:pPr>
      <w:r w:rsidRPr="001A6C61">
        <w:rPr>
          <w:sz w:val="24"/>
          <w:szCs w:val="24"/>
        </w:rPr>
        <w:t xml:space="preserve">1) игровой (организация игровых ситуаций); </w:t>
      </w:r>
    </w:p>
    <w:p w14:paraId="1C13B4DA" w14:textId="77777777" w:rsidR="00293965" w:rsidRPr="001A6C61" w:rsidRDefault="00293965" w:rsidP="00293965">
      <w:pPr>
        <w:spacing w:line="276" w:lineRule="auto"/>
        <w:ind w:left="360"/>
        <w:jc w:val="both"/>
        <w:rPr>
          <w:sz w:val="24"/>
          <w:szCs w:val="24"/>
        </w:rPr>
      </w:pPr>
      <w:r w:rsidRPr="001A6C61">
        <w:rPr>
          <w:sz w:val="24"/>
          <w:szCs w:val="24"/>
        </w:rPr>
        <w:t xml:space="preserve">2) проектный (организация деятельности, направленной на решение конкретной задачи (проблемы) и создание определенного продукта); </w:t>
      </w:r>
    </w:p>
    <w:p w14:paraId="3B0DDE3F" w14:textId="77777777" w:rsidR="00293965" w:rsidRPr="001A6C61" w:rsidRDefault="00293965" w:rsidP="00293965">
      <w:pPr>
        <w:spacing w:line="276" w:lineRule="auto"/>
        <w:ind w:left="360"/>
        <w:jc w:val="both"/>
        <w:rPr>
          <w:sz w:val="24"/>
          <w:szCs w:val="24"/>
        </w:rPr>
      </w:pPr>
      <w:r w:rsidRPr="001A6C61">
        <w:rPr>
          <w:sz w:val="24"/>
          <w:szCs w:val="24"/>
        </w:rPr>
        <w:t xml:space="preserve">3) дискуссионный (организация дискуссии, в процессе которой у обучающихся формируется собственная точка зрения); </w:t>
      </w:r>
    </w:p>
    <w:p w14:paraId="1E13E291" w14:textId="77777777" w:rsidR="00293965" w:rsidRPr="001A6C61" w:rsidRDefault="00293965" w:rsidP="00293965">
      <w:pPr>
        <w:spacing w:line="276" w:lineRule="auto"/>
        <w:ind w:left="360"/>
        <w:jc w:val="both"/>
        <w:rPr>
          <w:sz w:val="24"/>
          <w:szCs w:val="24"/>
        </w:rPr>
      </w:pPr>
      <w:r w:rsidRPr="001A6C61">
        <w:rPr>
          <w:sz w:val="24"/>
          <w:szCs w:val="24"/>
        </w:rPr>
        <w:t xml:space="preserve">4) исследовательский (организация деятельности, обеспечивающей обучающимся возможность самостоятельного изучения ряда вопросов, выполнения действий поискового характера); </w:t>
      </w:r>
    </w:p>
    <w:p w14:paraId="7BE799AE" w14:textId="77777777" w:rsidR="00293965" w:rsidRPr="001A6C61" w:rsidRDefault="00293965" w:rsidP="00293965">
      <w:pPr>
        <w:spacing w:line="276" w:lineRule="auto"/>
        <w:ind w:left="360"/>
        <w:jc w:val="both"/>
        <w:rPr>
          <w:sz w:val="24"/>
          <w:szCs w:val="24"/>
        </w:rPr>
      </w:pPr>
      <w:r w:rsidRPr="001A6C61">
        <w:rPr>
          <w:sz w:val="24"/>
          <w:szCs w:val="24"/>
        </w:rPr>
        <w:t>5) практический (организация деятельности, способствующей формированию умений работать с картой, диаграммами, Интернет-ресурсами).</w:t>
      </w:r>
    </w:p>
    <w:p w14:paraId="7EFFB393" w14:textId="77777777" w:rsidR="00293965" w:rsidRPr="001A6C61" w:rsidRDefault="00293965" w:rsidP="00293965">
      <w:pPr>
        <w:spacing w:line="276" w:lineRule="auto"/>
        <w:ind w:left="360"/>
        <w:jc w:val="both"/>
        <w:rPr>
          <w:b/>
          <w:sz w:val="24"/>
          <w:szCs w:val="24"/>
        </w:rPr>
      </w:pPr>
      <w:r w:rsidRPr="001A6C61">
        <w:rPr>
          <w:sz w:val="24"/>
          <w:szCs w:val="24"/>
        </w:rPr>
        <w:t xml:space="preserve">Наиболее эффективные учебные </w:t>
      </w:r>
      <w:r w:rsidRPr="001A6C61">
        <w:rPr>
          <w:b/>
          <w:sz w:val="24"/>
          <w:szCs w:val="24"/>
        </w:rPr>
        <w:t xml:space="preserve">приёмы обучения:                                                                   </w:t>
      </w:r>
    </w:p>
    <w:p w14:paraId="329908E9" w14:textId="77777777" w:rsidR="00293965" w:rsidRPr="001A6C61" w:rsidRDefault="00293965" w:rsidP="00293965">
      <w:pPr>
        <w:spacing w:line="276" w:lineRule="auto"/>
        <w:ind w:left="360"/>
        <w:jc w:val="both"/>
        <w:rPr>
          <w:sz w:val="24"/>
          <w:szCs w:val="24"/>
        </w:rPr>
      </w:pPr>
      <w:r w:rsidRPr="001A6C61">
        <w:rPr>
          <w:sz w:val="24"/>
          <w:szCs w:val="24"/>
        </w:rPr>
        <w:t xml:space="preserve">– синтез и анализ схем, диаграмм и таблиц,                                                                                      </w:t>
      </w:r>
    </w:p>
    <w:p w14:paraId="33F7ABE3" w14:textId="77777777" w:rsidR="00293965" w:rsidRDefault="00293965" w:rsidP="00293965">
      <w:pPr>
        <w:spacing w:line="276" w:lineRule="auto"/>
        <w:ind w:left="360"/>
        <w:jc w:val="both"/>
        <w:rPr>
          <w:sz w:val="24"/>
          <w:szCs w:val="24"/>
        </w:rPr>
      </w:pPr>
      <w:r w:rsidRPr="001A6C61">
        <w:rPr>
          <w:sz w:val="24"/>
          <w:szCs w:val="24"/>
        </w:rPr>
        <w:t xml:space="preserve">- анализ картографических, статистических, табличных данных,                                                                                 </w:t>
      </w:r>
    </w:p>
    <w:p w14:paraId="3F89E3C1" w14:textId="77777777" w:rsidR="00293965" w:rsidRPr="001A6C61" w:rsidRDefault="00293965" w:rsidP="00293965">
      <w:pPr>
        <w:spacing w:line="276" w:lineRule="auto"/>
        <w:ind w:left="360"/>
        <w:jc w:val="both"/>
        <w:rPr>
          <w:sz w:val="24"/>
          <w:szCs w:val="24"/>
        </w:rPr>
      </w:pPr>
      <w:r w:rsidRPr="001A6C61">
        <w:rPr>
          <w:sz w:val="24"/>
          <w:szCs w:val="24"/>
        </w:rPr>
        <w:t xml:space="preserve">- написание краткого рассказа или эссе,                                                                                     </w:t>
      </w:r>
    </w:p>
    <w:p w14:paraId="27F3371C" w14:textId="77777777" w:rsidR="00293965" w:rsidRPr="001A6C61" w:rsidRDefault="00293965" w:rsidP="00293965">
      <w:pPr>
        <w:spacing w:line="276" w:lineRule="auto"/>
        <w:ind w:left="360"/>
        <w:jc w:val="both"/>
        <w:rPr>
          <w:sz w:val="24"/>
          <w:szCs w:val="24"/>
        </w:rPr>
      </w:pPr>
      <w:r w:rsidRPr="001A6C61">
        <w:rPr>
          <w:sz w:val="24"/>
          <w:szCs w:val="24"/>
        </w:rPr>
        <w:t xml:space="preserve">- применение кейс-метода,                                                                                                </w:t>
      </w:r>
    </w:p>
    <w:p w14:paraId="3895F867" w14:textId="77777777" w:rsidR="00293965" w:rsidRPr="001A6C61" w:rsidRDefault="00293965" w:rsidP="00293965">
      <w:pPr>
        <w:spacing w:line="276" w:lineRule="auto"/>
        <w:ind w:left="360"/>
        <w:jc w:val="both"/>
        <w:rPr>
          <w:sz w:val="24"/>
          <w:szCs w:val="24"/>
        </w:rPr>
      </w:pPr>
      <w:r w:rsidRPr="001A6C61">
        <w:rPr>
          <w:sz w:val="24"/>
          <w:szCs w:val="24"/>
        </w:rPr>
        <w:t xml:space="preserve">- создание рекламных проспектов и рисунков. </w:t>
      </w:r>
    </w:p>
    <w:p w14:paraId="6C6748FA" w14:textId="77777777" w:rsidR="00293965" w:rsidRPr="001A6C61" w:rsidRDefault="00293965" w:rsidP="00293965">
      <w:pPr>
        <w:spacing w:line="276" w:lineRule="auto"/>
        <w:ind w:left="360"/>
        <w:jc w:val="both"/>
        <w:rPr>
          <w:sz w:val="24"/>
          <w:szCs w:val="24"/>
        </w:rPr>
      </w:pPr>
      <w:r w:rsidRPr="001A6C61">
        <w:rPr>
          <w:sz w:val="24"/>
          <w:szCs w:val="24"/>
        </w:rPr>
        <w:t>Такие учебные приёмы способствуют формированию эмоционального восприятия (эмоциональная составляющая) и познавательной активности (когнитивная составляющая).</w:t>
      </w:r>
    </w:p>
    <w:p w14:paraId="51679C8D" w14:textId="77777777" w:rsidR="00293965" w:rsidRDefault="00293965" w:rsidP="00293965">
      <w:pPr>
        <w:spacing w:line="276" w:lineRule="auto"/>
        <w:ind w:left="360"/>
        <w:jc w:val="both"/>
        <w:rPr>
          <w:sz w:val="24"/>
          <w:szCs w:val="24"/>
        </w:rPr>
      </w:pPr>
      <w:r w:rsidRPr="00293965">
        <w:rPr>
          <w:b/>
          <w:sz w:val="24"/>
          <w:szCs w:val="24"/>
        </w:rPr>
        <w:t>Возможные формы контроля при изучении географии в 9 классе:</w:t>
      </w:r>
      <w:r w:rsidRPr="00293965">
        <w:rPr>
          <w:sz w:val="24"/>
          <w:szCs w:val="24"/>
        </w:rPr>
        <w:t xml:space="preserve"> фронтальный</w:t>
      </w:r>
      <w:r w:rsidRPr="001A6C61">
        <w:rPr>
          <w:sz w:val="24"/>
          <w:szCs w:val="24"/>
        </w:rPr>
        <w:t xml:space="preserve"> </w:t>
      </w:r>
      <w:r w:rsidRPr="001A6C61">
        <w:rPr>
          <w:sz w:val="24"/>
          <w:szCs w:val="24"/>
        </w:rPr>
        <w:lastRenderedPageBreak/>
        <w:t xml:space="preserve">опрос, письменная проверочная работа, устный индивидуальный опрос, выполнение заданий в тренажёрах, самостоятельная работа, практическая работа, работа с карточками, тестовая работа, проектная работа, создание модели, составление схем, графиков и таблиц, вопросы и задания в рубриках «Это я знаю», «Это я могу», «Это мне интересно», компьютерная презентация, составление эссе, рассказов, мини-сочинения, письменное или устное описание, ведение дневника, подготовка докладов и рефератов.  </w:t>
      </w:r>
    </w:p>
    <w:p w14:paraId="0EED9F46" w14:textId="77777777" w:rsidR="00293965" w:rsidRPr="00F36E86" w:rsidRDefault="00293965" w:rsidP="00293965">
      <w:pPr>
        <w:shd w:val="clear" w:color="auto" w:fill="FFFFFF"/>
        <w:spacing w:after="150"/>
        <w:rPr>
          <w:color w:val="000000"/>
          <w:sz w:val="24"/>
          <w:szCs w:val="24"/>
        </w:rPr>
      </w:pPr>
    </w:p>
    <w:p w14:paraId="4D03EFEF" w14:textId="77777777" w:rsidR="00293965" w:rsidRPr="006D7C2B" w:rsidRDefault="00293965" w:rsidP="00293965">
      <w:pPr>
        <w:autoSpaceDE w:val="0"/>
        <w:autoSpaceDN w:val="0"/>
        <w:adjustRightInd w:val="0"/>
        <w:ind w:left="720"/>
        <w:jc w:val="center"/>
        <w:rPr>
          <w:rFonts w:eastAsia="Newton-Regular"/>
          <w:b/>
          <w:bCs/>
          <w:sz w:val="24"/>
          <w:szCs w:val="24"/>
          <w:lang w:eastAsia="en-US"/>
        </w:rPr>
      </w:pPr>
      <w:r w:rsidRPr="006D7C2B">
        <w:rPr>
          <w:rFonts w:eastAsia="Newton-Regular"/>
          <w:b/>
          <w:bCs/>
          <w:sz w:val="24"/>
          <w:szCs w:val="24"/>
          <w:lang w:eastAsia="en-US"/>
        </w:rPr>
        <w:t>2. Место учебного предмета в учебном плане</w:t>
      </w:r>
    </w:p>
    <w:p w14:paraId="2B1883CF" w14:textId="77777777" w:rsidR="00293965" w:rsidRPr="006D7C2B" w:rsidRDefault="00293965" w:rsidP="00293965">
      <w:pPr>
        <w:autoSpaceDE w:val="0"/>
        <w:autoSpaceDN w:val="0"/>
        <w:adjustRightInd w:val="0"/>
        <w:jc w:val="both"/>
        <w:rPr>
          <w:rFonts w:eastAsia="Newton-Regular"/>
          <w:sz w:val="24"/>
          <w:szCs w:val="24"/>
          <w:lang w:eastAsia="en-US"/>
        </w:rPr>
      </w:pPr>
      <w:r w:rsidRPr="006D7C2B">
        <w:rPr>
          <w:rFonts w:eastAsia="Newton-Regular"/>
          <w:sz w:val="24"/>
          <w:szCs w:val="24"/>
          <w:lang w:eastAsia="en-US"/>
        </w:rPr>
        <w:t xml:space="preserve">     На изучение географии отводитс</w:t>
      </w:r>
      <w:r>
        <w:rPr>
          <w:rFonts w:eastAsia="Newton-Regular"/>
          <w:sz w:val="24"/>
          <w:szCs w:val="24"/>
          <w:lang w:eastAsia="en-US"/>
        </w:rPr>
        <w:t>я в 9 классе 68 часов (2 часа</w:t>
      </w:r>
      <w:r w:rsidRPr="006D7C2B">
        <w:rPr>
          <w:rFonts w:eastAsia="Newton-Regular"/>
          <w:sz w:val="24"/>
          <w:szCs w:val="24"/>
          <w:lang w:eastAsia="en-US"/>
        </w:rPr>
        <w:t xml:space="preserve"> в неделю).</w:t>
      </w:r>
      <w:r>
        <w:rPr>
          <w:rFonts w:eastAsia="Newton-Regular"/>
          <w:sz w:val="24"/>
          <w:szCs w:val="24"/>
          <w:lang w:eastAsia="en-US"/>
        </w:rPr>
        <w:t xml:space="preserve"> Всего 34 учебных недели. Практические работы – 15 часов. Контрольные работы – 4 часа. Проект – 2 часа. Темы регионального содержания – 3 часа. НРК на 17 уроках.</w:t>
      </w:r>
    </w:p>
    <w:p w14:paraId="668569D3" w14:textId="77777777" w:rsidR="00293965" w:rsidRPr="00052612" w:rsidRDefault="00293965" w:rsidP="00293965">
      <w:pPr>
        <w:shd w:val="clear" w:color="auto" w:fill="FFFFFF"/>
        <w:spacing w:line="276" w:lineRule="auto"/>
        <w:jc w:val="both"/>
        <w:rPr>
          <w:sz w:val="24"/>
          <w:szCs w:val="24"/>
        </w:rPr>
      </w:pPr>
      <w:r w:rsidRPr="006D7C2B">
        <w:rPr>
          <w:color w:val="000000"/>
          <w:sz w:val="24"/>
          <w:szCs w:val="24"/>
        </w:rPr>
        <w:t xml:space="preserve">     </w:t>
      </w:r>
    </w:p>
    <w:p w14:paraId="2739A463" w14:textId="77777777" w:rsidR="00293965" w:rsidRPr="00052612" w:rsidRDefault="00293965" w:rsidP="00293965">
      <w:pPr>
        <w:spacing w:after="200" w:line="276" w:lineRule="auto"/>
        <w:ind w:left="720"/>
        <w:jc w:val="center"/>
        <w:rPr>
          <w:rFonts w:eastAsia="Calibri"/>
          <w:b/>
          <w:sz w:val="24"/>
          <w:szCs w:val="24"/>
        </w:rPr>
      </w:pPr>
      <w:r>
        <w:rPr>
          <w:rFonts w:eastAsia="Calibri"/>
          <w:b/>
          <w:sz w:val="24"/>
          <w:szCs w:val="24"/>
        </w:rPr>
        <w:t>3.Планируемые результаты изучения предмета</w:t>
      </w:r>
    </w:p>
    <w:p w14:paraId="6964308C" w14:textId="77777777" w:rsidR="0044656A" w:rsidRDefault="00C319D3">
      <w:pPr>
        <w:spacing w:after="200" w:line="276" w:lineRule="auto"/>
        <w:rPr>
          <w:rFonts w:eastAsia="Calibri"/>
          <w:b/>
          <w:bCs/>
          <w:sz w:val="24"/>
          <w:szCs w:val="24"/>
        </w:rPr>
      </w:pPr>
      <w:r>
        <w:rPr>
          <w:rFonts w:eastAsia="Calibri"/>
          <w:b/>
          <w:bCs/>
          <w:sz w:val="24"/>
          <w:szCs w:val="24"/>
        </w:rPr>
        <w:t>Личностные.</w:t>
      </w:r>
    </w:p>
    <w:p w14:paraId="43A748BF" w14:textId="77777777" w:rsidR="0044656A" w:rsidRDefault="00C319D3">
      <w:pPr>
        <w:jc w:val="both"/>
        <w:rPr>
          <w:sz w:val="24"/>
          <w:szCs w:val="24"/>
        </w:rPr>
      </w:pPr>
      <w:r>
        <w:rPr>
          <w:rFonts w:eastAsia="Calibri"/>
          <w:bCs/>
          <w:sz w:val="24"/>
          <w:szCs w:val="24"/>
        </w:rPr>
        <w:t xml:space="preserve">1. </w:t>
      </w:r>
      <w:r>
        <w:rPr>
          <w:sz w:val="24"/>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w:t>
      </w:r>
    </w:p>
    <w:p w14:paraId="039E91B8" w14:textId="77777777" w:rsidR="0044656A" w:rsidRDefault="00C319D3">
      <w:pPr>
        <w:jc w:val="both"/>
        <w:rPr>
          <w:sz w:val="24"/>
        </w:rPr>
      </w:pPr>
      <w:r>
        <w:rPr>
          <w:sz w:val="24"/>
        </w:rPr>
        <w:t xml:space="preserve">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14:paraId="7548FA82" w14:textId="77777777" w:rsidR="0044656A" w:rsidRDefault="00C319D3">
      <w:pPr>
        <w:jc w:val="both"/>
        <w:rPr>
          <w:sz w:val="24"/>
        </w:rPr>
      </w:pPr>
      <w:r>
        <w:rPr>
          <w:sz w:val="24"/>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14:paraId="0BBF560D" w14:textId="77777777" w:rsidR="0044656A" w:rsidRDefault="00C319D3">
      <w:pPr>
        <w:jc w:val="both"/>
      </w:pPr>
      <w:r>
        <w:rPr>
          <w:sz w:val="24"/>
        </w:rPr>
        <w:t xml:space="preserve">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14:paraId="4654D7E9" w14:textId="77777777" w:rsidR="0044656A" w:rsidRDefault="00C319D3">
      <w:pPr>
        <w:jc w:val="both"/>
      </w:pPr>
      <w:r>
        <w:rPr>
          <w:sz w:val="24"/>
        </w:rPr>
        <w:t xml:space="preserve">5. Осознанное, уважительное и доброжелательное отношение к другому человеку, его </w:t>
      </w:r>
      <w:r>
        <w:rPr>
          <w:sz w:val="24"/>
        </w:rPr>
        <w:lastRenderedPageBreak/>
        <w:t xml:space="preserve">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14:paraId="3FEBDF69" w14:textId="77777777" w:rsidR="0044656A" w:rsidRDefault="00C319D3">
      <w:pPr>
        <w:jc w:val="both"/>
        <w:rPr>
          <w:sz w:val="24"/>
        </w:rPr>
      </w:pPr>
      <w:r>
        <w:rPr>
          <w:sz w:val="24"/>
        </w:rPr>
        <w:t xml:space="preserve">6.Освоенность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 </w:t>
      </w:r>
    </w:p>
    <w:p w14:paraId="56E689D9" w14:textId="77777777" w:rsidR="0044656A" w:rsidRDefault="00C319D3">
      <w:pPr>
        <w:jc w:val="both"/>
        <w:rPr>
          <w:sz w:val="24"/>
        </w:rPr>
      </w:pPr>
      <w:r>
        <w:rPr>
          <w:sz w:val="24"/>
        </w:rPr>
        <w:t xml:space="preserve">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14:paraId="65432757" w14:textId="77777777" w:rsidR="0044656A" w:rsidRDefault="00C319D3">
      <w:pPr>
        <w:jc w:val="both"/>
        <w:rPr>
          <w:sz w:val="24"/>
        </w:rPr>
      </w:pPr>
      <w:r>
        <w:rPr>
          <w:sz w:val="24"/>
        </w:rPr>
        <w:t>8. Развитость эстетического сознания через освоение художественного наследия народов России, творческой деятельности эстетического характера (способность понимать художественные произведения, отражающие разные этнокультурные традиции).</w:t>
      </w:r>
    </w:p>
    <w:p w14:paraId="5C4928D1" w14:textId="77777777" w:rsidR="0044656A" w:rsidRDefault="00C319D3" w:rsidP="00FC667D">
      <w:pPr>
        <w:jc w:val="both"/>
        <w:rPr>
          <w:sz w:val="24"/>
        </w:rPr>
      </w:pPr>
      <w:r>
        <w:rPr>
          <w:sz w:val="24"/>
        </w:rPr>
        <w:t xml:space="preserve">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 </w:t>
      </w:r>
    </w:p>
    <w:p w14:paraId="7DAFCF8F" w14:textId="77777777" w:rsidR="00FC667D" w:rsidRPr="00FC667D" w:rsidRDefault="00FC667D" w:rsidP="00FC667D">
      <w:pPr>
        <w:jc w:val="both"/>
        <w:rPr>
          <w:sz w:val="24"/>
        </w:rPr>
      </w:pPr>
    </w:p>
    <w:p w14:paraId="5CBAA7E5" w14:textId="77777777" w:rsidR="0044656A" w:rsidRDefault="00C319D3">
      <w:pPr>
        <w:spacing w:after="200" w:line="276" w:lineRule="auto"/>
        <w:rPr>
          <w:rFonts w:eastAsia="Calibri"/>
          <w:b/>
          <w:sz w:val="24"/>
          <w:szCs w:val="24"/>
        </w:rPr>
      </w:pPr>
      <w:r>
        <w:rPr>
          <w:rFonts w:eastAsia="Calibri"/>
          <w:b/>
          <w:bCs/>
          <w:sz w:val="24"/>
          <w:szCs w:val="24"/>
        </w:rPr>
        <w:t>Метапредметные.</w:t>
      </w:r>
    </w:p>
    <w:p w14:paraId="7FC7DB46" w14:textId="77777777" w:rsidR="0044656A" w:rsidRDefault="00C319D3">
      <w:pPr>
        <w:spacing w:after="200" w:line="276" w:lineRule="auto"/>
        <w:ind w:firstLine="708"/>
        <w:jc w:val="both"/>
        <w:rPr>
          <w:rFonts w:eastAsia="Calibri"/>
          <w:b/>
          <w:sz w:val="24"/>
          <w:szCs w:val="24"/>
        </w:rPr>
      </w:pPr>
      <w:r>
        <w:rPr>
          <w:sz w:val="24"/>
        </w:rPr>
        <w:t>Метапредметные результаты включают освоенные обучающимися межпредметные понятия и универсальные учебные действия (регулятивные, познавательные, коммуникативные)</w:t>
      </w:r>
      <w:r>
        <w:rPr>
          <w:rFonts w:eastAsia="Calibri"/>
          <w:b/>
          <w:bCs/>
          <w:sz w:val="24"/>
          <w:szCs w:val="24"/>
        </w:rPr>
        <w:t>.</w:t>
      </w:r>
    </w:p>
    <w:p w14:paraId="3133F987" w14:textId="77777777" w:rsidR="0044656A" w:rsidRDefault="00C319D3">
      <w:pPr>
        <w:ind w:firstLine="708"/>
        <w:jc w:val="both"/>
        <w:rPr>
          <w:sz w:val="24"/>
          <w:szCs w:val="24"/>
        </w:rPr>
      </w:pPr>
      <w:r>
        <w:rPr>
          <w:sz w:val="24"/>
        </w:rPr>
        <w:t xml:space="preserve">Условием формирования межпредметных понятий, таких, как система, факт, закономерность, феномен, анализ, синтез является овладение обучающимися основами читательской компетенции, приобретение навыков работы с информацией, участие в проектной деятельности. На всех предметах будет продолжена работа по формированию и развитию основ читательской компетенции.При изучении учебных предметов обучающиеся усовершенствуют приобретенные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 систематизировать, сопоставлять, анализировать и обобщать информацию, содержащуюся в готовых информационных объектах, выделять главную и избыточную информацию, выполнять смысловое свертывание выделенных фактов, мыслей; представлять информацию в сжатой словесной </w:t>
      </w:r>
      <w:r>
        <w:rPr>
          <w:sz w:val="24"/>
        </w:rPr>
        <w:lastRenderedPageBreak/>
        <w:t xml:space="preserve">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 заполнять и дополнять таблицы, схемы, диаграммы, тексты. В ходе изучения всех учебных предметов 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 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 </w:t>
      </w:r>
    </w:p>
    <w:p w14:paraId="31F87581" w14:textId="77777777" w:rsidR="0044656A" w:rsidRDefault="00C319D3">
      <w:pPr>
        <w:ind w:firstLine="708"/>
        <w:jc w:val="both"/>
        <w:rPr>
          <w:sz w:val="24"/>
        </w:rPr>
      </w:pPr>
      <w:r>
        <w:rPr>
          <w:sz w:val="24"/>
        </w:rPr>
        <w:t xml:space="preserve">В соответствии ФГОС ООО выделяются три группы универсальных учебных действий: регулятивные, познавательные, коммуникативные. </w:t>
      </w:r>
    </w:p>
    <w:p w14:paraId="23C097F4" w14:textId="77777777" w:rsidR="00FC667D" w:rsidRDefault="00FC667D">
      <w:pPr>
        <w:rPr>
          <w:b/>
          <w:i/>
          <w:sz w:val="24"/>
        </w:rPr>
      </w:pPr>
    </w:p>
    <w:p w14:paraId="2E92270F" w14:textId="77777777" w:rsidR="0044656A" w:rsidRDefault="00C319D3">
      <w:pPr>
        <w:rPr>
          <w:b/>
          <w:i/>
          <w:sz w:val="24"/>
        </w:rPr>
      </w:pPr>
      <w:r>
        <w:rPr>
          <w:b/>
          <w:i/>
          <w:sz w:val="24"/>
        </w:rPr>
        <w:t xml:space="preserve">Регулятивные УУД </w:t>
      </w:r>
    </w:p>
    <w:p w14:paraId="37F145DD" w14:textId="77777777" w:rsidR="0044656A" w:rsidRDefault="00C319D3">
      <w:pPr>
        <w:jc w:val="both"/>
      </w:pPr>
      <w:r>
        <w:rPr>
          <w:sz w:val="24"/>
        </w:rP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 анализировать существующие и планировать будущие образовательные результаты; идентифицировать собственные проблемы и определять главную проблему; выдвигать версии решения проблемы, формулировать гипотезы, предвосхищать конечный результат; ставить цель деятельности на основе определенной проблемы и существующих возможностей; формулировать учебные задачи как шаги достижения поставленной цели деятельности; обосновывать целевые ориентиры и приоритеты ссылками на ценности, указывая и обосновывая логическую последовательность шагов. </w:t>
      </w:r>
    </w:p>
    <w:p w14:paraId="3E11F9D7" w14:textId="77777777" w:rsidR="0044656A" w:rsidRDefault="00C319D3">
      <w:pPr>
        <w:jc w:val="both"/>
      </w:pPr>
      <w:r>
        <w:rPr>
          <w:sz w:val="24"/>
        </w:rPr>
        <w:t xml:space="preserve">2.Умение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 определять необходимые действия в соответствии с учебной и познавательной задачей и составлять алгоритм их выполнения; обосновывать и осуществлять выбор наиболее эффективных способов решения учебных и познавательных задач; определять/находить, в том числе из предложенных вариантов, условия для выполнения учебной и познавательной задачи; 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 выбирать из предложенных вариантов и самостоятельно искать средства/ресурсы для решения задачи/достижения цели; составлять план решения проблемы (выполнения проекта, проведения исследования); определять потенциальные затруднения при решении учебной и познавательной задачи и находить средства для их устранения; описывать свой опыт, оформляя его для передачи другим людям в виде технологии  решения практических задач определенного класса; планировать и корректировать свою индивидуальную образовательную траекторию. </w:t>
      </w:r>
    </w:p>
    <w:p w14:paraId="52AA7CAE" w14:textId="77777777" w:rsidR="0044656A" w:rsidRDefault="00C319D3">
      <w:pPr>
        <w:jc w:val="both"/>
      </w:pPr>
      <w:r>
        <w:rPr>
          <w:sz w:val="24"/>
        </w:rPr>
        <w:t xml:space="preserve">3.Умение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 определять совместно с педагогом и сверстниками критерии планируемых результатов и критерии оценки своей учебной деятельности; систематизировать (в том числе выбирать приоритетные) критерии планируемых результатов и оценки своей деятельности; отбирать инструменты для оценивания своей деятельности, осуществлять самоконтроль своей деятельности в рамках предложенных условий и требований; оценивать свою деятельность, аргументируя </w:t>
      </w:r>
      <w:r>
        <w:rPr>
          <w:sz w:val="24"/>
        </w:rPr>
        <w:lastRenderedPageBreak/>
        <w:t xml:space="preserve">причины достижения или отсутствия планируемого результата; находить достаточные средства для выполнения учебных действий в изменяющейся ситуации и/или при отсутствии планируемого результата; 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 -сверять свои действия с целью и, при необходимости, исправлять ошибки самостоятельно. </w:t>
      </w:r>
    </w:p>
    <w:p w14:paraId="717DF54D" w14:textId="77777777" w:rsidR="0044656A" w:rsidRDefault="00C319D3">
      <w:pPr>
        <w:jc w:val="both"/>
      </w:pPr>
      <w:r>
        <w:rPr>
          <w:sz w:val="24"/>
        </w:rPr>
        <w:t xml:space="preserve">4.Умение оценивать правильность выполнения учебной задачи, собственные возможности ее решения. Обучающийся сможет: определять критерии правильности (корректности) выполнения учебной задачи; анализировать и обосновывать применение соответствующего инструментария для выполнения учебной задачи; свободно пользоваться выработанными критериями оценки и самооценки, исходя из цели и имеющихся средств, различая результат и способы действий; оценивать продукт своей деятельности по заданным и/или самостоятельно определенным критериям в соответствии с целью деятельности; обосновывать достижимость цели выбранным способом на основе оценки своих внутренних ресурсов и доступных внешних ресурсов; фиксировать и анализировать динамику собственных образовательных результатов. </w:t>
      </w:r>
    </w:p>
    <w:p w14:paraId="08387FDD" w14:textId="77777777" w:rsidR="0044656A" w:rsidRDefault="00C319D3">
      <w:pPr>
        <w:jc w:val="both"/>
        <w:rPr>
          <w:sz w:val="24"/>
        </w:rPr>
      </w:pPr>
      <w:r>
        <w:rPr>
          <w:sz w:val="24"/>
        </w:rPr>
        <w:t xml:space="preserve">5.Владение основами самоконтроля, самооценки, принятия решений и осуществления осознанного выбора в учебной и познавательной деятельности. Обучающийся сможет: наблюдать и анализировать собственную учебную и познавательную деятельность и деятельность других обучающихся в процессе взаимопроверки; соотносить реальные и планируемые результаты индивидуальной образовательной деятельности и делать выводы; принимать решение в учебной ситуации и нести за него ответственность; самостоятельно определять причины своего успеха или неуспеха и находить способы выхода из ситуации неуспеха; 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 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 </w:t>
      </w:r>
    </w:p>
    <w:p w14:paraId="7A8E028B" w14:textId="77777777" w:rsidR="00FC667D" w:rsidRDefault="00FC667D">
      <w:pPr>
        <w:rPr>
          <w:b/>
          <w:i/>
          <w:sz w:val="24"/>
        </w:rPr>
      </w:pPr>
    </w:p>
    <w:p w14:paraId="350496B7" w14:textId="77777777" w:rsidR="0044656A" w:rsidRDefault="00C319D3">
      <w:pPr>
        <w:rPr>
          <w:i/>
          <w:sz w:val="24"/>
        </w:rPr>
      </w:pPr>
      <w:r>
        <w:rPr>
          <w:b/>
          <w:i/>
          <w:sz w:val="24"/>
        </w:rPr>
        <w:t>Познавательные УУД</w:t>
      </w:r>
    </w:p>
    <w:p w14:paraId="0C16CD04" w14:textId="77777777" w:rsidR="0044656A" w:rsidRDefault="00C319D3">
      <w:pPr>
        <w:jc w:val="both"/>
        <w:rPr>
          <w:sz w:val="24"/>
        </w:rPr>
      </w:pPr>
      <w:r>
        <w:rPr>
          <w:sz w:val="24"/>
        </w:rPr>
        <w:t xml:space="preserve">1.Умение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 выстраивать логическую цепочку, состоящую из ключевого слова и соподчиненных ему слов; выделять общий признак двух или нескольких предметов или явлений и объяснять их сходство; объединять предметы и явления в группы по определенным признакам, сравнивать, классифицировать и обобщать факты и явления; выделять явление из общего ряда других явлений; 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 строить рассуждение от общих закономерностей к частным явлениям и от частных явлений к общим закономерностям; строить рассуждение на основе сравнения предметов и явлений, выделяя при этом общие признаки; излагать полученную информацию, интерпретируя ее в контексте решаемой задачи; самостоятельно указывать на информацию, нуждающуюся в проверке, предлагать и применять способ проверки достоверности информации; вербализовать эмоциональное впечатление, оказанное на него источником; 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w:t>
      </w:r>
      <w:r>
        <w:rPr>
          <w:sz w:val="24"/>
        </w:rPr>
        <w:lastRenderedPageBreak/>
        <w:t xml:space="preserve">зрения); 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 делать вывод на основе критического анализа разных точек зрения, подтверждать вывод собственной аргументацией или самостоятельно полученными данными. </w:t>
      </w:r>
    </w:p>
    <w:p w14:paraId="61C3C075" w14:textId="77777777" w:rsidR="0044656A" w:rsidRDefault="00C319D3">
      <w:pPr>
        <w:jc w:val="both"/>
        <w:rPr>
          <w:sz w:val="24"/>
        </w:rPr>
      </w:pPr>
      <w:r>
        <w:rPr>
          <w:sz w:val="24"/>
        </w:rPr>
        <w:t xml:space="preserve">2.Умение создавать, применять и преобразовывать знаки и символы, модели и схемы для решения учебных и познавательных задач. Обучающийся сможет: обозначать символом и знаком предмет и/или явление; определять логические связи между предметами и/или явлениями, обозначать данные логические связи с помощью знаков в схеме; создавать абстрактный или реальный образ предмета и/или явления; строить модель/схему на основе условий задачи и/или способа ее решения; 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 преобразовывать модели с целью выявления общих законов, определяющих данную предметную область; переводить сложную по составу (многоаспектную) информацию из графического или формализованного (символьного) представления в текстовое, и наоборот;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 строить доказательство: прямое, косвенное, от противного; 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 </w:t>
      </w:r>
    </w:p>
    <w:p w14:paraId="2DBB3693" w14:textId="77777777" w:rsidR="0044656A" w:rsidRDefault="00C319D3">
      <w:pPr>
        <w:jc w:val="both"/>
        <w:rPr>
          <w:sz w:val="24"/>
        </w:rPr>
      </w:pPr>
      <w:r>
        <w:rPr>
          <w:sz w:val="24"/>
        </w:rPr>
        <w:t>3.Смысловое чтение. Обучающийся сможет: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устанавливать взаимосвязь описанных в тексте событий, явлений, процессов; резюмировать главную идею текста; 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 критически оценивать содержание и форму текста.</w:t>
      </w:r>
    </w:p>
    <w:p w14:paraId="022978BA" w14:textId="77777777" w:rsidR="0044656A" w:rsidRDefault="00C319D3">
      <w:pPr>
        <w:jc w:val="both"/>
        <w:rPr>
          <w:sz w:val="24"/>
        </w:rPr>
      </w:pPr>
      <w:r>
        <w:rPr>
          <w:sz w:val="24"/>
        </w:rPr>
        <w:t xml:space="preserve"> 4.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 определять свое отношение к природной среде; анализировать влияние экологических факторов на среду обитания живых организмов; проводить причинный и вероятностный анализ экологических ситуаций; прогнозировать изменения ситуации при смене действия одного фактора на действие другого фактора; распространять экологические знания и участвовать в практических делах по защите окружающей среды; выражать свое отношение к природе через рисунки,  модели, проектные работы. </w:t>
      </w:r>
    </w:p>
    <w:p w14:paraId="0C092A73" w14:textId="77777777" w:rsidR="0044656A" w:rsidRDefault="00C319D3">
      <w:pPr>
        <w:jc w:val="both"/>
        <w:rPr>
          <w:sz w:val="24"/>
        </w:rPr>
      </w:pPr>
      <w:r>
        <w:rPr>
          <w:sz w:val="24"/>
        </w:rPr>
        <w:t>5.Развитие мотивации к овладению культурой активного использования словарей и других поисковых систем. Обучающийся сможет: определять необходимые ключевые поисковые слова и запросы; осуществлять взаимодействие с электронными поисковыми системами, словарями; формировать множественную выборку из поисковых источников для объективизации результатов поиска; соотносить полученные результаты поиска со своей деятельностью.</w:t>
      </w:r>
    </w:p>
    <w:p w14:paraId="56AE3E11" w14:textId="77777777" w:rsidR="00FC667D" w:rsidRDefault="00FC667D">
      <w:pPr>
        <w:rPr>
          <w:b/>
          <w:i/>
          <w:sz w:val="24"/>
        </w:rPr>
      </w:pPr>
    </w:p>
    <w:p w14:paraId="758FFD29" w14:textId="77777777" w:rsidR="0044656A" w:rsidRDefault="00C319D3">
      <w:pPr>
        <w:rPr>
          <w:b/>
          <w:i/>
          <w:sz w:val="24"/>
        </w:rPr>
      </w:pPr>
      <w:r>
        <w:rPr>
          <w:b/>
          <w:i/>
          <w:sz w:val="24"/>
        </w:rPr>
        <w:t xml:space="preserve">Коммуникативные УУД </w:t>
      </w:r>
    </w:p>
    <w:p w14:paraId="2FF00D80" w14:textId="77777777" w:rsidR="0044656A" w:rsidRDefault="00C319D3">
      <w:pPr>
        <w:jc w:val="both"/>
        <w:rPr>
          <w:sz w:val="24"/>
        </w:rPr>
      </w:pPr>
      <w:r>
        <w:rPr>
          <w:sz w:val="24"/>
        </w:rPr>
        <w:t xml:space="preserve">1.Умение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 определять возможные роли в совместной деятельности; играть определенную роль в совместной деятельности; 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 определять свои действия и действия партнера, которые способствовали или </w:t>
      </w:r>
      <w:r>
        <w:rPr>
          <w:sz w:val="24"/>
        </w:rPr>
        <w:lastRenderedPageBreak/>
        <w:t xml:space="preserve">препятствовали продуктивной коммуникации; строить позитивные отношения в процессе учебной и познавательной деятельности; 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 критически относиться к собственному мнению, с достоинством признавать ошибочность своего мнения (если оно таково) и корректировать его; предлагать альтернативное решение в конфликтной ситуации; выделять общую точку зрения в дискуссии; договариваться о правилах и вопросах для обсуждения в соответствии с поставленной перед группой задачей; организовывать учебное взаимодействие в группе (определять общие цели, распределять роли, договариваться друг с другом и т. д.); устранять в рамках диалога разрывы в коммуникации, обусловленные непониманием/неприятием со стороны собеседника задачи, формы или содержания диалога. </w:t>
      </w:r>
    </w:p>
    <w:p w14:paraId="2742A7DE" w14:textId="77777777" w:rsidR="0044656A" w:rsidRDefault="00C319D3">
      <w:pPr>
        <w:jc w:val="both"/>
        <w:rPr>
          <w:sz w:val="24"/>
        </w:rPr>
      </w:pPr>
      <w:r>
        <w:rPr>
          <w:sz w:val="24"/>
        </w:rPr>
        <w:t xml:space="preserve">2.Умение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 определять задачу коммуникации и в соответствии с ней отбирать речевые средства; отбирать и использовать речевые средства в процессе коммуникации с другими людьми (диалог в паре, в малой группе и т. д.); представлять в устной или письменной форме развернутый план собственной деятельности; соблюдать нормы публичной речи, регламент в монологе и дискуссии в соответствии с коммуникативной задачей; высказывать и обосновывать мнение (суждение) и запрашивать мнение партнера в рамках диалога; принимать решение в ходе диалога и согласовывать его с собеседником; создавать письменные «клишированные» и оригинальные тексты с использованием  необходимых речевых средств; использовать вербальные средства (средства логической связи) для выделения смысловых блоков своего выступления; использовать невербальные средства или наглядные материалы, подготовленные/отобранные под руководством учителя; делать оценочный вывод о достижении цели коммуникации непосредственно после завершения коммуникативного контакта и обосновывать его. </w:t>
      </w:r>
    </w:p>
    <w:p w14:paraId="432EA440" w14:textId="77777777" w:rsidR="0044656A" w:rsidRDefault="00C319D3">
      <w:pPr>
        <w:jc w:val="both"/>
        <w:rPr>
          <w:sz w:val="24"/>
        </w:rPr>
      </w:pPr>
      <w:r>
        <w:rPr>
          <w:sz w:val="24"/>
        </w:rPr>
        <w:t>3.Формирование и развитие компетентности в области использования информационно</w:t>
      </w:r>
      <w:r w:rsidR="00680140">
        <w:rPr>
          <w:sz w:val="24"/>
        </w:rPr>
        <w:t>-</w:t>
      </w:r>
      <w:r>
        <w:rPr>
          <w:sz w:val="24"/>
        </w:rPr>
        <w:t>коммуникационных технологий (далее – ИКТ). Обучающийся сможет: целенаправленно искать и использовать информационные ресурсы, необходимые для решения учебных и практических задач с помощью средств ИКТ; 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 выделять информационный аспект задачи, оперировать данными, использовать модель решения задачи; 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 использовать информацию с учетом этических и правовых норм; создавать информационные ресурсы разного типа и для разных аудиторий, соблюдать информационную гигиену и правила информационной безопасности.</w:t>
      </w:r>
    </w:p>
    <w:p w14:paraId="6F5FF25B" w14:textId="77777777" w:rsidR="00FC667D" w:rsidRDefault="00FC667D">
      <w:pPr>
        <w:spacing w:after="200" w:line="276" w:lineRule="auto"/>
        <w:rPr>
          <w:rFonts w:eastAsia="Calibri"/>
          <w:b/>
          <w:bCs/>
          <w:sz w:val="24"/>
          <w:szCs w:val="24"/>
        </w:rPr>
      </w:pPr>
    </w:p>
    <w:p w14:paraId="4EE1755C" w14:textId="77777777" w:rsidR="0044656A" w:rsidRDefault="00C319D3">
      <w:pPr>
        <w:spacing w:after="200" w:line="276" w:lineRule="auto"/>
        <w:rPr>
          <w:rFonts w:eastAsia="Calibri"/>
          <w:b/>
          <w:sz w:val="24"/>
          <w:szCs w:val="24"/>
        </w:rPr>
      </w:pPr>
      <w:r>
        <w:rPr>
          <w:rFonts w:eastAsia="Calibri"/>
          <w:b/>
          <w:bCs/>
          <w:sz w:val="24"/>
          <w:szCs w:val="24"/>
        </w:rPr>
        <w:t>Предметные.</w:t>
      </w:r>
    </w:p>
    <w:p w14:paraId="3A601E44" w14:textId="77777777" w:rsidR="0044656A" w:rsidRDefault="00C319D3">
      <w:pPr>
        <w:ind w:firstLine="708"/>
        <w:rPr>
          <w:sz w:val="24"/>
          <w:szCs w:val="24"/>
        </w:rPr>
      </w:pPr>
      <w:r>
        <w:rPr>
          <w:rFonts w:eastAsia="Calibri"/>
          <w:bCs/>
          <w:sz w:val="24"/>
          <w:szCs w:val="24"/>
        </w:rPr>
        <w:t>По результатам освоения программы</w:t>
      </w:r>
      <w:r>
        <w:rPr>
          <w:sz w:val="24"/>
        </w:rPr>
        <w:t xml:space="preserve"> выпускник 9 класса научится:</w:t>
      </w:r>
    </w:p>
    <w:p w14:paraId="1475FA5C" w14:textId="77777777" w:rsidR="0044656A" w:rsidRDefault="00C319D3">
      <w:pPr>
        <w:jc w:val="both"/>
        <w:rPr>
          <w:sz w:val="24"/>
          <w:szCs w:val="24"/>
        </w:rPr>
      </w:pPr>
      <w:r>
        <w:rPr>
          <w:sz w:val="24"/>
        </w:rPr>
        <w:t xml:space="preserve">- 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14:paraId="0D12653B" w14:textId="77777777" w:rsidR="0044656A" w:rsidRDefault="00C319D3">
      <w:pPr>
        <w:jc w:val="both"/>
      </w:pPr>
      <w:r>
        <w:rPr>
          <w:sz w:val="24"/>
        </w:rPr>
        <w:t xml:space="preserve">- 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w:t>
      </w:r>
      <w:r>
        <w:rPr>
          <w:sz w:val="24"/>
        </w:rPr>
        <w:lastRenderedPageBreak/>
        <w:t xml:space="preserve">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 </w:t>
      </w:r>
    </w:p>
    <w:p w14:paraId="15C238B1" w14:textId="77777777" w:rsidR="0044656A" w:rsidRDefault="00C319D3">
      <w:pPr>
        <w:jc w:val="both"/>
        <w:rPr>
          <w:sz w:val="24"/>
        </w:rPr>
      </w:pPr>
      <w:r>
        <w:rPr>
          <w:sz w:val="24"/>
        </w:rPr>
        <w:t xml:space="preserve">- 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 </w:t>
      </w:r>
    </w:p>
    <w:p w14:paraId="570590E0" w14:textId="77777777" w:rsidR="0044656A" w:rsidRDefault="00C319D3">
      <w:pPr>
        <w:jc w:val="both"/>
        <w:rPr>
          <w:sz w:val="24"/>
        </w:rPr>
      </w:pPr>
      <w:r>
        <w:rPr>
          <w:sz w:val="24"/>
        </w:rPr>
        <w:t xml:space="preserve">- 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  </w:t>
      </w:r>
    </w:p>
    <w:p w14:paraId="0B93D285" w14:textId="77777777" w:rsidR="0044656A" w:rsidRDefault="00C319D3">
      <w:pPr>
        <w:rPr>
          <w:sz w:val="24"/>
        </w:rPr>
      </w:pPr>
      <w:r>
        <w:rPr>
          <w:sz w:val="24"/>
        </w:rPr>
        <w:t xml:space="preserve">-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 </w:t>
      </w:r>
    </w:p>
    <w:p w14:paraId="40FFF66F" w14:textId="77777777" w:rsidR="0044656A" w:rsidRDefault="00C319D3">
      <w:pPr>
        <w:rPr>
          <w:sz w:val="24"/>
        </w:rPr>
      </w:pPr>
      <w:r>
        <w:rPr>
          <w:sz w:val="24"/>
        </w:rPr>
        <w:t xml:space="preserve">- 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  </w:t>
      </w:r>
    </w:p>
    <w:p w14:paraId="369DCA0E" w14:textId="77777777" w:rsidR="0044656A" w:rsidRDefault="00C319D3">
      <w:r>
        <w:rPr>
          <w:sz w:val="24"/>
        </w:rPr>
        <w:t xml:space="preserve">-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 </w:t>
      </w:r>
    </w:p>
    <w:p w14:paraId="5E5D4ABC" w14:textId="77777777" w:rsidR="0044656A" w:rsidRDefault="00C319D3">
      <w:pPr>
        <w:jc w:val="both"/>
      </w:pPr>
      <w:r>
        <w:rPr>
          <w:sz w:val="24"/>
        </w:rPr>
        <w:t xml:space="preserve">-  различать (распознавать, приводить примеры) изученные демографические процессы и явления, характеризующие динамику численности населения России и отдельных ее субъектов, а также регионов и стран мира; </w:t>
      </w:r>
    </w:p>
    <w:p w14:paraId="3C08EB5C" w14:textId="77777777" w:rsidR="0044656A" w:rsidRDefault="00C319D3">
      <w:r>
        <w:rPr>
          <w:sz w:val="24"/>
        </w:rPr>
        <w:t xml:space="preserve">- 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 </w:t>
      </w:r>
    </w:p>
    <w:p w14:paraId="3D39F2D3" w14:textId="77777777" w:rsidR="0044656A" w:rsidRDefault="00C319D3">
      <w:r>
        <w:rPr>
          <w:sz w:val="24"/>
        </w:rPr>
        <w:t xml:space="preserve">- описывать по карте положение и взаиморасположение географических объектов; </w:t>
      </w:r>
    </w:p>
    <w:p w14:paraId="732570A6" w14:textId="77777777" w:rsidR="0044656A" w:rsidRDefault="00C319D3">
      <w:r>
        <w:rPr>
          <w:sz w:val="24"/>
        </w:rPr>
        <w:t xml:space="preserve">- различать географические процессы и явления, определяющие особенности природы и населения России, отдельных регионов и стран; </w:t>
      </w:r>
    </w:p>
    <w:p w14:paraId="7E5F9500" w14:textId="77777777" w:rsidR="0044656A" w:rsidRDefault="00C319D3">
      <w:pPr>
        <w:jc w:val="both"/>
      </w:pPr>
      <w:r>
        <w:rPr>
          <w:sz w:val="24"/>
        </w:rPr>
        <w:t xml:space="preserve">- 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 </w:t>
      </w:r>
    </w:p>
    <w:p w14:paraId="33E41537" w14:textId="77777777" w:rsidR="0044656A" w:rsidRDefault="00C319D3">
      <w:r>
        <w:rPr>
          <w:sz w:val="24"/>
        </w:rPr>
        <w:t xml:space="preserve">- объяснять особенности компонентов природы отдельных территорий; </w:t>
      </w:r>
    </w:p>
    <w:p w14:paraId="500EAE54" w14:textId="77777777" w:rsidR="0044656A" w:rsidRDefault="00C319D3">
      <w:pPr>
        <w:jc w:val="both"/>
      </w:pPr>
      <w:r>
        <w:rPr>
          <w:sz w:val="24"/>
        </w:rPr>
        <w:t xml:space="preserve">- приводить примеры взаимодействия природы и общества в пределах отдельных территорий; </w:t>
      </w:r>
    </w:p>
    <w:p w14:paraId="5E42B411" w14:textId="77777777" w:rsidR="0044656A" w:rsidRDefault="00C319D3">
      <w:r>
        <w:rPr>
          <w:sz w:val="24"/>
        </w:rPr>
        <w:t xml:space="preserve">- различать принципы выделения и устанавливать соотношения между государственной территорией и исключительной экономической зоной России; </w:t>
      </w:r>
    </w:p>
    <w:p w14:paraId="4002CB10" w14:textId="77777777" w:rsidR="0044656A" w:rsidRDefault="00C319D3">
      <w:r>
        <w:rPr>
          <w:sz w:val="24"/>
        </w:rPr>
        <w:t xml:space="preserve">- оценивать воздействие географического положения России и ее отдельных частей на особенности природы, жизнь и хозяйственную деятельность населения; </w:t>
      </w:r>
    </w:p>
    <w:p w14:paraId="46350B50" w14:textId="77777777" w:rsidR="0044656A" w:rsidRDefault="00C319D3">
      <w:pPr>
        <w:jc w:val="both"/>
      </w:pPr>
      <w:r>
        <w:rPr>
          <w:sz w:val="24"/>
        </w:rPr>
        <w:t xml:space="preserve">- 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 </w:t>
      </w:r>
    </w:p>
    <w:p w14:paraId="7BFFE87B" w14:textId="77777777" w:rsidR="0044656A" w:rsidRDefault="00C319D3">
      <w:pPr>
        <w:jc w:val="both"/>
      </w:pPr>
      <w:r>
        <w:rPr>
          <w:sz w:val="24"/>
        </w:rPr>
        <w:t xml:space="preserve">- различать географические процессы и явления, определяющие особенности природы России и ее отдельных регионов; </w:t>
      </w:r>
    </w:p>
    <w:p w14:paraId="2386B085" w14:textId="77777777" w:rsidR="0044656A" w:rsidRDefault="00C319D3">
      <w:pPr>
        <w:jc w:val="both"/>
      </w:pPr>
      <w:r>
        <w:rPr>
          <w:sz w:val="24"/>
        </w:rPr>
        <w:t xml:space="preserve">- оценивать особенности взаимодействия природы и общества в пределах отдельных территорий России; </w:t>
      </w:r>
    </w:p>
    <w:p w14:paraId="012E9F49" w14:textId="77777777" w:rsidR="0044656A" w:rsidRDefault="00C319D3">
      <w:r>
        <w:rPr>
          <w:sz w:val="24"/>
        </w:rPr>
        <w:t xml:space="preserve">- объяснять особенности компонентов природы отдельных частей страны; </w:t>
      </w:r>
    </w:p>
    <w:p w14:paraId="74A15323" w14:textId="77777777" w:rsidR="0044656A" w:rsidRDefault="00C319D3">
      <w:pPr>
        <w:jc w:val="both"/>
      </w:pPr>
      <w:r>
        <w:rPr>
          <w:sz w:val="24"/>
        </w:rPr>
        <w:t xml:space="preserve">- оценивать природные условия и обеспеченность природными ресурсами отдельных территорий России; </w:t>
      </w:r>
    </w:p>
    <w:p w14:paraId="6BFF5894" w14:textId="77777777" w:rsidR="0044656A" w:rsidRDefault="00C319D3">
      <w:pPr>
        <w:jc w:val="both"/>
      </w:pPr>
      <w:r>
        <w:rPr>
          <w:sz w:val="24"/>
        </w:rPr>
        <w:lastRenderedPageBreak/>
        <w:t xml:space="preserve">- 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 </w:t>
      </w:r>
    </w:p>
    <w:p w14:paraId="3DF61CAD" w14:textId="77777777" w:rsidR="0044656A" w:rsidRDefault="00C319D3">
      <w:pPr>
        <w:jc w:val="both"/>
      </w:pPr>
      <w:r>
        <w:rPr>
          <w:sz w:val="24"/>
        </w:rPr>
        <w:t xml:space="preserve">- 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 </w:t>
      </w:r>
    </w:p>
    <w:p w14:paraId="25B6FCE1" w14:textId="77777777" w:rsidR="0044656A" w:rsidRDefault="00C319D3">
      <w:pPr>
        <w:jc w:val="both"/>
      </w:pPr>
      <w:r>
        <w:rPr>
          <w:sz w:val="24"/>
        </w:rPr>
        <w:t xml:space="preserve">- 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 </w:t>
      </w:r>
    </w:p>
    <w:p w14:paraId="78100A05" w14:textId="77777777" w:rsidR="0044656A" w:rsidRDefault="00C319D3">
      <w:pPr>
        <w:jc w:val="both"/>
      </w:pPr>
      <w:r>
        <w:rPr>
          <w:sz w:val="24"/>
        </w:rPr>
        <w:t xml:space="preserve">- 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 </w:t>
      </w:r>
    </w:p>
    <w:p w14:paraId="1A5D4A32" w14:textId="77777777" w:rsidR="0044656A" w:rsidRDefault="00C319D3">
      <w:pPr>
        <w:jc w:val="both"/>
      </w:pPr>
      <w:r>
        <w:rPr>
          <w:sz w:val="24"/>
        </w:rPr>
        <w:t xml:space="preserve">- различать (распознавать) показатели, характеризующие отраслевую; функциональную и территориальную структуру хозяйства России; </w:t>
      </w:r>
    </w:p>
    <w:p w14:paraId="07F414B1" w14:textId="77777777" w:rsidR="0044656A" w:rsidRDefault="00C319D3">
      <w:pPr>
        <w:jc w:val="both"/>
      </w:pPr>
      <w:r>
        <w:rPr>
          <w:sz w:val="24"/>
        </w:rPr>
        <w:t xml:space="preserve">- 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14:paraId="39CA8A71" w14:textId="77777777" w:rsidR="0044656A" w:rsidRDefault="00C319D3">
      <w:pPr>
        <w:jc w:val="both"/>
      </w:pPr>
      <w:r>
        <w:rPr>
          <w:sz w:val="24"/>
        </w:rPr>
        <w:t xml:space="preserve">- объяснять и сравнивать особенности природы, населения и хозяйства отдельных регионов России; </w:t>
      </w:r>
    </w:p>
    <w:p w14:paraId="2A2DD71C" w14:textId="77777777" w:rsidR="0044656A" w:rsidRDefault="00C319D3">
      <w:pPr>
        <w:rPr>
          <w:sz w:val="24"/>
        </w:rPr>
      </w:pPr>
      <w:r>
        <w:rPr>
          <w:sz w:val="24"/>
        </w:rPr>
        <w:t xml:space="preserve">- сравнивать особенности природы, населения и хозяйства отдельных регионов России; </w:t>
      </w:r>
    </w:p>
    <w:p w14:paraId="3BA220A5" w14:textId="77777777" w:rsidR="0044656A" w:rsidRDefault="00C319D3">
      <w:pPr>
        <w:jc w:val="both"/>
        <w:rPr>
          <w:sz w:val="24"/>
        </w:rPr>
      </w:pPr>
      <w:r>
        <w:rPr>
          <w:sz w:val="24"/>
        </w:rPr>
        <w:t xml:space="preserve">- 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14:paraId="55CB1AC1" w14:textId="77777777" w:rsidR="0044656A" w:rsidRDefault="00C319D3">
      <w:r>
        <w:rPr>
          <w:sz w:val="24"/>
        </w:rPr>
        <w:t xml:space="preserve">- описывать погоду своей местности; </w:t>
      </w:r>
    </w:p>
    <w:p w14:paraId="6BCE3C85" w14:textId="77777777" w:rsidR="0044656A" w:rsidRDefault="00C319D3">
      <w:r>
        <w:rPr>
          <w:sz w:val="24"/>
        </w:rPr>
        <w:t xml:space="preserve">- давать характеристику рельефа своей местности;   </w:t>
      </w:r>
    </w:p>
    <w:p w14:paraId="61F4B56C" w14:textId="77777777" w:rsidR="0044656A" w:rsidRDefault="00C319D3">
      <w:pPr>
        <w:jc w:val="both"/>
      </w:pPr>
      <w:r>
        <w:rPr>
          <w:sz w:val="24"/>
        </w:rPr>
        <w:t xml:space="preserve">- приводить примеры современных видов связи, применять современные виды связи для решения учебных и практических задач по географии; </w:t>
      </w:r>
    </w:p>
    <w:p w14:paraId="03E0DADC" w14:textId="77777777" w:rsidR="0044656A" w:rsidRDefault="00C319D3">
      <w:pPr>
        <w:rPr>
          <w:sz w:val="24"/>
        </w:rPr>
      </w:pPr>
      <w:r>
        <w:rPr>
          <w:sz w:val="24"/>
        </w:rPr>
        <w:t xml:space="preserve">- оценивать место и роль России в мировом хозяйстве. </w:t>
      </w:r>
    </w:p>
    <w:p w14:paraId="6438EF9A" w14:textId="77777777" w:rsidR="0044656A" w:rsidRDefault="00C319D3">
      <w:pPr>
        <w:rPr>
          <w:sz w:val="24"/>
        </w:rPr>
      </w:pPr>
      <w:r>
        <w:rPr>
          <w:sz w:val="24"/>
        </w:rPr>
        <w:t xml:space="preserve">Выпускник 9 класса получит возможность научиться: </w:t>
      </w:r>
    </w:p>
    <w:p w14:paraId="774CE44C" w14:textId="77777777" w:rsidR="0044656A" w:rsidRDefault="00C319D3">
      <w:pPr>
        <w:rPr>
          <w:sz w:val="24"/>
        </w:rPr>
      </w:pPr>
      <w:r>
        <w:rPr>
          <w:sz w:val="24"/>
        </w:rPr>
        <w:t xml:space="preserve">- создавать простейшие географические карты различного содержания; </w:t>
      </w:r>
    </w:p>
    <w:p w14:paraId="5BDF3364" w14:textId="77777777" w:rsidR="0044656A" w:rsidRDefault="00C319D3">
      <w:r>
        <w:rPr>
          <w:sz w:val="24"/>
        </w:rPr>
        <w:t xml:space="preserve">- моделировать географические объекты и явления; </w:t>
      </w:r>
    </w:p>
    <w:p w14:paraId="1CC35FDE" w14:textId="77777777" w:rsidR="0044656A" w:rsidRDefault="00C319D3">
      <w:pPr>
        <w:jc w:val="both"/>
      </w:pPr>
      <w:r>
        <w:rPr>
          <w:sz w:val="24"/>
        </w:rPr>
        <w:t>- работать с записками, отчетами, дневниками путешественников как источниками географической информации;</w:t>
      </w:r>
    </w:p>
    <w:p w14:paraId="0E4187A4" w14:textId="77777777" w:rsidR="0044656A" w:rsidRDefault="00C319D3">
      <w:pPr>
        <w:jc w:val="both"/>
      </w:pPr>
      <w:r>
        <w:rPr>
          <w:sz w:val="24"/>
        </w:rPr>
        <w:t xml:space="preserve"> - подготавливать сообщения (презентации) о выдающихся путешественниках, о современных исследованиях Земли; </w:t>
      </w:r>
    </w:p>
    <w:p w14:paraId="02FD56B4" w14:textId="77777777" w:rsidR="0044656A" w:rsidRDefault="00C319D3">
      <w:r>
        <w:rPr>
          <w:sz w:val="24"/>
        </w:rPr>
        <w:t xml:space="preserve">- ориентироваться на местности: в мегаполисе и в природе; </w:t>
      </w:r>
    </w:p>
    <w:p w14:paraId="4BF3ECBD" w14:textId="77777777" w:rsidR="0044656A" w:rsidRDefault="00C319D3">
      <w:pPr>
        <w:jc w:val="both"/>
      </w:pPr>
      <w:r>
        <w:rPr>
          <w:sz w:val="24"/>
        </w:rPr>
        <w:t xml:space="preserve">-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 </w:t>
      </w:r>
    </w:p>
    <w:p w14:paraId="67CDF516" w14:textId="77777777" w:rsidR="0044656A" w:rsidRDefault="00C319D3">
      <w:pPr>
        <w:jc w:val="both"/>
      </w:pPr>
      <w:r>
        <w:rPr>
          <w:sz w:val="24"/>
        </w:rPr>
        <w:t xml:space="preserve">- 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 </w:t>
      </w:r>
    </w:p>
    <w:p w14:paraId="63404972" w14:textId="77777777" w:rsidR="0044656A" w:rsidRDefault="00C319D3">
      <w:pPr>
        <w:jc w:val="both"/>
      </w:pPr>
      <w:r>
        <w:rPr>
          <w:sz w:val="24"/>
        </w:rPr>
        <w:t xml:space="preserve">- воспринимать и критически оценивать информацию географического содержания в научно-популярной литературе и средствах массовой информации; </w:t>
      </w:r>
    </w:p>
    <w:p w14:paraId="344E8F4E" w14:textId="77777777" w:rsidR="0044656A" w:rsidRDefault="00C319D3">
      <w:pPr>
        <w:jc w:val="both"/>
      </w:pPr>
      <w:r>
        <w:rPr>
          <w:sz w:val="24"/>
        </w:rPr>
        <w:t xml:space="preserve">- составлять описание природного комплекса; выдвигать гипотезы о связях и закономерностях событий, процессов, объектов, происходящих в географической оболочке; </w:t>
      </w:r>
    </w:p>
    <w:p w14:paraId="44DC6499" w14:textId="77777777" w:rsidR="0044656A" w:rsidRDefault="00C319D3">
      <w:pPr>
        <w:jc w:val="both"/>
      </w:pPr>
      <w:r>
        <w:rPr>
          <w:sz w:val="24"/>
        </w:rPr>
        <w:t xml:space="preserve">- сопоставлять существующие в науке точки зрения о причинах происходящих глобальных изменений климата; </w:t>
      </w:r>
    </w:p>
    <w:p w14:paraId="560C2370" w14:textId="77777777" w:rsidR="0044656A" w:rsidRDefault="00C319D3">
      <w:pPr>
        <w:jc w:val="both"/>
      </w:pPr>
      <w:r>
        <w:rPr>
          <w:sz w:val="24"/>
        </w:rPr>
        <w:t xml:space="preserve">- оценивать положительные и негативные последствия глобальных изменений климата для отдельных регионов и стран; </w:t>
      </w:r>
    </w:p>
    <w:p w14:paraId="2AB86212" w14:textId="77777777" w:rsidR="0044656A" w:rsidRDefault="00C319D3">
      <w:pPr>
        <w:jc w:val="both"/>
      </w:pPr>
      <w:r>
        <w:rPr>
          <w:sz w:val="24"/>
        </w:rPr>
        <w:lastRenderedPageBreak/>
        <w:t xml:space="preserve">- объяснять закономерности размещения населения и хозяйства отдельных территорий в связи с природными и социально-экономическими факторами; </w:t>
      </w:r>
    </w:p>
    <w:p w14:paraId="7E9712F8" w14:textId="77777777" w:rsidR="0044656A" w:rsidRDefault="00C319D3">
      <w:pPr>
        <w:jc w:val="both"/>
      </w:pPr>
      <w:r>
        <w:rPr>
          <w:sz w:val="24"/>
        </w:rPr>
        <w:t xml:space="preserve">- 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  </w:t>
      </w:r>
    </w:p>
    <w:p w14:paraId="04BFAA69" w14:textId="77777777" w:rsidR="0044656A" w:rsidRDefault="00C319D3">
      <w:r>
        <w:rPr>
          <w:sz w:val="24"/>
        </w:rPr>
        <w:t xml:space="preserve">- давать оценку и приводить примеры изменения значения границ во времени, оценивать границы с точки зрения их доступности; </w:t>
      </w:r>
    </w:p>
    <w:p w14:paraId="47F92A6D" w14:textId="77777777" w:rsidR="0044656A" w:rsidRDefault="00C319D3">
      <w:pPr>
        <w:jc w:val="both"/>
      </w:pPr>
      <w:r>
        <w:rPr>
          <w:sz w:val="24"/>
        </w:rPr>
        <w:t xml:space="preserve">- делать прогнозы трансформации географических систем и комплексов в результате изменения их компонентов; </w:t>
      </w:r>
    </w:p>
    <w:p w14:paraId="3CDD7ED9" w14:textId="77777777" w:rsidR="0044656A" w:rsidRDefault="00C319D3">
      <w:pPr>
        <w:jc w:val="both"/>
      </w:pPr>
      <w:r>
        <w:rPr>
          <w:sz w:val="24"/>
        </w:rPr>
        <w:t xml:space="preserve">- наносить на контурные карты основные формы рельефа; </w:t>
      </w:r>
    </w:p>
    <w:p w14:paraId="18583036" w14:textId="77777777" w:rsidR="0044656A" w:rsidRDefault="00C319D3">
      <w:pPr>
        <w:jc w:val="both"/>
      </w:pPr>
      <w:r>
        <w:rPr>
          <w:sz w:val="24"/>
        </w:rPr>
        <w:t xml:space="preserve">- давать характеристику климата своей области; </w:t>
      </w:r>
    </w:p>
    <w:p w14:paraId="0A3E583E" w14:textId="77777777" w:rsidR="0044656A" w:rsidRDefault="00C319D3">
      <w:pPr>
        <w:jc w:val="both"/>
      </w:pPr>
      <w:r>
        <w:rPr>
          <w:sz w:val="24"/>
        </w:rPr>
        <w:t xml:space="preserve">- показывать на карте артезианские бассейны и области распространения многолетней мерзлоты; </w:t>
      </w:r>
    </w:p>
    <w:p w14:paraId="14CC0716" w14:textId="77777777" w:rsidR="0044656A" w:rsidRDefault="00C319D3">
      <w:pPr>
        <w:jc w:val="both"/>
      </w:pPr>
      <w:r>
        <w:rPr>
          <w:sz w:val="24"/>
        </w:rPr>
        <w:t xml:space="preserve">- 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 </w:t>
      </w:r>
    </w:p>
    <w:p w14:paraId="7238922F" w14:textId="77777777" w:rsidR="0044656A" w:rsidRDefault="00C319D3">
      <w:pPr>
        <w:jc w:val="both"/>
      </w:pPr>
      <w:r>
        <w:rPr>
          <w:sz w:val="24"/>
        </w:rPr>
        <w:t xml:space="preserve">- оценивать ситуацию на рынке труда и ее динамику; </w:t>
      </w:r>
    </w:p>
    <w:p w14:paraId="7F4D01F1" w14:textId="77777777" w:rsidR="0044656A" w:rsidRDefault="00C319D3">
      <w:pPr>
        <w:jc w:val="both"/>
      </w:pPr>
      <w:r>
        <w:rPr>
          <w:sz w:val="24"/>
        </w:rPr>
        <w:t xml:space="preserve">- объяснять различия в обеспеченности трудовыми ресурсами отдельных регионов России </w:t>
      </w:r>
    </w:p>
    <w:p w14:paraId="485077E8" w14:textId="77777777" w:rsidR="0044656A" w:rsidRDefault="00C319D3">
      <w:pPr>
        <w:jc w:val="both"/>
      </w:pPr>
      <w:r>
        <w:rPr>
          <w:sz w:val="24"/>
        </w:rPr>
        <w:t xml:space="preserve">- 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 </w:t>
      </w:r>
    </w:p>
    <w:p w14:paraId="5214D4C6" w14:textId="77777777" w:rsidR="0044656A" w:rsidRDefault="00C319D3">
      <w:r>
        <w:rPr>
          <w:sz w:val="24"/>
        </w:rPr>
        <w:t xml:space="preserve">- обосновывать возможные пути решения проблем развития хозяйства России; </w:t>
      </w:r>
    </w:p>
    <w:p w14:paraId="04339370" w14:textId="77777777" w:rsidR="0044656A" w:rsidRDefault="00C319D3">
      <w:pPr>
        <w:jc w:val="both"/>
        <w:rPr>
          <w:sz w:val="24"/>
        </w:rPr>
      </w:pPr>
      <w:r>
        <w:rPr>
          <w:sz w:val="24"/>
        </w:rPr>
        <w:t xml:space="preserve">- выбирать критерии для сравнения, сопоставления, места страны в мировой экономике; </w:t>
      </w:r>
    </w:p>
    <w:p w14:paraId="49ABEB8E" w14:textId="77777777" w:rsidR="0044656A" w:rsidRDefault="00C319D3">
      <w:pPr>
        <w:jc w:val="both"/>
        <w:rPr>
          <w:sz w:val="24"/>
        </w:rPr>
      </w:pPr>
      <w:r>
        <w:rPr>
          <w:sz w:val="24"/>
        </w:rPr>
        <w:t xml:space="preserve">- объяснять возможности России в решении современных глобальных проблем человечества; </w:t>
      </w:r>
    </w:p>
    <w:p w14:paraId="63788571" w14:textId="77777777" w:rsidR="0044656A" w:rsidRDefault="00C319D3" w:rsidP="00983F71">
      <w:r>
        <w:rPr>
          <w:sz w:val="24"/>
        </w:rPr>
        <w:t>- оценивать социально-экономическое положение и перспективы развития России.</w:t>
      </w:r>
    </w:p>
    <w:p w14:paraId="21A43E9B" w14:textId="77777777" w:rsidR="00983F71" w:rsidRPr="00983F71" w:rsidRDefault="00983F71" w:rsidP="00983F71"/>
    <w:p w14:paraId="35029222" w14:textId="77777777" w:rsidR="0044656A" w:rsidRDefault="00C319D3">
      <w:pPr>
        <w:spacing w:after="200" w:line="276" w:lineRule="auto"/>
        <w:jc w:val="center"/>
        <w:rPr>
          <w:rFonts w:eastAsia="Calibri"/>
          <w:b/>
          <w:sz w:val="24"/>
          <w:szCs w:val="24"/>
        </w:rPr>
      </w:pPr>
      <w:r>
        <w:rPr>
          <w:rFonts w:eastAsia="Calibri"/>
          <w:b/>
          <w:sz w:val="24"/>
          <w:szCs w:val="24"/>
        </w:rPr>
        <w:t>Содержание курса</w:t>
      </w:r>
    </w:p>
    <w:p w14:paraId="3EACE351" w14:textId="77777777" w:rsidR="00405684" w:rsidRDefault="00405684">
      <w:pPr>
        <w:spacing w:after="200" w:line="276" w:lineRule="auto"/>
        <w:jc w:val="center"/>
        <w:rPr>
          <w:rFonts w:eastAsia="Calibri"/>
          <w:b/>
          <w:sz w:val="24"/>
          <w:szCs w:val="24"/>
        </w:rPr>
      </w:pPr>
      <w:r>
        <w:rPr>
          <w:rFonts w:eastAsia="Calibri"/>
          <w:b/>
          <w:sz w:val="24"/>
          <w:szCs w:val="24"/>
        </w:rPr>
        <w:t>68 часов (2 часа в неделю)</w:t>
      </w:r>
    </w:p>
    <w:p w14:paraId="0999606A" w14:textId="77777777" w:rsidR="00405684" w:rsidRDefault="00405684">
      <w:pPr>
        <w:spacing w:after="200" w:line="276" w:lineRule="auto"/>
        <w:rPr>
          <w:rFonts w:eastAsia="Calibri"/>
          <w:b/>
          <w:sz w:val="24"/>
          <w:szCs w:val="24"/>
          <w:u w:val="single"/>
        </w:rPr>
      </w:pPr>
      <w:r w:rsidRPr="00405684">
        <w:rPr>
          <w:rFonts w:eastAsia="Calibri"/>
          <w:b/>
          <w:sz w:val="24"/>
          <w:szCs w:val="24"/>
          <w:u w:val="single"/>
        </w:rPr>
        <w:t>Раздел 1. Хозяйство России</w:t>
      </w:r>
      <w:r>
        <w:rPr>
          <w:rFonts w:eastAsia="Calibri"/>
          <w:b/>
          <w:sz w:val="24"/>
          <w:szCs w:val="24"/>
          <w:u w:val="single"/>
        </w:rPr>
        <w:t xml:space="preserve"> (</w:t>
      </w:r>
      <w:r w:rsidR="00FE1044">
        <w:rPr>
          <w:rFonts w:eastAsia="Calibri"/>
          <w:b/>
          <w:sz w:val="24"/>
          <w:szCs w:val="24"/>
          <w:u w:val="single"/>
        </w:rPr>
        <w:t xml:space="preserve">22 </w:t>
      </w:r>
      <w:r>
        <w:rPr>
          <w:rFonts w:eastAsia="Calibri"/>
          <w:b/>
          <w:sz w:val="24"/>
          <w:szCs w:val="24"/>
          <w:u w:val="single"/>
        </w:rPr>
        <w:t>ч.)</w:t>
      </w:r>
      <w:r w:rsidRPr="00405684">
        <w:rPr>
          <w:rFonts w:eastAsia="Calibri"/>
          <w:b/>
          <w:sz w:val="24"/>
          <w:szCs w:val="24"/>
          <w:u w:val="single"/>
        </w:rPr>
        <w:t>.</w:t>
      </w:r>
    </w:p>
    <w:p w14:paraId="5C1468A5" w14:textId="77777777" w:rsidR="0044656A" w:rsidRDefault="00405684" w:rsidP="008C0BD5">
      <w:pPr>
        <w:spacing w:after="200"/>
        <w:ind w:firstLine="708"/>
        <w:jc w:val="both"/>
        <w:rPr>
          <w:color w:val="000000"/>
          <w:sz w:val="24"/>
        </w:rPr>
      </w:pPr>
      <w:r w:rsidRPr="00FE1044">
        <w:rPr>
          <w:rFonts w:eastAsia="Calibri"/>
          <w:sz w:val="24"/>
          <w:szCs w:val="24"/>
        </w:rPr>
        <w:t>Развитие хозяйства.</w:t>
      </w:r>
      <w:r w:rsidR="00680140">
        <w:rPr>
          <w:rFonts w:eastAsia="Calibri"/>
          <w:sz w:val="24"/>
          <w:szCs w:val="24"/>
        </w:rPr>
        <w:t xml:space="preserve"> </w:t>
      </w:r>
      <w:r w:rsidR="00432F6E">
        <w:rPr>
          <w:color w:val="000000"/>
          <w:sz w:val="24"/>
          <w:highlight w:val="white"/>
        </w:rPr>
        <w:t>Понятия: индекс человеческого развития (ИЧР), отрасль, отрасли хозяйства, территориальная структура хозяйства, секторы экономики, факторы размещения производства</w:t>
      </w:r>
      <w:r w:rsidR="00432F6E">
        <w:rPr>
          <w:color w:val="000000"/>
          <w:sz w:val="24"/>
        </w:rPr>
        <w:t>, цикл Кондратьева.</w:t>
      </w:r>
    </w:p>
    <w:p w14:paraId="15FF6D3E" w14:textId="77777777" w:rsidR="007D7294" w:rsidRDefault="00432F6E" w:rsidP="003F33B6">
      <w:pPr>
        <w:spacing w:after="200"/>
        <w:jc w:val="both"/>
        <w:rPr>
          <w:color w:val="000000"/>
          <w:sz w:val="24"/>
        </w:rPr>
      </w:pPr>
      <w:r w:rsidRPr="00FE1044">
        <w:rPr>
          <w:color w:val="000000"/>
          <w:sz w:val="24"/>
        </w:rPr>
        <w:t>Особенности экономики России.</w:t>
      </w:r>
      <w:r>
        <w:rPr>
          <w:color w:val="000000"/>
          <w:sz w:val="24"/>
        </w:rPr>
        <w:t xml:space="preserve"> Уровень экономического развития стран: развитые страны, развивающиеся страны. Россия – страна с переходной экономикой. Роль исторического фактора в развитии хозяйства России.</w:t>
      </w:r>
      <w:r w:rsidR="007D7294">
        <w:rPr>
          <w:color w:val="000000"/>
          <w:sz w:val="24"/>
        </w:rPr>
        <w:t xml:space="preserve"> Развитие экономики России сегодня.</w:t>
      </w:r>
    </w:p>
    <w:p w14:paraId="030E9B33" w14:textId="77777777" w:rsidR="007D7294" w:rsidRDefault="007D7294" w:rsidP="008E0F17">
      <w:pPr>
        <w:spacing w:after="200"/>
        <w:rPr>
          <w:color w:val="000000"/>
          <w:sz w:val="24"/>
        </w:rPr>
      </w:pPr>
      <w:r w:rsidRPr="003F33B6">
        <w:rPr>
          <w:b/>
          <w:color w:val="000000"/>
          <w:sz w:val="24"/>
        </w:rPr>
        <w:t>Топливно-энергетический комплекс.</w:t>
      </w:r>
      <w:r w:rsidR="00680140">
        <w:rPr>
          <w:b/>
          <w:color w:val="000000"/>
          <w:sz w:val="24"/>
        </w:rPr>
        <w:t xml:space="preserve"> </w:t>
      </w:r>
      <w:r w:rsidR="008E0F17" w:rsidRPr="008E0F17">
        <w:rPr>
          <w:color w:val="000000"/>
          <w:sz w:val="24"/>
        </w:rPr>
        <w:t>Состав топливно-энергетического комплекса (топливная промышленность, электроэнергетика)</w:t>
      </w:r>
      <w:r w:rsidR="008E0F17">
        <w:rPr>
          <w:color w:val="000000"/>
          <w:sz w:val="24"/>
        </w:rPr>
        <w:t xml:space="preserve">. </w:t>
      </w:r>
      <w:r w:rsidR="00E76E7D">
        <w:rPr>
          <w:color w:val="000000"/>
          <w:sz w:val="24"/>
        </w:rPr>
        <w:t xml:space="preserve">Отрасли топливной промышленности: угольная, нефтяная, газовая, торфяная, сланцевая, урановая. </w:t>
      </w:r>
      <w:r w:rsidR="008E0F17">
        <w:rPr>
          <w:color w:val="000000"/>
          <w:sz w:val="24"/>
        </w:rPr>
        <w:t xml:space="preserve">Понятие о топливно-энергетическом </w:t>
      </w:r>
      <w:r w:rsidR="005B055D">
        <w:rPr>
          <w:color w:val="000000"/>
          <w:sz w:val="24"/>
        </w:rPr>
        <w:t>баланс</w:t>
      </w:r>
      <w:r w:rsidR="008E0F17">
        <w:rPr>
          <w:color w:val="000000"/>
          <w:sz w:val="24"/>
        </w:rPr>
        <w:t>е</w:t>
      </w:r>
      <w:r w:rsidR="005B055D">
        <w:rPr>
          <w:color w:val="000000"/>
          <w:sz w:val="24"/>
        </w:rPr>
        <w:t xml:space="preserve">.                                                                                                                               </w:t>
      </w:r>
      <w:r w:rsidR="00E76E7D" w:rsidRPr="005B055D">
        <w:rPr>
          <w:b/>
          <w:color w:val="000000"/>
          <w:sz w:val="24"/>
        </w:rPr>
        <w:t xml:space="preserve">Угольная промышленность. </w:t>
      </w:r>
      <w:r w:rsidR="00E76E7D">
        <w:rPr>
          <w:color w:val="000000"/>
          <w:sz w:val="24"/>
        </w:rPr>
        <w:t xml:space="preserve">Факторы размещения отрасли. Главные угольные бассейны страны: Кузнецкий (Кузбасс), Канско-Ачинский, Печорский, </w:t>
      </w:r>
      <w:r w:rsidR="005B055D">
        <w:rPr>
          <w:color w:val="000000"/>
          <w:sz w:val="24"/>
        </w:rPr>
        <w:t xml:space="preserve">Тунгусский, Ленский, </w:t>
      </w:r>
      <w:r w:rsidR="00E76E7D">
        <w:rPr>
          <w:color w:val="000000"/>
          <w:sz w:val="24"/>
        </w:rPr>
        <w:t xml:space="preserve">Южно-Якутский, </w:t>
      </w:r>
      <w:r w:rsidR="005B055D">
        <w:rPr>
          <w:color w:val="000000"/>
          <w:sz w:val="24"/>
        </w:rPr>
        <w:t>Иркутский (Черемховский), Донецкий, Зырянский, Нижнезейский.</w:t>
      </w:r>
      <w:r w:rsidR="00680140">
        <w:rPr>
          <w:color w:val="000000"/>
          <w:sz w:val="24"/>
        </w:rPr>
        <w:t xml:space="preserve"> </w:t>
      </w:r>
      <w:r w:rsidR="005B055D" w:rsidRPr="005B055D">
        <w:rPr>
          <w:color w:val="000000"/>
          <w:sz w:val="24"/>
        </w:rPr>
        <w:t>Перспективы развития угольной промышленности.</w:t>
      </w:r>
    </w:p>
    <w:p w14:paraId="6264A56E" w14:textId="77777777" w:rsidR="005B055D" w:rsidRDefault="005B055D" w:rsidP="007D42DF">
      <w:pPr>
        <w:spacing w:after="200"/>
        <w:jc w:val="both"/>
        <w:rPr>
          <w:color w:val="000000"/>
          <w:sz w:val="24"/>
        </w:rPr>
      </w:pPr>
      <w:r w:rsidRPr="005B055D">
        <w:rPr>
          <w:b/>
          <w:color w:val="000000"/>
          <w:sz w:val="24"/>
        </w:rPr>
        <w:t xml:space="preserve">Нефтяная промышленность. </w:t>
      </w:r>
      <w:r>
        <w:rPr>
          <w:color w:val="000000"/>
          <w:sz w:val="24"/>
        </w:rPr>
        <w:t xml:space="preserve">Место нефти в современном мире. Особенности нефтяной промышленности в России. Главные районы нефтедобычи страны (Западная Сибирь, Волго-Уральский район, Восточная Сибирь). </w:t>
      </w:r>
      <w:r w:rsidR="007D42DF">
        <w:rPr>
          <w:color w:val="000000"/>
          <w:sz w:val="24"/>
        </w:rPr>
        <w:t xml:space="preserve">Основные районы нефтепереработки страны. </w:t>
      </w:r>
      <w:r>
        <w:rPr>
          <w:color w:val="000000"/>
          <w:sz w:val="24"/>
        </w:rPr>
        <w:t xml:space="preserve">Крупнейшие нефтепроводы и их направления. </w:t>
      </w:r>
    </w:p>
    <w:p w14:paraId="4A2B45C1" w14:textId="77777777" w:rsidR="007D42DF" w:rsidRDefault="007D42DF" w:rsidP="007D42DF">
      <w:pPr>
        <w:spacing w:after="200"/>
        <w:jc w:val="both"/>
        <w:rPr>
          <w:color w:val="000000"/>
          <w:sz w:val="24"/>
        </w:rPr>
      </w:pPr>
      <w:r>
        <w:rPr>
          <w:b/>
          <w:color w:val="000000"/>
          <w:sz w:val="24"/>
        </w:rPr>
        <w:t xml:space="preserve">Газовая промышленность. </w:t>
      </w:r>
      <w:r>
        <w:rPr>
          <w:color w:val="000000"/>
          <w:sz w:val="24"/>
        </w:rPr>
        <w:t xml:space="preserve">Преимущества природного газа. Особенности газовой </w:t>
      </w:r>
      <w:r>
        <w:rPr>
          <w:color w:val="000000"/>
          <w:sz w:val="24"/>
        </w:rPr>
        <w:lastRenderedPageBreak/>
        <w:t>промышленности в России. Крупнейшие месторождения газа. Важнейшие центры переработки газа. Газопроводы</w:t>
      </w:r>
      <w:r w:rsidR="00944497">
        <w:rPr>
          <w:color w:val="000000"/>
          <w:sz w:val="24"/>
        </w:rPr>
        <w:t xml:space="preserve"> и их направления</w:t>
      </w:r>
      <w:r>
        <w:rPr>
          <w:color w:val="000000"/>
          <w:sz w:val="24"/>
        </w:rPr>
        <w:t>. Перспективы газовой промышленности в России.</w:t>
      </w:r>
    </w:p>
    <w:p w14:paraId="791FD0F4" w14:textId="77777777" w:rsidR="008E0F17" w:rsidRPr="008E0F17" w:rsidRDefault="008E0F17" w:rsidP="007D42DF">
      <w:pPr>
        <w:spacing w:after="200"/>
        <w:jc w:val="both"/>
        <w:rPr>
          <w:color w:val="000000"/>
          <w:sz w:val="24"/>
        </w:rPr>
      </w:pPr>
      <w:r w:rsidRPr="008E0F17">
        <w:rPr>
          <w:b/>
          <w:color w:val="000000"/>
          <w:sz w:val="24"/>
        </w:rPr>
        <w:t>Электроэнергетика</w:t>
      </w:r>
      <w:r>
        <w:rPr>
          <w:b/>
          <w:color w:val="000000"/>
          <w:sz w:val="24"/>
        </w:rPr>
        <w:t xml:space="preserve">. </w:t>
      </w:r>
      <w:r>
        <w:rPr>
          <w:color w:val="000000"/>
          <w:sz w:val="24"/>
        </w:rPr>
        <w:t>Электроэнергетика – фундамент всей экономики страны. Выработка электроэнергии по странам мира, место России. Типы электростанций (ГЭС, ТЭС, АЭС, ГТЭС, приливные, ветровые, солнечные). Размещение электростанций. Перспективы энергопотребления в России.</w:t>
      </w:r>
    </w:p>
    <w:p w14:paraId="54A02AA8" w14:textId="77777777" w:rsidR="00944497" w:rsidRDefault="00944497" w:rsidP="003F33B6">
      <w:pPr>
        <w:spacing w:after="200"/>
        <w:jc w:val="both"/>
        <w:rPr>
          <w:color w:val="000000"/>
          <w:sz w:val="24"/>
        </w:rPr>
      </w:pPr>
      <w:r>
        <w:rPr>
          <w:b/>
          <w:color w:val="000000"/>
          <w:sz w:val="24"/>
        </w:rPr>
        <w:t xml:space="preserve">Металлургический комплекс. </w:t>
      </w:r>
      <w:r w:rsidRPr="00944497">
        <w:rPr>
          <w:color w:val="000000"/>
          <w:sz w:val="24"/>
        </w:rPr>
        <w:t>Металлургич</w:t>
      </w:r>
      <w:r>
        <w:rPr>
          <w:color w:val="000000"/>
          <w:sz w:val="24"/>
        </w:rPr>
        <w:t>еский комплекс  - один из базовых отраслей</w:t>
      </w:r>
      <w:r w:rsidRPr="00944497">
        <w:rPr>
          <w:color w:val="000000"/>
          <w:sz w:val="24"/>
        </w:rPr>
        <w:t xml:space="preserve"> промышленности.</w:t>
      </w:r>
      <w:r w:rsidR="00680140">
        <w:rPr>
          <w:color w:val="000000"/>
          <w:sz w:val="24"/>
        </w:rPr>
        <w:t xml:space="preserve"> </w:t>
      </w:r>
      <w:r>
        <w:rPr>
          <w:color w:val="000000"/>
          <w:sz w:val="24"/>
        </w:rPr>
        <w:t xml:space="preserve">Состав металлургического комплекса (черная металлургия, цветная металлургия). Особенности металлургического комплекса. </w:t>
      </w:r>
    </w:p>
    <w:p w14:paraId="1F915F5A" w14:textId="77777777" w:rsidR="007D42DF" w:rsidRDefault="00944497" w:rsidP="003F33B6">
      <w:pPr>
        <w:spacing w:after="200"/>
        <w:jc w:val="both"/>
        <w:rPr>
          <w:color w:val="000000"/>
          <w:sz w:val="24"/>
        </w:rPr>
      </w:pPr>
      <w:r w:rsidRPr="00944497">
        <w:rPr>
          <w:b/>
          <w:color w:val="000000"/>
          <w:sz w:val="24"/>
        </w:rPr>
        <w:t xml:space="preserve">Черная металлургия. </w:t>
      </w:r>
      <w:r w:rsidR="00EC0433" w:rsidRPr="00EC0433">
        <w:rPr>
          <w:color w:val="000000"/>
          <w:sz w:val="24"/>
        </w:rPr>
        <w:t>Стадии металлургического производства(</w:t>
      </w:r>
      <w:r w:rsidR="00EC0433">
        <w:rPr>
          <w:color w:val="000000"/>
          <w:sz w:val="24"/>
        </w:rPr>
        <w:t>добыча, обогащение руды, получение первичного металла – чугуна, выплавка стали и сплавов, производство проката</w:t>
      </w:r>
      <w:r w:rsidR="00EC0433" w:rsidRPr="00EC0433">
        <w:rPr>
          <w:color w:val="000000"/>
          <w:sz w:val="24"/>
        </w:rPr>
        <w:t>)</w:t>
      </w:r>
      <w:r w:rsidR="00EC0433">
        <w:rPr>
          <w:color w:val="000000"/>
          <w:sz w:val="24"/>
        </w:rPr>
        <w:t xml:space="preserve">. Типы металлургических предприятий: комбинат, </w:t>
      </w:r>
      <w:r w:rsidR="00266D6F">
        <w:rPr>
          <w:color w:val="000000"/>
          <w:sz w:val="24"/>
        </w:rPr>
        <w:t>передельная металлургия, производство ферросплавов, малая металлургия, бездоменная металлургия. Особенности размещения черной металлургии в России. Крупные районы металлургического производства.</w:t>
      </w:r>
    </w:p>
    <w:p w14:paraId="2703BDE3" w14:textId="77777777" w:rsidR="00344EC3" w:rsidRPr="00344EC3" w:rsidRDefault="00344EC3" w:rsidP="003F33B6">
      <w:pPr>
        <w:spacing w:after="200"/>
        <w:jc w:val="both"/>
        <w:rPr>
          <w:color w:val="000000"/>
          <w:sz w:val="24"/>
        </w:rPr>
      </w:pPr>
      <w:r w:rsidRPr="00344EC3">
        <w:rPr>
          <w:b/>
          <w:color w:val="000000"/>
          <w:sz w:val="24"/>
        </w:rPr>
        <w:t xml:space="preserve">Цветная металлургия. </w:t>
      </w:r>
      <w:r>
        <w:rPr>
          <w:color w:val="000000"/>
          <w:sz w:val="24"/>
        </w:rPr>
        <w:t>Особенности размещения предприятий цветной металлургии.</w:t>
      </w:r>
      <w:r w:rsidR="00302E70">
        <w:rPr>
          <w:color w:val="000000"/>
          <w:sz w:val="24"/>
        </w:rPr>
        <w:t xml:space="preserve"> Районы добычи и производства: никель-кобальтовых , алюминиевых, медных, свинцово-цинковых руд.</w:t>
      </w:r>
    </w:p>
    <w:p w14:paraId="55987E29" w14:textId="77777777" w:rsidR="005702C3" w:rsidRPr="00234372" w:rsidRDefault="00302E70" w:rsidP="005702C3">
      <w:pPr>
        <w:spacing w:after="200"/>
        <w:jc w:val="both"/>
        <w:rPr>
          <w:rStyle w:val="c4"/>
          <w:rFonts w:eastAsia="Arial"/>
          <w:color w:val="000000"/>
          <w:sz w:val="24"/>
          <w:szCs w:val="24"/>
          <w:shd w:val="clear" w:color="auto" w:fill="FFFFFF"/>
        </w:rPr>
      </w:pPr>
      <w:r>
        <w:rPr>
          <w:b/>
          <w:color w:val="000000"/>
          <w:sz w:val="24"/>
        </w:rPr>
        <w:t xml:space="preserve">Машиностроение. </w:t>
      </w:r>
      <w:r w:rsidR="005702C3">
        <w:rPr>
          <w:rStyle w:val="c44"/>
          <w:rFonts w:eastAsia="Arial"/>
          <w:color w:val="000000"/>
          <w:sz w:val="22"/>
          <w:shd w:val="clear" w:color="auto" w:fill="FFFFFF"/>
        </w:rPr>
        <w:t>Состав, место и значение в хозяйстве.</w:t>
      </w:r>
      <w:r w:rsidR="005702C3">
        <w:rPr>
          <w:rStyle w:val="c16"/>
          <w:rFonts w:eastAsia="Arial"/>
          <w:b/>
          <w:bCs/>
          <w:i/>
          <w:iCs/>
          <w:color w:val="000000"/>
          <w:sz w:val="22"/>
          <w:shd w:val="clear" w:color="auto" w:fill="FFFFFF"/>
        </w:rPr>
        <w:t> </w:t>
      </w:r>
      <w:r w:rsidR="005702C3">
        <w:rPr>
          <w:rStyle w:val="c4"/>
          <w:rFonts w:eastAsia="Arial"/>
          <w:color w:val="000000"/>
          <w:sz w:val="22"/>
          <w:shd w:val="clear" w:color="auto" w:fill="FFFFFF"/>
        </w:rPr>
        <w:t xml:space="preserve">Факторы размещения машиностроительных </w:t>
      </w:r>
      <w:r w:rsidR="005702C3" w:rsidRPr="00234372">
        <w:rPr>
          <w:rStyle w:val="c4"/>
          <w:rFonts w:eastAsia="Arial"/>
          <w:color w:val="000000"/>
          <w:sz w:val="24"/>
          <w:szCs w:val="24"/>
          <w:shd w:val="clear" w:color="auto" w:fill="FFFFFF"/>
        </w:rPr>
        <w:t>предприятий. Гео графия важнейших отраслей: основные районы и центры. Машиностроение и охрана окружающей среды. Определение главных районов размещения отраслей трудоёмкого и металлоёмкого машиностроения по картам</w:t>
      </w:r>
    </w:p>
    <w:p w14:paraId="562CDCC9" w14:textId="77777777" w:rsidR="00ED6558" w:rsidRPr="00234372" w:rsidRDefault="00A14B76" w:rsidP="005702C3">
      <w:pPr>
        <w:pStyle w:val="c5"/>
        <w:jc w:val="both"/>
        <w:rPr>
          <w:color w:val="000000"/>
          <w:bdr w:val="none" w:sz="0" w:space="0" w:color="auto" w:frame="1"/>
        </w:rPr>
      </w:pPr>
      <w:r w:rsidRPr="00234372">
        <w:rPr>
          <w:b/>
          <w:color w:val="000000"/>
          <w:bdr w:val="none" w:sz="0" w:space="0" w:color="auto" w:frame="1"/>
        </w:rPr>
        <w:t>Химическая  промышленность</w:t>
      </w:r>
      <w:r w:rsidRPr="00234372">
        <w:rPr>
          <w:color w:val="000000"/>
          <w:bdr w:val="none" w:sz="0" w:space="0" w:color="auto" w:frame="1"/>
        </w:rPr>
        <w:t xml:space="preserve">.  </w:t>
      </w:r>
      <w:r w:rsidR="005702C3" w:rsidRPr="00234372">
        <w:rPr>
          <w:color w:val="000000"/>
          <w:bdr w:val="none" w:sz="0" w:space="0" w:color="auto" w:frame="1"/>
        </w:rPr>
        <w:t>Состав, место и значение в хозяйстве. Факторы размещения предприятий. География важнейших отраслей: основные районы и химические комплексы. Химическая промышленность и охрана окружающей среды</w:t>
      </w:r>
    </w:p>
    <w:p w14:paraId="121EE875" w14:textId="77777777" w:rsidR="00EC0433" w:rsidRPr="00234372" w:rsidRDefault="00ED6558" w:rsidP="005702C3">
      <w:pPr>
        <w:widowControl/>
        <w:pBdr>
          <w:top w:val="none" w:sz="0" w:space="0" w:color="auto"/>
          <w:left w:val="none" w:sz="0" w:space="0" w:color="auto"/>
          <w:bottom w:val="none" w:sz="0" w:space="0" w:color="auto"/>
          <w:right w:val="none" w:sz="0" w:space="0" w:color="auto"/>
          <w:between w:val="none" w:sz="0" w:space="0" w:color="auto"/>
        </w:pBdr>
        <w:shd w:val="clear" w:color="auto" w:fill="FFFFFF"/>
        <w:jc w:val="both"/>
        <w:textAlignment w:val="baseline"/>
        <w:rPr>
          <w:color w:val="000000"/>
          <w:sz w:val="24"/>
          <w:szCs w:val="24"/>
          <w:bdr w:val="none" w:sz="0" w:space="0" w:color="auto" w:frame="1"/>
        </w:rPr>
      </w:pPr>
      <w:r w:rsidRPr="00234372">
        <w:rPr>
          <w:b/>
          <w:color w:val="000000"/>
          <w:sz w:val="24"/>
          <w:szCs w:val="24"/>
          <w:bdr w:val="none" w:sz="0" w:space="0" w:color="auto" w:frame="1"/>
        </w:rPr>
        <w:t>Лесная  промышленность</w:t>
      </w:r>
      <w:r w:rsidRPr="00234372">
        <w:rPr>
          <w:color w:val="000000"/>
          <w:sz w:val="24"/>
          <w:szCs w:val="24"/>
          <w:bdr w:val="none" w:sz="0" w:space="0" w:color="auto" w:frame="1"/>
        </w:rPr>
        <w:t xml:space="preserve">.  </w:t>
      </w:r>
      <w:r w:rsidR="005702C3" w:rsidRPr="00234372">
        <w:rPr>
          <w:color w:val="000000"/>
          <w:sz w:val="24"/>
          <w:szCs w:val="24"/>
          <w:bdr w:val="none" w:sz="0" w:space="0" w:color="auto" w:frame="1"/>
        </w:rPr>
        <w:t>Состав, место и значение в хозяйстве. Факторы размещения предприятий. География важнейших отраслей: основные районы и лесоперерабатывающие комплексы. Лесная промышленность и охрана окружающей среды.</w:t>
      </w:r>
    </w:p>
    <w:p w14:paraId="46C89763" w14:textId="77777777" w:rsidR="005702C3" w:rsidRPr="00234372" w:rsidRDefault="005702C3" w:rsidP="005702C3">
      <w:pPr>
        <w:widowControl/>
        <w:pBdr>
          <w:top w:val="none" w:sz="0" w:space="0" w:color="auto"/>
          <w:left w:val="none" w:sz="0" w:space="0" w:color="auto"/>
          <w:bottom w:val="none" w:sz="0" w:space="0" w:color="auto"/>
          <w:right w:val="none" w:sz="0" w:space="0" w:color="auto"/>
          <w:between w:val="none" w:sz="0" w:space="0" w:color="auto"/>
        </w:pBdr>
        <w:shd w:val="clear" w:color="auto" w:fill="FFFFFF"/>
        <w:jc w:val="both"/>
        <w:textAlignment w:val="baseline"/>
        <w:rPr>
          <w:color w:val="000000"/>
          <w:sz w:val="24"/>
          <w:szCs w:val="24"/>
          <w:bdr w:val="none" w:sz="0" w:space="0" w:color="auto" w:frame="1"/>
        </w:rPr>
      </w:pPr>
    </w:p>
    <w:p w14:paraId="1864845D" w14:textId="77777777" w:rsidR="00234372" w:rsidRPr="00234372" w:rsidRDefault="00234372" w:rsidP="005702C3">
      <w:pPr>
        <w:widowControl/>
        <w:pBdr>
          <w:top w:val="none" w:sz="0" w:space="0" w:color="auto"/>
          <w:left w:val="none" w:sz="0" w:space="0" w:color="auto"/>
          <w:bottom w:val="none" w:sz="0" w:space="0" w:color="auto"/>
          <w:right w:val="none" w:sz="0" w:space="0" w:color="auto"/>
          <w:between w:val="none" w:sz="0" w:space="0" w:color="auto"/>
        </w:pBdr>
        <w:shd w:val="clear" w:color="auto" w:fill="FFFFFF"/>
        <w:jc w:val="both"/>
        <w:textAlignment w:val="baseline"/>
        <w:rPr>
          <w:b/>
          <w:color w:val="000000"/>
          <w:sz w:val="24"/>
          <w:szCs w:val="24"/>
        </w:rPr>
      </w:pPr>
      <w:r w:rsidRPr="00234372">
        <w:rPr>
          <w:b/>
          <w:color w:val="000000"/>
          <w:sz w:val="24"/>
          <w:szCs w:val="24"/>
          <w:shd w:val="clear" w:color="auto" w:fill="FFFFFF"/>
        </w:rPr>
        <w:t>Сельское хозяйство</w:t>
      </w:r>
      <w:r w:rsidRPr="00234372">
        <w:rPr>
          <w:color w:val="000000"/>
          <w:sz w:val="24"/>
          <w:szCs w:val="24"/>
          <w:shd w:val="clear" w:color="auto" w:fill="FFFFFF"/>
        </w:rPr>
        <w:t>. Состав, место и значение в хозяйстве, отличия от других отраслей хозяйства. Земельные ресурсы и сельскохозяйственные угодья, их структура. Земледелие и животноводство: география основных отраслей. Определение по картам и эколого климатическим показателям основных районов выращивания зерновых и технических культур, главных районов животноводства.</w:t>
      </w:r>
    </w:p>
    <w:p w14:paraId="63369DA1" w14:textId="77777777" w:rsidR="0006512C" w:rsidRDefault="0006512C" w:rsidP="0006512C">
      <w:pPr>
        <w:spacing w:after="200"/>
        <w:jc w:val="both"/>
        <w:rPr>
          <w:b/>
          <w:bCs/>
          <w:iCs/>
          <w:color w:val="000000"/>
          <w:sz w:val="24"/>
        </w:rPr>
      </w:pPr>
    </w:p>
    <w:p w14:paraId="414A0C05" w14:textId="77777777" w:rsidR="00EC0433" w:rsidRDefault="0006512C" w:rsidP="00C71AFD">
      <w:pPr>
        <w:spacing w:after="200"/>
        <w:jc w:val="both"/>
        <w:rPr>
          <w:color w:val="000000"/>
          <w:sz w:val="24"/>
        </w:rPr>
      </w:pPr>
      <w:r w:rsidRPr="0006512C">
        <w:rPr>
          <w:b/>
          <w:bCs/>
          <w:iCs/>
          <w:color w:val="000000"/>
          <w:sz w:val="24"/>
        </w:rPr>
        <w:t>Сфера услуг (инфраструктурный комплекс).</w:t>
      </w:r>
      <w:r w:rsidRPr="0006512C">
        <w:rPr>
          <w:b/>
          <w:bCs/>
          <w:i/>
          <w:iCs/>
          <w:color w:val="000000"/>
          <w:sz w:val="24"/>
        </w:rPr>
        <w:t> </w:t>
      </w:r>
      <w:r w:rsidRPr="0006512C">
        <w:rPr>
          <w:color w:val="000000"/>
          <w:sz w:val="24"/>
        </w:rPr>
        <w:t>Состав,</w:t>
      </w:r>
      <w:r w:rsidRPr="0006512C">
        <w:rPr>
          <w:b/>
          <w:bCs/>
          <w:i/>
          <w:iCs/>
          <w:color w:val="000000"/>
          <w:sz w:val="24"/>
        </w:rPr>
        <w:t> </w:t>
      </w:r>
      <w:r w:rsidRPr="0006512C">
        <w:rPr>
          <w:color w:val="000000"/>
          <w:sz w:val="24"/>
        </w:rPr>
        <w:t>место и значение в хозяйстве. Транспорт и связь. Состав, место</w:t>
      </w:r>
      <w:r>
        <w:rPr>
          <w:color w:val="000000"/>
          <w:sz w:val="24"/>
        </w:rPr>
        <w:t xml:space="preserve">, </w:t>
      </w:r>
      <w:r w:rsidRPr="0006512C">
        <w:rPr>
          <w:color w:val="000000"/>
          <w:sz w:val="24"/>
        </w:rPr>
        <w:t>значение в хозяйстве. География отдельных видов транспорта</w:t>
      </w:r>
      <w:r>
        <w:rPr>
          <w:color w:val="000000"/>
          <w:sz w:val="24"/>
        </w:rPr>
        <w:t xml:space="preserve"> и </w:t>
      </w:r>
      <w:r w:rsidRPr="0006512C">
        <w:rPr>
          <w:color w:val="000000"/>
          <w:sz w:val="24"/>
        </w:rPr>
        <w:t>связи: основные транспорт</w:t>
      </w:r>
      <w:r w:rsidR="00680140">
        <w:rPr>
          <w:color w:val="000000"/>
          <w:sz w:val="24"/>
        </w:rPr>
        <w:t>ные пути и линии связи, крупней</w:t>
      </w:r>
      <w:r w:rsidRPr="0006512C">
        <w:rPr>
          <w:color w:val="000000"/>
          <w:sz w:val="24"/>
        </w:rPr>
        <w:t>шие транспортные узлы. Тр</w:t>
      </w:r>
      <w:r>
        <w:rPr>
          <w:color w:val="000000"/>
          <w:sz w:val="24"/>
        </w:rPr>
        <w:t>анспорт и охрана окружающей сре</w:t>
      </w:r>
      <w:r w:rsidRPr="0006512C">
        <w:rPr>
          <w:color w:val="000000"/>
          <w:sz w:val="24"/>
        </w:rPr>
        <w:t>ды. География науки. Состав, м</w:t>
      </w:r>
      <w:r>
        <w:rPr>
          <w:color w:val="000000"/>
          <w:sz w:val="24"/>
        </w:rPr>
        <w:t>есто и значение в хозяйстве, ос</w:t>
      </w:r>
      <w:r w:rsidRPr="0006512C">
        <w:rPr>
          <w:color w:val="000000"/>
          <w:sz w:val="24"/>
        </w:rPr>
        <w:t>новные районы, центры, города науки. Социальная сфера: географические различия в уровне развития и качестве жизни населения.</w:t>
      </w:r>
    </w:p>
    <w:p w14:paraId="50BBF02F" w14:textId="77777777" w:rsidR="00C71AFD" w:rsidRPr="00F627E1" w:rsidRDefault="00F627E1">
      <w:pPr>
        <w:pStyle w:val="a4"/>
        <w:rPr>
          <w:rFonts w:ascii="Times New Roman" w:hAnsi="Times New Roman"/>
          <w:b/>
          <w:bCs/>
          <w:sz w:val="24"/>
          <w:u w:val="single"/>
        </w:rPr>
      </w:pPr>
      <w:r w:rsidRPr="00F627E1">
        <w:rPr>
          <w:rFonts w:ascii="Times New Roman" w:hAnsi="Times New Roman"/>
          <w:b/>
          <w:bCs/>
          <w:sz w:val="24"/>
          <w:u w:val="single"/>
        </w:rPr>
        <w:t>Раздел 2. Регионы России (44 ч.).</w:t>
      </w:r>
    </w:p>
    <w:p w14:paraId="54FA2925" w14:textId="77777777" w:rsidR="00F627E1" w:rsidRDefault="00F627E1">
      <w:pPr>
        <w:pStyle w:val="a4"/>
        <w:rPr>
          <w:rFonts w:ascii="Times New Roman" w:hAnsi="Times New Roman"/>
          <w:b/>
          <w:i/>
          <w:sz w:val="24"/>
          <w:szCs w:val="24"/>
        </w:rPr>
      </w:pPr>
    </w:p>
    <w:p w14:paraId="1C0943C4" w14:textId="77777777" w:rsidR="0044656A" w:rsidRDefault="00C319D3">
      <w:pPr>
        <w:shd w:val="clear" w:color="auto" w:fill="FFFFFF"/>
        <w:spacing w:after="120" w:line="273" w:lineRule="atLeast"/>
        <w:rPr>
          <w:sz w:val="24"/>
          <w:szCs w:val="24"/>
        </w:rPr>
      </w:pPr>
      <w:r>
        <w:rPr>
          <w:b/>
          <w:bCs/>
          <w:sz w:val="24"/>
          <w:szCs w:val="24"/>
        </w:rPr>
        <w:t>Тема</w:t>
      </w:r>
      <w:r>
        <w:rPr>
          <w:b/>
          <w:bCs/>
          <w:iCs/>
          <w:sz w:val="24"/>
          <w:szCs w:val="24"/>
        </w:rPr>
        <w:t> 1. </w:t>
      </w:r>
      <w:r w:rsidR="000E03F9">
        <w:rPr>
          <w:b/>
          <w:bCs/>
          <w:sz w:val="24"/>
          <w:szCs w:val="24"/>
        </w:rPr>
        <w:t>Центральная Россия (7 ч.)</w:t>
      </w:r>
    </w:p>
    <w:p w14:paraId="2A796915" w14:textId="77777777" w:rsidR="000E03F9" w:rsidRDefault="00C319D3">
      <w:pPr>
        <w:shd w:val="clear" w:color="auto" w:fill="FFFFFF"/>
        <w:spacing w:after="120" w:line="273" w:lineRule="atLeast"/>
        <w:ind w:firstLine="708"/>
        <w:jc w:val="both"/>
        <w:rPr>
          <w:i/>
          <w:color w:val="000000"/>
          <w:sz w:val="24"/>
          <w:highlight w:val="white"/>
        </w:rPr>
      </w:pPr>
      <w:r>
        <w:rPr>
          <w:sz w:val="24"/>
          <w:szCs w:val="24"/>
        </w:rPr>
        <w:t xml:space="preserve">Пространство Центральной России. Состав территории. Своеобразие </w:t>
      </w:r>
      <w:r>
        <w:rPr>
          <w:sz w:val="24"/>
          <w:szCs w:val="24"/>
        </w:rPr>
        <w:lastRenderedPageBreak/>
        <w:t>географического положения. Особенности природы. Природные ресурсы. Крупнейшие реки. Центральная Россия — историческое ядро Русского государства. Освоение территории и степень заселенности. Специфика населения. Условия жизни и занятия населения. Города Центральной России. Золотое кольцо России. Памятники Всемирного природного и культурного наследия. Современные проблемы и перспективы Центральной России.</w:t>
      </w:r>
      <w:r>
        <w:rPr>
          <w:sz w:val="24"/>
          <w:szCs w:val="24"/>
        </w:rPr>
        <w:br/>
        <w:t>Центральный район. Географическое положение. Особенности развития хозяйства. Отрасли специализации. Крупные промышленные и культурные центры. Города науки. Проблемы сельской местности. Волго-Вятский район. Своеобразие района.</w:t>
      </w:r>
      <w:r>
        <w:rPr>
          <w:sz w:val="24"/>
          <w:szCs w:val="24"/>
        </w:rPr>
        <w:br/>
        <w:t xml:space="preserve">Центрально-Черноземный район. Особенности и проблемы. </w:t>
      </w:r>
      <w:r w:rsidR="000E03F9">
        <w:rPr>
          <w:sz w:val="24"/>
          <w:szCs w:val="24"/>
        </w:rPr>
        <w:t>Специализация хозяйства.</w:t>
      </w:r>
      <w:r w:rsidR="000E03F9">
        <w:rPr>
          <w:sz w:val="24"/>
          <w:szCs w:val="24"/>
        </w:rPr>
        <w:br/>
        <w:t xml:space="preserve">Москва </w:t>
      </w:r>
      <w:r>
        <w:rPr>
          <w:sz w:val="24"/>
          <w:szCs w:val="24"/>
        </w:rPr>
        <w:t>— столица России. Московская агломерация. Функции Москвы. Подмосковье.</w:t>
      </w:r>
      <w:r>
        <w:rPr>
          <w:sz w:val="24"/>
          <w:szCs w:val="24"/>
        </w:rPr>
        <w:br/>
      </w:r>
    </w:p>
    <w:p w14:paraId="0EC10AEC" w14:textId="77777777" w:rsidR="000E03F9" w:rsidRDefault="000E03F9">
      <w:pPr>
        <w:shd w:val="clear" w:color="auto" w:fill="FFFFFF"/>
        <w:spacing w:after="120" w:line="273" w:lineRule="atLeast"/>
        <w:ind w:firstLine="708"/>
        <w:jc w:val="both"/>
        <w:rPr>
          <w:sz w:val="24"/>
          <w:szCs w:val="24"/>
        </w:rPr>
      </w:pPr>
    </w:p>
    <w:p w14:paraId="1ECCAD5E" w14:textId="77777777" w:rsidR="0044656A" w:rsidRDefault="00C319D3">
      <w:pPr>
        <w:shd w:val="clear" w:color="auto" w:fill="FFFFFF"/>
        <w:spacing w:after="120" w:line="273" w:lineRule="atLeast"/>
        <w:jc w:val="both"/>
        <w:rPr>
          <w:b/>
          <w:sz w:val="24"/>
          <w:szCs w:val="24"/>
        </w:rPr>
      </w:pPr>
      <w:r>
        <w:rPr>
          <w:b/>
          <w:sz w:val="24"/>
          <w:szCs w:val="24"/>
        </w:rPr>
        <w:t xml:space="preserve">Тема 2. </w:t>
      </w:r>
      <w:r w:rsidR="005F6755">
        <w:rPr>
          <w:b/>
          <w:sz w:val="24"/>
          <w:szCs w:val="24"/>
        </w:rPr>
        <w:t xml:space="preserve">Европейский </w:t>
      </w:r>
      <w:r>
        <w:rPr>
          <w:b/>
          <w:sz w:val="24"/>
          <w:szCs w:val="24"/>
        </w:rPr>
        <w:t>Северо-Запад</w:t>
      </w:r>
      <w:r w:rsidR="005F6755">
        <w:rPr>
          <w:b/>
          <w:sz w:val="24"/>
          <w:szCs w:val="24"/>
        </w:rPr>
        <w:t xml:space="preserve"> (5 ч.)</w:t>
      </w:r>
      <w:r>
        <w:rPr>
          <w:b/>
          <w:sz w:val="24"/>
          <w:szCs w:val="24"/>
        </w:rPr>
        <w:t>.</w:t>
      </w:r>
    </w:p>
    <w:p w14:paraId="2D23BA61" w14:textId="77777777" w:rsidR="0044656A" w:rsidRDefault="00C319D3">
      <w:pPr>
        <w:shd w:val="clear" w:color="auto" w:fill="FFFFFF"/>
        <w:spacing w:after="120" w:line="273" w:lineRule="atLeast"/>
        <w:ind w:firstLine="708"/>
        <w:jc w:val="both"/>
        <w:rPr>
          <w:sz w:val="24"/>
          <w:szCs w:val="24"/>
        </w:rPr>
      </w:pPr>
      <w:r>
        <w:rPr>
          <w:sz w:val="24"/>
          <w:szCs w:val="24"/>
        </w:rPr>
        <w:t>Географическое положение. Состав и соседи района. Природа района. Оценка природно-ресурсного потенциала. Этапы освоения территории. Отрасли специализации.</w:t>
      </w:r>
      <w:r>
        <w:rPr>
          <w:sz w:val="24"/>
          <w:szCs w:val="24"/>
        </w:rPr>
        <w:br/>
        <w:t>Население. Традиции и быт населения. Древние города Северо-Запада. Новгород, Псков.</w:t>
      </w:r>
      <w:r>
        <w:rPr>
          <w:sz w:val="24"/>
          <w:szCs w:val="24"/>
        </w:rPr>
        <w:br/>
        <w:t>Санкт-Петербург. Особенности планировки. Промышленность, наука, культура. Туризм. Крупнейшие порты. Экологические проблемы города.</w:t>
      </w:r>
      <w:r>
        <w:rPr>
          <w:sz w:val="24"/>
          <w:szCs w:val="24"/>
        </w:rPr>
        <w:br/>
        <w:t>Особенности географического положения Калининградской области. Анклав. Влияние природных условий и ресурсов на развитие хозяйства области. Главные отрасли специализации. Проблемы и перспективы развития.</w:t>
      </w:r>
    </w:p>
    <w:p w14:paraId="4EB1DCCD" w14:textId="77777777" w:rsidR="0044656A" w:rsidRDefault="0044656A">
      <w:pPr>
        <w:shd w:val="clear" w:color="auto" w:fill="FFFFFF"/>
        <w:spacing w:after="120" w:line="273" w:lineRule="atLeast"/>
        <w:rPr>
          <w:b/>
          <w:sz w:val="24"/>
          <w:szCs w:val="24"/>
        </w:rPr>
      </w:pPr>
    </w:p>
    <w:p w14:paraId="18707BD7" w14:textId="77777777" w:rsidR="004074BD" w:rsidRDefault="00C319D3" w:rsidP="004074BD">
      <w:pPr>
        <w:shd w:val="clear" w:color="auto" w:fill="FFFFFF"/>
        <w:spacing w:after="120" w:line="273" w:lineRule="atLeast"/>
        <w:rPr>
          <w:sz w:val="24"/>
          <w:szCs w:val="24"/>
        </w:rPr>
      </w:pPr>
      <w:r>
        <w:rPr>
          <w:b/>
          <w:sz w:val="24"/>
          <w:szCs w:val="24"/>
        </w:rPr>
        <w:t>Тема 3. Европейский Север</w:t>
      </w:r>
      <w:r w:rsidR="004074BD">
        <w:rPr>
          <w:b/>
          <w:sz w:val="24"/>
          <w:szCs w:val="24"/>
        </w:rPr>
        <w:t xml:space="preserve"> (4 ч.)</w:t>
      </w:r>
      <w:r>
        <w:rPr>
          <w:b/>
          <w:sz w:val="24"/>
          <w:szCs w:val="24"/>
        </w:rPr>
        <w:t>.</w:t>
      </w:r>
      <w:r>
        <w:rPr>
          <w:sz w:val="24"/>
          <w:szCs w:val="24"/>
        </w:rPr>
        <w:tab/>
      </w:r>
    </w:p>
    <w:p w14:paraId="2E4BB901" w14:textId="77777777" w:rsidR="0044656A" w:rsidRDefault="00C319D3" w:rsidP="004074BD">
      <w:pPr>
        <w:shd w:val="clear" w:color="auto" w:fill="FFFFFF"/>
        <w:spacing w:after="120" w:line="273" w:lineRule="atLeast"/>
        <w:ind w:firstLine="708"/>
        <w:jc w:val="both"/>
        <w:rPr>
          <w:color w:val="000000"/>
          <w:sz w:val="24"/>
          <w:highlight w:val="white"/>
        </w:rPr>
      </w:pPr>
      <w:r>
        <w:rPr>
          <w:sz w:val="24"/>
          <w:szCs w:val="24"/>
        </w:rPr>
        <w:t>Г</w:t>
      </w:r>
      <w:r>
        <w:rPr>
          <w:color w:val="000000"/>
          <w:sz w:val="24"/>
          <w:highlight w:val="white"/>
        </w:rPr>
        <w:t xml:space="preserve">еографическое положение. Состав и соседи района. Оценка природно-ресурсного потенциала. Этапы освоения территории. Роль моря на разных этапах развития района. Население. Традиции и быт населения. Коренные жители. Крупные города. Архангельск, Мурманск, Вологда. Деревянная архитектура, художественные промыслы. Специализация района. Проблемы и перспективы развития Европейского Севера. </w:t>
      </w:r>
    </w:p>
    <w:p w14:paraId="2A05234C" w14:textId="77777777" w:rsidR="00602028" w:rsidRDefault="00602028" w:rsidP="00602028">
      <w:pPr>
        <w:shd w:val="clear" w:color="auto" w:fill="FFFFFF"/>
        <w:spacing w:after="120" w:line="273" w:lineRule="atLeast"/>
        <w:ind w:firstLine="708"/>
        <w:jc w:val="both"/>
        <w:rPr>
          <w:i/>
          <w:color w:val="000000"/>
          <w:sz w:val="24"/>
          <w:szCs w:val="24"/>
        </w:rPr>
      </w:pPr>
    </w:p>
    <w:p w14:paraId="2227DC79" w14:textId="77777777" w:rsidR="0044656A" w:rsidRDefault="00C319D3" w:rsidP="00602028">
      <w:pPr>
        <w:shd w:val="clear" w:color="auto" w:fill="FFFFFF"/>
        <w:spacing w:after="120" w:line="273" w:lineRule="atLeast"/>
        <w:ind w:firstLine="708"/>
        <w:jc w:val="both"/>
        <w:rPr>
          <w:b/>
          <w:sz w:val="24"/>
          <w:szCs w:val="24"/>
        </w:rPr>
      </w:pPr>
      <w:r>
        <w:rPr>
          <w:b/>
          <w:sz w:val="24"/>
          <w:szCs w:val="24"/>
        </w:rPr>
        <w:t xml:space="preserve">Тема 4. </w:t>
      </w:r>
      <w:r w:rsidR="00602028">
        <w:rPr>
          <w:b/>
          <w:sz w:val="24"/>
          <w:szCs w:val="24"/>
        </w:rPr>
        <w:t>Европейский Юг (5 ч.)</w:t>
      </w:r>
      <w:r>
        <w:rPr>
          <w:b/>
          <w:sz w:val="24"/>
          <w:szCs w:val="24"/>
        </w:rPr>
        <w:t>.</w:t>
      </w:r>
    </w:p>
    <w:p w14:paraId="6E41DAD5" w14:textId="77777777" w:rsidR="0044656A" w:rsidRDefault="00C319D3">
      <w:pPr>
        <w:spacing w:after="200" w:line="276" w:lineRule="auto"/>
        <w:ind w:firstLine="708"/>
        <w:jc w:val="both"/>
        <w:rPr>
          <w:color w:val="000000"/>
          <w:sz w:val="24"/>
          <w:szCs w:val="24"/>
          <w:highlight w:val="white"/>
        </w:rPr>
      </w:pPr>
      <w:r>
        <w:rPr>
          <w:sz w:val="24"/>
        </w:rPr>
        <w:t>Г</w:t>
      </w:r>
      <w:r>
        <w:rPr>
          <w:color w:val="000000"/>
          <w:sz w:val="24"/>
          <w:highlight w:val="white"/>
        </w:rPr>
        <w:t xml:space="preserve">еографическое положение. Состав и соседи района. Особенности природных условий и ресурсов, их влияние на жизнь населения и развитие хозяйства. Высотная поясность. Выход к морям. Этапы освоения территории. Густая населенность района. Этническая и религиозная пестрота Северного Кавказа. Быт, традиции, занятия населения. Крупные города: Ростов-на-Дону, Новороссийск. Особенности современного хозяйства. АПК — главное направление специализации района. Рекреационная зона. Города-курорты: Сочи, Анапа, Минеральные Воды. Проблемы и перспективы развития Северного Кавказа. </w:t>
      </w:r>
    </w:p>
    <w:p w14:paraId="6F750527" w14:textId="77777777" w:rsidR="0044656A" w:rsidRDefault="00C319D3" w:rsidP="00602028">
      <w:pPr>
        <w:spacing w:after="200" w:line="276" w:lineRule="auto"/>
        <w:ind w:firstLine="708"/>
        <w:rPr>
          <w:rFonts w:eastAsia="Calibri"/>
          <w:b/>
          <w:sz w:val="24"/>
          <w:szCs w:val="24"/>
        </w:rPr>
      </w:pPr>
      <w:r>
        <w:rPr>
          <w:rFonts w:eastAsia="Calibri"/>
          <w:b/>
          <w:sz w:val="24"/>
          <w:szCs w:val="24"/>
        </w:rPr>
        <w:t>Тема 5. Поволжье</w:t>
      </w:r>
      <w:r w:rsidR="00602028">
        <w:rPr>
          <w:rFonts w:eastAsia="Calibri"/>
          <w:b/>
          <w:sz w:val="24"/>
          <w:szCs w:val="24"/>
        </w:rPr>
        <w:t xml:space="preserve"> (</w:t>
      </w:r>
      <w:r w:rsidR="002E4591">
        <w:rPr>
          <w:rFonts w:eastAsia="Calibri"/>
          <w:b/>
          <w:sz w:val="24"/>
          <w:szCs w:val="24"/>
        </w:rPr>
        <w:t>4 ч.</w:t>
      </w:r>
      <w:r w:rsidR="00602028">
        <w:rPr>
          <w:rFonts w:eastAsia="Calibri"/>
          <w:b/>
          <w:sz w:val="24"/>
          <w:szCs w:val="24"/>
        </w:rPr>
        <w:t>)</w:t>
      </w:r>
      <w:r>
        <w:rPr>
          <w:rFonts w:eastAsia="Calibri"/>
          <w:b/>
          <w:sz w:val="24"/>
          <w:szCs w:val="24"/>
        </w:rPr>
        <w:t>.</w:t>
      </w:r>
    </w:p>
    <w:p w14:paraId="77539908" w14:textId="77777777" w:rsidR="0044656A" w:rsidRDefault="00C319D3" w:rsidP="00602028">
      <w:pPr>
        <w:spacing w:after="200" w:line="276" w:lineRule="auto"/>
        <w:ind w:firstLine="708"/>
        <w:jc w:val="both"/>
        <w:rPr>
          <w:color w:val="000000"/>
          <w:sz w:val="24"/>
          <w:szCs w:val="24"/>
          <w:highlight w:val="white"/>
        </w:rPr>
      </w:pPr>
      <w:r>
        <w:rPr>
          <w:color w:val="000000"/>
          <w:sz w:val="24"/>
          <w:highlight w:val="white"/>
        </w:rPr>
        <w:t xml:space="preserve">Географическое положение. Состав и соседи района. Природные условия и ресурсы. Волга — главная хозяйственная ось района. Освоение территории и население. Этническое разнообразие и взаимодействие народов Поволжья. Крупные города. Волжские города-миллионеры. Хозяйственное развитие района. Отрасли специализации. Экологические проблемы и перспективы развития Поволжья. </w:t>
      </w:r>
    </w:p>
    <w:p w14:paraId="5D22CF73" w14:textId="77777777" w:rsidR="0044656A" w:rsidRDefault="00C319D3" w:rsidP="001F59E3">
      <w:pPr>
        <w:spacing w:after="200" w:line="276" w:lineRule="auto"/>
        <w:ind w:firstLine="708"/>
        <w:rPr>
          <w:rFonts w:eastAsia="Calibri"/>
          <w:b/>
          <w:sz w:val="24"/>
          <w:szCs w:val="24"/>
        </w:rPr>
      </w:pPr>
      <w:r>
        <w:rPr>
          <w:rFonts w:eastAsia="Calibri"/>
          <w:b/>
          <w:sz w:val="24"/>
          <w:szCs w:val="24"/>
        </w:rPr>
        <w:t>Тема 6. Урал</w:t>
      </w:r>
      <w:r w:rsidR="001F59E3">
        <w:rPr>
          <w:rFonts w:eastAsia="Calibri"/>
          <w:b/>
          <w:sz w:val="24"/>
          <w:szCs w:val="24"/>
        </w:rPr>
        <w:t xml:space="preserve"> (7 ч)</w:t>
      </w:r>
      <w:r>
        <w:rPr>
          <w:rFonts w:eastAsia="Calibri"/>
          <w:b/>
          <w:sz w:val="24"/>
          <w:szCs w:val="24"/>
        </w:rPr>
        <w:t>.</w:t>
      </w:r>
    </w:p>
    <w:p w14:paraId="1B7D5F3F" w14:textId="77777777" w:rsidR="005E37F4" w:rsidRDefault="00C319D3" w:rsidP="009C2A73">
      <w:pPr>
        <w:spacing w:after="200" w:line="276" w:lineRule="auto"/>
        <w:ind w:firstLine="708"/>
        <w:jc w:val="both"/>
        <w:rPr>
          <w:sz w:val="24"/>
          <w:szCs w:val="24"/>
        </w:rPr>
      </w:pPr>
      <w:r>
        <w:rPr>
          <w:color w:val="000000"/>
          <w:sz w:val="24"/>
          <w:highlight w:val="white"/>
        </w:rPr>
        <w:lastRenderedPageBreak/>
        <w:t>Своеобразие географического положения. Состав и соседи района. Роль Урала в обеспечении связей европейской и азиатской частей России. Природные условия и ресурсы, их особенности. Высотная поясность. Полезные ископаемые. Этапы освоения территории и развития хозяйства Урала. Старейший горнопромышленный район России. Специализация района. Современное хозяйство Урала. Население. Национальный состав. Быт и традиции народов Урала. Крупные города Урала: Екатеринбург, Пермь, Ижевск, Нижний Тагил, Уфа</w:t>
      </w:r>
      <w:r>
        <w:rPr>
          <w:sz w:val="24"/>
          <w:szCs w:val="24"/>
        </w:rPr>
        <w:t>, Че</w:t>
      </w:r>
      <w:r w:rsidR="001F59E3">
        <w:rPr>
          <w:sz w:val="24"/>
          <w:szCs w:val="24"/>
        </w:rPr>
        <w:t xml:space="preserve">лябинск. </w:t>
      </w:r>
      <w:r>
        <w:rPr>
          <w:sz w:val="24"/>
          <w:szCs w:val="24"/>
        </w:rPr>
        <w:t>Урал — экологически неблагополучный район. Источники загрязнения окружающей среды. Проблемы и перспективы развития Урала.</w:t>
      </w:r>
    </w:p>
    <w:p w14:paraId="33BBC004" w14:textId="77777777" w:rsidR="005E37F4" w:rsidRPr="00983F71" w:rsidRDefault="005E37F4" w:rsidP="00983F71">
      <w:pPr>
        <w:spacing w:after="200" w:line="276" w:lineRule="auto"/>
        <w:ind w:firstLine="708"/>
        <w:rPr>
          <w:b/>
          <w:color w:val="000000"/>
          <w:sz w:val="24"/>
        </w:rPr>
      </w:pPr>
      <w:r>
        <w:rPr>
          <w:b/>
          <w:color w:val="000000"/>
          <w:sz w:val="24"/>
        </w:rPr>
        <w:t xml:space="preserve">Тема 7. Сибирь </w:t>
      </w:r>
      <w:r w:rsidR="00983F71">
        <w:rPr>
          <w:b/>
          <w:color w:val="000000"/>
          <w:sz w:val="24"/>
        </w:rPr>
        <w:t>(5 ч.)</w:t>
      </w:r>
      <w:r>
        <w:rPr>
          <w:b/>
          <w:color w:val="000000"/>
          <w:sz w:val="24"/>
        </w:rPr>
        <w:t>.</w:t>
      </w:r>
    </w:p>
    <w:p w14:paraId="44C221E9" w14:textId="77777777" w:rsidR="0044656A" w:rsidRDefault="00C319D3">
      <w:pPr>
        <w:spacing w:after="120" w:line="312" w:lineRule="atLeast"/>
        <w:ind w:firstLine="708"/>
        <w:jc w:val="both"/>
        <w:rPr>
          <w:sz w:val="24"/>
          <w:szCs w:val="24"/>
        </w:rPr>
      </w:pPr>
      <w:r>
        <w:rPr>
          <w:sz w:val="24"/>
          <w:szCs w:val="24"/>
        </w:rPr>
        <w:t>Пространство Сибири. Состав территории. Географическое положение. Природные условия и ресурсы. Особенности речной сети. Многолетняя мерзлота.</w:t>
      </w:r>
      <w:r>
        <w:rPr>
          <w:sz w:val="24"/>
          <w:szCs w:val="24"/>
        </w:rPr>
        <w:br/>
        <w:t>Заселение и освоение территории. Население. Жизнь, быт и занятия населения. Коренные народы Севера. Роль транспорта в освоении территории. Транссибирская магист</w:t>
      </w:r>
      <w:r w:rsidR="00983F71">
        <w:rPr>
          <w:sz w:val="24"/>
          <w:szCs w:val="24"/>
        </w:rPr>
        <w:t xml:space="preserve">раль. Хозяйство. Отрасли специализации. </w:t>
      </w:r>
      <w:r>
        <w:rPr>
          <w:sz w:val="24"/>
          <w:szCs w:val="24"/>
        </w:rPr>
        <w:t>Западная Сибирь — главная топливная база России. Заболоченность территории — одна из проблем района. Особенности АПК. Золотые горы Алтая — объект Всемирного природного наследия. Крупные города: Новосибирск, Омск, Томск. П</w:t>
      </w:r>
      <w:r w:rsidR="00983F71">
        <w:rPr>
          <w:sz w:val="24"/>
          <w:szCs w:val="24"/>
        </w:rPr>
        <w:t xml:space="preserve">роблемы и перспективы развития. </w:t>
      </w:r>
      <w:r>
        <w:rPr>
          <w:sz w:val="24"/>
          <w:szCs w:val="24"/>
        </w:rPr>
        <w:t xml:space="preserve">Восточная Сибирь. Оценка природных условий и ресурсов для жизни населения. Крупнейшие реки. Заповедник «Столбы». Байкал — объект </w:t>
      </w:r>
      <w:r w:rsidR="00983F71">
        <w:rPr>
          <w:sz w:val="24"/>
          <w:szCs w:val="24"/>
        </w:rPr>
        <w:t xml:space="preserve">Всемирного природного наследия. </w:t>
      </w:r>
      <w:r>
        <w:rPr>
          <w:sz w:val="24"/>
          <w:szCs w:val="24"/>
        </w:rPr>
        <w:t>Норильский промышленный район. Постиндустриальная Восточная Сибирь. Крупные города: Иркутск, Красноярск, Норильск. Проблемы и перспективы развития района.</w:t>
      </w:r>
    </w:p>
    <w:p w14:paraId="669BB3EB" w14:textId="77777777" w:rsidR="0044656A" w:rsidRDefault="00C319D3" w:rsidP="00983F71">
      <w:pPr>
        <w:spacing w:after="120" w:line="312" w:lineRule="atLeast"/>
        <w:ind w:firstLine="708"/>
        <w:rPr>
          <w:b/>
          <w:sz w:val="24"/>
          <w:szCs w:val="24"/>
        </w:rPr>
      </w:pPr>
      <w:r>
        <w:rPr>
          <w:b/>
          <w:sz w:val="24"/>
          <w:szCs w:val="24"/>
        </w:rPr>
        <w:t>Тема 8. Дальний Восток</w:t>
      </w:r>
      <w:r w:rsidR="00983F71">
        <w:rPr>
          <w:b/>
          <w:sz w:val="24"/>
          <w:szCs w:val="24"/>
        </w:rPr>
        <w:t xml:space="preserve"> (7 ч.)</w:t>
      </w:r>
      <w:r>
        <w:rPr>
          <w:b/>
          <w:sz w:val="24"/>
          <w:szCs w:val="24"/>
        </w:rPr>
        <w:t>.</w:t>
      </w:r>
    </w:p>
    <w:p w14:paraId="7E523B20" w14:textId="77777777" w:rsidR="0044656A" w:rsidRDefault="00C319D3">
      <w:pPr>
        <w:spacing w:after="120" w:line="276" w:lineRule="auto"/>
        <w:ind w:firstLine="708"/>
        <w:jc w:val="both"/>
        <w:rPr>
          <w:rFonts w:ascii="PT Sans" w:eastAsia="PT Sans" w:hAnsi="PT Sans" w:cs="PT Sans"/>
          <w:color w:val="000000"/>
          <w:sz w:val="21"/>
          <w:szCs w:val="24"/>
          <w:highlight w:val="white"/>
        </w:rPr>
      </w:pPr>
      <w:r>
        <w:rPr>
          <w:sz w:val="24"/>
          <w:szCs w:val="24"/>
        </w:rPr>
        <w:t>Уникальность географического положения. Состав и соседи района. Геологическая «молодость» района. Сейсмичность. Вулканизм. Полезные ископаемые. Природные контрасты. Река Амур и ее притоки. Своеобразие растительного и животного мира. Уссурийская тайга — уникальный природный комплекс. Охрана природы.</w:t>
      </w:r>
      <w:r>
        <w:rPr>
          <w:sz w:val="24"/>
          <w:szCs w:val="24"/>
        </w:rPr>
        <w:br/>
        <w:t>Этапы развития территории. Исследователи Дальнего Востока. Население. Коренные народы. Основные отрасли специализации. Значение морского транспорта. Портовое хозяйство. Крупные города Дальнего Востока.</w:t>
      </w:r>
      <w:r>
        <w:rPr>
          <w:sz w:val="24"/>
          <w:szCs w:val="24"/>
        </w:rPr>
        <w:br/>
        <w:t>Проблемы и перспективы развития Дальнего Востока.</w:t>
      </w:r>
      <w:r w:rsidR="00680140">
        <w:rPr>
          <w:sz w:val="24"/>
          <w:szCs w:val="24"/>
        </w:rPr>
        <w:t xml:space="preserve"> </w:t>
      </w:r>
      <w:r>
        <w:rPr>
          <w:sz w:val="24"/>
          <w:szCs w:val="24"/>
        </w:rPr>
        <w:t>Дальний Восток — далекая периферия или «тихоокеанский фасад» России? Внешние связи региона</w:t>
      </w:r>
      <w:r>
        <w:rPr>
          <w:rFonts w:ascii="PT Sans" w:eastAsia="PT Sans" w:hAnsi="PT Sans" w:cs="PT Sans"/>
          <w:color w:val="000000"/>
          <w:sz w:val="21"/>
          <w:highlight w:val="white"/>
        </w:rPr>
        <w:t>.</w:t>
      </w:r>
    </w:p>
    <w:p w14:paraId="33B32506" w14:textId="77777777" w:rsidR="00983F71" w:rsidRDefault="00983F71" w:rsidP="00983F71">
      <w:pPr>
        <w:spacing w:after="120" w:line="276" w:lineRule="auto"/>
        <w:jc w:val="both"/>
        <w:rPr>
          <w:b/>
          <w:sz w:val="24"/>
        </w:rPr>
      </w:pPr>
    </w:p>
    <w:p w14:paraId="7AA02E51" w14:textId="77777777" w:rsidR="0044656A" w:rsidRDefault="00C319D3" w:rsidP="00983F71">
      <w:pPr>
        <w:shd w:val="clear" w:color="auto" w:fill="FFFFFF"/>
        <w:spacing w:after="120" w:line="276" w:lineRule="auto"/>
        <w:ind w:firstLine="708"/>
        <w:rPr>
          <w:b/>
        </w:rPr>
      </w:pPr>
      <w:r>
        <w:rPr>
          <w:b/>
          <w:sz w:val="24"/>
        </w:rPr>
        <w:t>Заключение</w:t>
      </w:r>
      <w:r w:rsidR="00983F71">
        <w:rPr>
          <w:b/>
          <w:sz w:val="24"/>
        </w:rPr>
        <w:t xml:space="preserve"> (1 ч.)</w:t>
      </w:r>
      <w:r>
        <w:rPr>
          <w:b/>
          <w:sz w:val="24"/>
        </w:rPr>
        <w:t xml:space="preserve">. </w:t>
      </w:r>
    </w:p>
    <w:p w14:paraId="6E1DE324" w14:textId="77777777" w:rsidR="0044656A" w:rsidRDefault="00C319D3">
      <w:pPr>
        <w:spacing w:after="200" w:line="276" w:lineRule="auto"/>
        <w:ind w:firstLine="708"/>
        <w:jc w:val="both"/>
        <w:rPr>
          <w:color w:val="000000"/>
          <w:sz w:val="24"/>
          <w:highlight w:val="white"/>
        </w:rPr>
      </w:pPr>
      <w:r>
        <w:rPr>
          <w:color w:val="000000"/>
          <w:sz w:val="24"/>
          <w:highlight w:val="white"/>
        </w:rPr>
        <w:t>Соседи России. Место России в мире. Экономические, культурные, информационные, торговые, политические связи России со странами ближнего и дальнего зарубежья. Соотношение экспорта и импорта. Расширение внешних экономических связей с другими государствами. Сфера влияния России. Геополитическое и экономическое влияние.</w:t>
      </w:r>
    </w:p>
    <w:p w14:paraId="0B9FD6E4" w14:textId="77777777" w:rsidR="00983F71" w:rsidRDefault="00983F71">
      <w:pPr>
        <w:spacing w:after="200" w:line="276" w:lineRule="auto"/>
        <w:ind w:firstLine="708"/>
        <w:jc w:val="both"/>
        <w:rPr>
          <w:b/>
          <w:color w:val="000000"/>
          <w:sz w:val="24"/>
          <w:highlight w:val="white"/>
        </w:rPr>
      </w:pPr>
      <w:r w:rsidRPr="00983F71">
        <w:rPr>
          <w:b/>
          <w:color w:val="000000"/>
          <w:sz w:val="24"/>
          <w:highlight w:val="white"/>
        </w:rPr>
        <w:t>Повторение (1 ч.)</w:t>
      </w:r>
    </w:p>
    <w:p w14:paraId="0E039138" w14:textId="77777777" w:rsidR="0026643C" w:rsidRDefault="0026643C">
      <w:pPr>
        <w:spacing w:after="200" w:line="276" w:lineRule="auto"/>
        <w:ind w:firstLine="708"/>
        <w:jc w:val="both"/>
        <w:rPr>
          <w:b/>
          <w:color w:val="000000"/>
          <w:sz w:val="24"/>
          <w:highlight w:val="white"/>
        </w:rPr>
      </w:pPr>
    </w:p>
    <w:p w14:paraId="39E6C126" w14:textId="77777777" w:rsidR="0026643C" w:rsidRDefault="0026643C" w:rsidP="0026643C">
      <w:pPr>
        <w:spacing w:after="200" w:line="276" w:lineRule="auto"/>
        <w:ind w:firstLine="708"/>
        <w:jc w:val="center"/>
        <w:rPr>
          <w:b/>
          <w:color w:val="000000"/>
          <w:sz w:val="24"/>
          <w:highlight w:val="white"/>
        </w:rPr>
      </w:pPr>
      <w:r>
        <w:rPr>
          <w:b/>
          <w:color w:val="000000"/>
          <w:sz w:val="24"/>
          <w:highlight w:val="white"/>
        </w:rPr>
        <w:t>Учебно-тематический план.</w:t>
      </w:r>
    </w:p>
    <w:tbl>
      <w:tblPr>
        <w:tblW w:w="4104" w:type="pct"/>
        <w:tblInd w:w="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
        <w:gridCol w:w="3955"/>
        <w:gridCol w:w="1450"/>
        <w:gridCol w:w="1744"/>
      </w:tblGrid>
      <w:tr w:rsidR="0026643C" w:rsidRPr="0026643C" w14:paraId="2D624311" w14:textId="77777777" w:rsidTr="008374F2">
        <w:trPr>
          <w:trHeight w:val="552"/>
        </w:trPr>
        <w:tc>
          <w:tcPr>
            <w:tcW w:w="340" w:type="pct"/>
            <w:vMerge w:val="restart"/>
            <w:tcBorders>
              <w:top w:val="single" w:sz="4" w:space="0" w:color="000000"/>
              <w:left w:val="single" w:sz="4" w:space="0" w:color="000000"/>
              <w:bottom w:val="single" w:sz="4" w:space="0" w:color="000000"/>
              <w:right w:val="single" w:sz="4" w:space="0" w:color="000000"/>
            </w:tcBorders>
          </w:tcPr>
          <w:p w14:paraId="648CA44C"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
                <w:bCs/>
                <w:kern w:val="3"/>
                <w:sz w:val="24"/>
                <w:szCs w:val="24"/>
                <w:lang w:eastAsia="en-US"/>
              </w:rPr>
            </w:pPr>
          </w:p>
        </w:tc>
        <w:tc>
          <w:tcPr>
            <w:tcW w:w="2578" w:type="pct"/>
            <w:vMerge w:val="restart"/>
            <w:tcBorders>
              <w:top w:val="single" w:sz="4" w:space="0" w:color="000000"/>
              <w:left w:val="single" w:sz="4" w:space="0" w:color="000000"/>
              <w:bottom w:val="single" w:sz="4" w:space="0" w:color="000000"/>
              <w:right w:val="single" w:sz="4" w:space="0" w:color="000000"/>
            </w:tcBorders>
            <w:vAlign w:val="center"/>
            <w:hideMark/>
          </w:tcPr>
          <w:p w14:paraId="0287DB1E"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sidRPr="0026643C">
              <w:rPr>
                <w:rFonts w:eastAsia="Lucida Sans Unicode"/>
                <w:bCs/>
                <w:kern w:val="3"/>
                <w:sz w:val="24"/>
                <w:szCs w:val="24"/>
                <w:lang w:eastAsia="en-US"/>
              </w:rPr>
              <w:t>Тема</w:t>
            </w:r>
          </w:p>
        </w:tc>
        <w:tc>
          <w:tcPr>
            <w:tcW w:w="2082" w:type="pct"/>
            <w:gridSpan w:val="2"/>
            <w:tcBorders>
              <w:top w:val="single" w:sz="4" w:space="0" w:color="000000"/>
              <w:left w:val="single" w:sz="4" w:space="0" w:color="000000"/>
              <w:bottom w:val="single" w:sz="4" w:space="0" w:color="000000"/>
              <w:right w:val="single" w:sz="4" w:space="0" w:color="000000"/>
            </w:tcBorders>
            <w:vAlign w:val="center"/>
            <w:hideMark/>
          </w:tcPr>
          <w:p w14:paraId="30EDC9C4"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sidRPr="0026643C">
              <w:rPr>
                <w:rFonts w:eastAsia="Lucida Sans Unicode"/>
                <w:bCs/>
                <w:kern w:val="3"/>
                <w:sz w:val="24"/>
                <w:szCs w:val="24"/>
                <w:lang w:eastAsia="en-US"/>
              </w:rPr>
              <w:t>Количество часов</w:t>
            </w:r>
          </w:p>
        </w:tc>
      </w:tr>
      <w:tr w:rsidR="0026643C" w:rsidRPr="0026643C" w14:paraId="62FF4233" w14:textId="77777777" w:rsidTr="008374F2">
        <w:trPr>
          <w:trHeight w:val="55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B3AC02" w14:textId="77777777" w:rsidR="0026643C" w:rsidRPr="0026643C" w:rsidRDefault="0026643C" w:rsidP="0026643C">
            <w:pPr>
              <w:rPr>
                <w:rFonts w:eastAsia="Lucida Sans Unicode"/>
                <w:b/>
                <w:bCs/>
                <w:kern w:val="3"/>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DA917B" w14:textId="77777777" w:rsidR="0026643C" w:rsidRPr="0026643C" w:rsidRDefault="0026643C" w:rsidP="0026643C">
            <w:pPr>
              <w:rPr>
                <w:rFonts w:eastAsia="Lucida Sans Unicode"/>
                <w:bCs/>
                <w:kern w:val="3"/>
                <w:lang w:eastAsia="en-US"/>
              </w:rPr>
            </w:pPr>
          </w:p>
        </w:tc>
        <w:tc>
          <w:tcPr>
            <w:tcW w:w="945" w:type="pct"/>
            <w:tcBorders>
              <w:top w:val="single" w:sz="4" w:space="0" w:color="000000"/>
              <w:left w:val="single" w:sz="4" w:space="0" w:color="000000"/>
              <w:bottom w:val="single" w:sz="4" w:space="0" w:color="000000"/>
              <w:right w:val="single" w:sz="4" w:space="0" w:color="000000"/>
            </w:tcBorders>
            <w:vAlign w:val="center"/>
            <w:hideMark/>
          </w:tcPr>
          <w:p w14:paraId="3C0C03D6"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sidRPr="0026643C">
              <w:rPr>
                <w:rFonts w:eastAsia="Lucida Sans Unicode"/>
                <w:bCs/>
                <w:kern w:val="3"/>
                <w:sz w:val="24"/>
                <w:szCs w:val="24"/>
                <w:lang w:eastAsia="en-US"/>
              </w:rPr>
              <w:t>всего</w:t>
            </w:r>
          </w:p>
        </w:tc>
        <w:tc>
          <w:tcPr>
            <w:tcW w:w="1137" w:type="pct"/>
            <w:tcBorders>
              <w:top w:val="single" w:sz="4" w:space="0" w:color="000000"/>
              <w:left w:val="single" w:sz="4" w:space="0" w:color="000000"/>
              <w:bottom w:val="single" w:sz="4" w:space="0" w:color="000000"/>
              <w:right w:val="single" w:sz="4" w:space="0" w:color="000000"/>
            </w:tcBorders>
            <w:vAlign w:val="center"/>
            <w:hideMark/>
          </w:tcPr>
          <w:p w14:paraId="33FBEEA7"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sidRPr="0026643C">
              <w:rPr>
                <w:rFonts w:eastAsia="Lucida Sans Unicode"/>
                <w:bCs/>
                <w:kern w:val="3"/>
                <w:sz w:val="24"/>
                <w:szCs w:val="24"/>
                <w:lang w:eastAsia="en-US"/>
              </w:rPr>
              <w:t>практические работы</w:t>
            </w:r>
          </w:p>
        </w:tc>
      </w:tr>
      <w:tr w:rsidR="0026643C" w:rsidRPr="0026643C" w14:paraId="0DF1635E" w14:textId="77777777" w:rsidTr="008374F2">
        <w:trPr>
          <w:trHeight w:val="276"/>
        </w:trPr>
        <w:tc>
          <w:tcPr>
            <w:tcW w:w="340" w:type="pct"/>
            <w:tcBorders>
              <w:top w:val="single" w:sz="4" w:space="0" w:color="000000"/>
              <w:left w:val="single" w:sz="4" w:space="0" w:color="000000"/>
              <w:bottom w:val="single" w:sz="4" w:space="0" w:color="000000"/>
              <w:right w:val="single" w:sz="4" w:space="0" w:color="000000"/>
            </w:tcBorders>
          </w:tcPr>
          <w:p w14:paraId="759B8DF1" w14:textId="77777777" w:rsidR="0026643C" w:rsidRPr="0026643C" w:rsidRDefault="0026643C" w:rsidP="0026643C">
            <w:pPr>
              <w:numPr>
                <w:ilvl w:val="0"/>
                <w:numId w:val="15"/>
              </w:num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color w:val="000000"/>
                <w:kern w:val="3"/>
                <w:sz w:val="24"/>
                <w:szCs w:val="24"/>
                <w:shd w:val="clear" w:color="auto" w:fill="FFFFFF"/>
              </w:rPr>
            </w:pPr>
          </w:p>
        </w:tc>
        <w:tc>
          <w:tcPr>
            <w:tcW w:w="2578" w:type="pct"/>
            <w:tcBorders>
              <w:top w:val="single" w:sz="4" w:space="0" w:color="000000"/>
              <w:left w:val="single" w:sz="4" w:space="0" w:color="000000"/>
              <w:bottom w:val="single" w:sz="4" w:space="0" w:color="000000"/>
              <w:right w:val="single" w:sz="4" w:space="0" w:color="000000"/>
            </w:tcBorders>
            <w:vAlign w:val="center"/>
            <w:hideMark/>
          </w:tcPr>
          <w:p w14:paraId="6BA15A92"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
                <w:bCs/>
                <w:kern w:val="3"/>
                <w:sz w:val="24"/>
                <w:szCs w:val="24"/>
              </w:rPr>
            </w:pPr>
            <w:r w:rsidRPr="0026643C">
              <w:rPr>
                <w:rFonts w:eastAsia="Lucida Sans Unicode"/>
                <w:b/>
                <w:bCs/>
                <w:kern w:val="3"/>
                <w:sz w:val="24"/>
                <w:szCs w:val="24"/>
              </w:rPr>
              <w:t>Хозяйство России.</w:t>
            </w:r>
          </w:p>
        </w:tc>
        <w:tc>
          <w:tcPr>
            <w:tcW w:w="945" w:type="pct"/>
            <w:tcBorders>
              <w:top w:val="single" w:sz="4" w:space="0" w:color="000000"/>
              <w:left w:val="single" w:sz="4" w:space="0" w:color="000000"/>
              <w:bottom w:val="single" w:sz="4" w:space="0" w:color="000000"/>
              <w:right w:val="single" w:sz="4" w:space="0" w:color="000000"/>
            </w:tcBorders>
            <w:vAlign w:val="center"/>
            <w:hideMark/>
          </w:tcPr>
          <w:p w14:paraId="281C9557"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
                <w:bCs/>
                <w:kern w:val="3"/>
                <w:sz w:val="24"/>
                <w:szCs w:val="24"/>
                <w:lang w:eastAsia="en-US"/>
              </w:rPr>
            </w:pPr>
            <w:r w:rsidRPr="0026643C">
              <w:rPr>
                <w:rFonts w:eastAsia="Lucida Sans Unicode"/>
                <w:b/>
                <w:bCs/>
                <w:kern w:val="3"/>
                <w:sz w:val="24"/>
                <w:szCs w:val="24"/>
                <w:lang w:eastAsia="en-US"/>
              </w:rPr>
              <w:t>22</w:t>
            </w:r>
          </w:p>
        </w:tc>
        <w:tc>
          <w:tcPr>
            <w:tcW w:w="1137" w:type="pct"/>
            <w:tcBorders>
              <w:top w:val="single" w:sz="4" w:space="0" w:color="000000"/>
              <w:left w:val="single" w:sz="4" w:space="0" w:color="000000"/>
              <w:bottom w:val="single" w:sz="4" w:space="0" w:color="000000"/>
              <w:right w:val="single" w:sz="4" w:space="0" w:color="000000"/>
            </w:tcBorders>
            <w:vAlign w:val="center"/>
            <w:hideMark/>
          </w:tcPr>
          <w:p w14:paraId="6B99FFA6"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
                <w:bCs/>
                <w:kern w:val="3"/>
                <w:sz w:val="24"/>
                <w:szCs w:val="24"/>
                <w:lang w:eastAsia="en-US"/>
              </w:rPr>
            </w:pPr>
            <w:r w:rsidRPr="0026643C">
              <w:rPr>
                <w:rFonts w:eastAsia="Lucida Sans Unicode"/>
                <w:b/>
                <w:bCs/>
                <w:kern w:val="3"/>
                <w:sz w:val="24"/>
                <w:szCs w:val="24"/>
                <w:lang w:eastAsia="en-US"/>
              </w:rPr>
              <w:t>3</w:t>
            </w:r>
          </w:p>
        </w:tc>
      </w:tr>
      <w:tr w:rsidR="0026643C" w:rsidRPr="0026643C" w14:paraId="42834830" w14:textId="77777777" w:rsidTr="008374F2">
        <w:trPr>
          <w:trHeight w:val="276"/>
        </w:trPr>
        <w:tc>
          <w:tcPr>
            <w:tcW w:w="340" w:type="pct"/>
            <w:tcBorders>
              <w:top w:val="single" w:sz="4" w:space="0" w:color="000000"/>
              <w:left w:val="single" w:sz="4" w:space="0" w:color="000000"/>
              <w:bottom w:val="single" w:sz="4" w:space="0" w:color="000000"/>
              <w:right w:val="single" w:sz="4" w:space="0" w:color="000000"/>
            </w:tcBorders>
          </w:tcPr>
          <w:p w14:paraId="007DBB89" w14:textId="77777777" w:rsidR="0026643C" w:rsidRPr="0026643C" w:rsidRDefault="0026643C" w:rsidP="0026643C">
            <w:pPr>
              <w:numPr>
                <w:ilvl w:val="0"/>
                <w:numId w:val="15"/>
              </w:num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color w:val="000000"/>
                <w:kern w:val="3"/>
                <w:sz w:val="24"/>
                <w:szCs w:val="24"/>
                <w:shd w:val="clear" w:color="auto" w:fill="FFFFFF"/>
              </w:rPr>
            </w:pPr>
          </w:p>
        </w:tc>
        <w:tc>
          <w:tcPr>
            <w:tcW w:w="2578" w:type="pct"/>
            <w:tcBorders>
              <w:top w:val="single" w:sz="4" w:space="0" w:color="000000"/>
              <w:left w:val="single" w:sz="4" w:space="0" w:color="000000"/>
              <w:bottom w:val="single" w:sz="4" w:space="0" w:color="000000"/>
              <w:right w:val="single" w:sz="4" w:space="0" w:color="000000"/>
            </w:tcBorders>
            <w:vAlign w:val="center"/>
            <w:hideMark/>
          </w:tcPr>
          <w:p w14:paraId="72901497"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
                <w:color w:val="000000"/>
                <w:kern w:val="3"/>
                <w:sz w:val="24"/>
                <w:szCs w:val="24"/>
                <w:shd w:val="clear" w:color="auto" w:fill="FFFFFF"/>
                <w:lang w:eastAsia="en-US"/>
              </w:rPr>
            </w:pPr>
            <w:r w:rsidRPr="0026643C">
              <w:rPr>
                <w:rFonts w:eastAsia="Lucida Sans Unicode"/>
                <w:b/>
                <w:color w:val="000000"/>
                <w:kern w:val="3"/>
                <w:sz w:val="24"/>
                <w:szCs w:val="24"/>
                <w:shd w:val="clear" w:color="auto" w:fill="FFFFFF"/>
                <w:lang w:eastAsia="en-US"/>
              </w:rPr>
              <w:t>Регионы России.</w:t>
            </w:r>
          </w:p>
        </w:tc>
        <w:tc>
          <w:tcPr>
            <w:tcW w:w="945" w:type="pct"/>
            <w:tcBorders>
              <w:top w:val="single" w:sz="4" w:space="0" w:color="000000"/>
              <w:left w:val="single" w:sz="4" w:space="0" w:color="000000"/>
              <w:bottom w:val="single" w:sz="4" w:space="0" w:color="000000"/>
              <w:right w:val="single" w:sz="4" w:space="0" w:color="000000"/>
            </w:tcBorders>
            <w:vAlign w:val="center"/>
            <w:hideMark/>
          </w:tcPr>
          <w:p w14:paraId="1C72C9F0"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
                <w:bCs/>
                <w:kern w:val="3"/>
                <w:sz w:val="24"/>
                <w:szCs w:val="24"/>
              </w:rPr>
            </w:pPr>
            <w:r>
              <w:rPr>
                <w:rFonts w:eastAsia="Lucida Sans Unicode"/>
                <w:b/>
                <w:bCs/>
                <w:kern w:val="3"/>
                <w:sz w:val="24"/>
                <w:szCs w:val="24"/>
              </w:rPr>
              <w:t>44</w:t>
            </w:r>
            <w:r w:rsidR="00E93D76">
              <w:rPr>
                <w:rFonts w:eastAsia="Lucida Sans Unicode"/>
                <w:b/>
                <w:bCs/>
                <w:kern w:val="3"/>
                <w:sz w:val="24"/>
                <w:szCs w:val="24"/>
              </w:rPr>
              <w:t>:</w:t>
            </w:r>
          </w:p>
        </w:tc>
        <w:tc>
          <w:tcPr>
            <w:tcW w:w="1137" w:type="pct"/>
            <w:tcBorders>
              <w:top w:val="single" w:sz="4" w:space="0" w:color="000000"/>
              <w:left w:val="single" w:sz="4" w:space="0" w:color="000000"/>
              <w:bottom w:val="single" w:sz="4" w:space="0" w:color="000000"/>
              <w:right w:val="single" w:sz="4" w:space="0" w:color="000000"/>
            </w:tcBorders>
            <w:vAlign w:val="center"/>
            <w:hideMark/>
          </w:tcPr>
          <w:p w14:paraId="7AB9BC8C"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
                <w:bCs/>
                <w:kern w:val="3"/>
                <w:sz w:val="24"/>
                <w:szCs w:val="24"/>
                <w:lang w:eastAsia="en-US"/>
              </w:rPr>
            </w:pPr>
            <w:r>
              <w:rPr>
                <w:rFonts w:eastAsia="Lucida Sans Unicode"/>
                <w:b/>
                <w:bCs/>
                <w:kern w:val="3"/>
                <w:sz w:val="24"/>
                <w:szCs w:val="24"/>
                <w:lang w:eastAsia="en-US"/>
              </w:rPr>
              <w:t>12</w:t>
            </w:r>
            <w:r w:rsidR="00E93D76">
              <w:rPr>
                <w:rFonts w:eastAsia="Lucida Sans Unicode"/>
                <w:b/>
                <w:bCs/>
                <w:kern w:val="3"/>
                <w:sz w:val="24"/>
                <w:szCs w:val="24"/>
                <w:lang w:eastAsia="en-US"/>
              </w:rPr>
              <w:t>:</w:t>
            </w:r>
          </w:p>
        </w:tc>
      </w:tr>
      <w:tr w:rsidR="0026643C" w:rsidRPr="0026643C" w14:paraId="01341928" w14:textId="77777777" w:rsidTr="008374F2">
        <w:trPr>
          <w:trHeight w:val="276"/>
        </w:trPr>
        <w:tc>
          <w:tcPr>
            <w:tcW w:w="340" w:type="pct"/>
            <w:tcBorders>
              <w:top w:val="single" w:sz="4" w:space="0" w:color="000000"/>
              <w:left w:val="single" w:sz="4" w:space="0" w:color="000000"/>
              <w:bottom w:val="single" w:sz="4" w:space="0" w:color="000000"/>
              <w:right w:val="single" w:sz="4" w:space="0" w:color="000000"/>
            </w:tcBorders>
          </w:tcPr>
          <w:p w14:paraId="417520B2" w14:textId="77777777" w:rsidR="0026643C" w:rsidRPr="0026643C" w:rsidRDefault="0026643C" w:rsidP="0026643C">
            <w:pPr>
              <w:numPr>
                <w:ilvl w:val="0"/>
                <w:numId w:val="15"/>
              </w:num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color w:val="000000"/>
                <w:kern w:val="3"/>
                <w:sz w:val="24"/>
                <w:szCs w:val="24"/>
                <w:shd w:val="clear" w:color="auto" w:fill="FFFFFF"/>
              </w:rPr>
            </w:pPr>
          </w:p>
        </w:tc>
        <w:tc>
          <w:tcPr>
            <w:tcW w:w="2578" w:type="pct"/>
            <w:tcBorders>
              <w:top w:val="single" w:sz="4" w:space="0" w:color="000000"/>
              <w:left w:val="single" w:sz="4" w:space="0" w:color="000000"/>
              <w:bottom w:val="single" w:sz="4" w:space="0" w:color="000000"/>
              <w:right w:val="single" w:sz="4" w:space="0" w:color="000000"/>
            </w:tcBorders>
            <w:vAlign w:val="center"/>
            <w:hideMark/>
          </w:tcPr>
          <w:p w14:paraId="45741C8A"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rPr>
            </w:pPr>
            <w:r>
              <w:rPr>
                <w:rFonts w:eastAsia="Lucida Sans Unicode"/>
                <w:bCs/>
                <w:kern w:val="3"/>
                <w:sz w:val="24"/>
                <w:szCs w:val="24"/>
              </w:rPr>
              <w:t>Центральная Россия.</w:t>
            </w:r>
          </w:p>
        </w:tc>
        <w:tc>
          <w:tcPr>
            <w:tcW w:w="945" w:type="pct"/>
            <w:tcBorders>
              <w:top w:val="single" w:sz="4" w:space="0" w:color="000000"/>
              <w:left w:val="single" w:sz="4" w:space="0" w:color="000000"/>
              <w:bottom w:val="single" w:sz="4" w:space="0" w:color="000000"/>
              <w:right w:val="single" w:sz="4" w:space="0" w:color="000000"/>
            </w:tcBorders>
            <w:vAlign w:val="center"/>
            <w:hideMark/>
          </w:tcPr>
          <w:p w14:paraId="1277A5BD"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Pr>
                <w:rFonts w:eastAsia="Lucida Sans Unicode"/>
                <w:bCs/>
                <w:kern w:val="3"/>
                <w:sz w:val="24"/>
                <w:szCs w:val="24"/>
                <w:lang w:eastAsia="en-US"/>
              </w:rPr>
              <w:t>7</w:t>
            </w:r>
          </w:p>
        </w:tc>
        <w:tc>
          <w:tcPr>
            <w:tcW w:w="1137" w:type="pct"/>
            <w:tcBorders>
              <w:top w:val="single" w:sz="4" w:space="0" w:color="000000"/>
              <w:left w:val="single" w:sz="4" w:space="0" w:color="000000"/>
              <w:bottom w:val="single" w:sz="4" w:space="0" w:color="000000"/>
              <w:right w:val="single" w:sz="4" w:space="0" w:color="000000"/>
            </w:tcBorders>
            <w:vAlign w:val="center"/>
            <w:hideMark/>
          </w:tcPr>
          <w:p w14:paraId="131E01B4"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Pr>
                <w:rFonts w:eastAsia="Lucida Sans Unicode"/>
                <w:bCs/>
                <w:kern w:val="3"/>
                <w:sz w:val="24"/>
                <w:szCs w:val="24"/>
                <w:lang w:eastAsia="en-US"/>
              </w:rPr>
              <w:t>1</w:t>
            </w:r>
          </w:p>
        </w:tc>
      </w:tr>
      <w:tr w:rsidR="0026643C" w:rsidRPr="0026643C" w14:paraId="5E3EB9B6" w14:textId="77777777" w:rsidTr="008374F2">
        <w:tc>
          <w:tcPr>
            <w:tcW w:w="340" w:type="pct"/>
            <w:tcBorders>
              <w:top w:val="single" w:sz="4" w:space="0" w:color="000000"/>
              <w:left w:val="single" w:sz="4" w:space="0" w:color="000000"/>
              <w:bottom w:val="single" w:sz="4" w:space="0" w:color="000000"/>
              <w:right w:val="single" w:sz="4" w:space="0" w:color="000000"/>
            </w:tcBorders>
          </w:tcPr>
          <w:p w14:paraId="46B5C0F0" w14:textId="77777777" w:rsidR="0026643C" w:rsidRPr="0026643C" w:rsidRDefault="0026643C" w:rsidP="0026643C">
            <w:pPr>
              <w:numPr>
                <w:ilvl w:val="0"/>
                <w:numId w:val="15"/>
              </w:num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p>
        </w:tc>
        <w:tc>
          <w:tcPr>
            <w:tcW w:w="2578" w:type="pct"/>
            <w:tcBorders>
              <w:top w:val="single" w:sz="4" w:space="0" w:color="000000"/>
              <w:left w:val="single" w:sz="4" w:space="0" w:color="000000"/>
              <w:bottom w:val="single" w:sz="4" w:space="0" w:color="000000"/>
              <w:right w:val="single" w:sz="4" w:space="0" w:color="000000"/>
            </w:tcBorders>
            <w:vAlign w:val="center"/>
            <w:hideMark/>
          </w:tcPr>
          <w:p w14:paraId="45B793E0"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r>
              <w:rPr>
                <w:rFonts w:eastAsia="Lucida Sans Unicode"/>
                <w:bCs/>
                <w:kern w:val="3"/>
                <w:sz w:val="24"/>
                <w:szCs w:val="24"/>
                <w:lang w:eastAsia="en-US"/>
              </w:rPr>
              <w:t>Европейский Северо-Запад.</w:t>
            </w:r>
          </w:p>
        </w:tc>
        <w:tc>
          <w:tcPr>
            <w:tcW w:w="945" w:type="pct"/>
            <w:tcBorders>
              <w:top w:val="single" w:sz="4" w:space="0" w:color="000000"/>
              <w:left w:val="single" w:sz="4" w:space="0" w:color="000000"/>
              <w:bottom w:val="single" w:sz="4" w:space="0" w:color="000000"/>
              <w:right w:val="single" w:sz="4" w:space="0" w:color="000000"/>
            </w:tcBorders>
            <w:vAlign w:val="center"/>
            <w:hideMark/>
          </w:tcPr>
          <w:p w14:paraId="2EB0D1C4"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Pr>
                <w:rFonts w:eastAsia="Lucida Sans Unicode"/>
                <w:bCs/>
                <w:kern w:val="3"/>
                <w:sz w:val="24"/>
                <w:szCs w:val="24"/>
                <w:lang w:eastAsia="en-US"/>
              </w:rPr>
              <w:t>5</w:t>
            </w:r>
          </w:p>
        </w:tc>
        <w:tc>
          <w:tcPr>
            <w:tcW w:w="1137" w:type="pct"/>
            <w:tcBorders>
              <w:top w:val="single" w:sz="4" w:space="0" w:color="000000"/>
              <w:left w:val="single" w:sz="4" w:space="0" w:color="000000"/>
              <w:bottom w:val="single" w:sz="4" w:space="0" w:color="000000"/>
              <w:right w:val="single" w:sz="4" w:space="0" w:color="000000"/>
            </w:tcBorders>
            <w:vAlign w:val="center"/>
            <w:hideMark/>
          </w:tcPr>
          <w:p w14:paraId="506C1A6D"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Pr>
                <w:rFonts w:eastAsia="Lucida Sans Unicode"/>
                <w:bCs/>
                <w:kern w:val="3"/>
                <w:sz w:val="24"/>
                <w:szCs w:val="24"/>
                <w:lang w:eastAsia="en-US"/>
              </w:rPr>
              <w:t>1</w:t>
            </w:r>
          </w:p>
        </w:tc>
      </w:tr>
      <w:tr w:rsidR="0026643C" w:rsidRPr="0026643C" w14:paraId="67725760" w14:textId="77777777" w:rsidTr="0026643C">
        <w:trPr>
          <w:trHeight w:val="154"/>
        </w:trPr>
        <w:tc>
          <w:tcPr>
            <w:tcW w:w="340" w:type="pct"/>
            <w:tcBorders>
              <w:top w:val="single" w:sz="4" w:space="0" w:color="000000"/>
              <w:left w:val="single" w:sz="4" w:space="0" w:color="000000"/>
              <w:bottom w:val="single" w:sz="4" w:space="0" w:color="000000"/>
              <w:right w:val="single" w:sz="4" w:space="0" w:color="000000"/>
            </w:tcBorders>
          </w:tcPr>
          <w:p w14:paraId="27676D76" w14:textId="77777777" w:rsidR="0026643C" w:rsidRPr="0026643C" w:rsidRDefault="0026643C" w:rsidP="0026643C">
            <w:pPr>
              <w:numPr>
                <w:ilvl w:val="0"/>
                <w:numId w:val="15"/>
              </w:num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p>
        </w:tc>
        <w:tc>
          <w:tcPr>
            <w:tcW w:w="2578" w:type="pct"/>
            <w:tcBorders>
              <w:top w:val="single" w:sz="4" w:space="0" w:color="000000"/>
              <w:left w:val="single" w:sz="4" w:space="0" w:color="000000"/>
              <w:bottom w:val="single" w:sz="4" w:space="0" w:color="000000"/>
              <w:right w:val="single" w:sz="4" w:space="0" w:color="000000"/>
            </w:tcBorders>
            <w:vAlign w:val="center"/>
            <w:hideMark/>
          </w:tcPr>
          <w:p w14:paraId="45DF0263"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r>
              <w:rPr>
                <w:rFonts w:eastAsia="Lucida Sans Unicode"/>
                <w:bCs/>
                <w:kern w:val="3"/>
                <w:sz w:val="24"/>
                <w:szCs w:val="24"/>
                <w:lang w:eastAsia="en-US"/>
              </w:rPr>
              <w:t>Европейский Север.</w:t>
            </w:r>
          </w:p>
        </w:tc>
        <w:tc>
          <w:tcPr>
            <w:tcW w:w="945" w:type="pct"/>
            <w:tcBorders>
              <w:top w:val="single" w:sz="4" w:space="0" w:color="000000"/>
              <w:left w:val="single" w:sz="4" w:space="0" w:color="000000"/>
              <w:bottom w:val="single" w:sz="4" w:space="0" w:color="000000"/>
              <w:right w:val="single" w:sz="4" w:space="0" w:color="000000"/>
            </w:tcBorders>
            <w:vAlign w:val="center"/>
            <w:hideMark/>
          </w:tcPr>
          <w:p w14:paraId="176B647D"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Pr>
                <w:rFonts w:eastAsia="Lucida Sans Unicode"/>
                <w:bCs/>
                <w:kern w:val="3"/>
                <w:sz w:val="24"/>
                <w:szCs w:val="24"/>
                <w:lang w:eastAsia="en-US"/>
              </w:rPr>
              <w:t>4</w:t>
            </w:r>
          </w:p>
        </w:tc>
        <w:tc>
          <w:tcPr>
            <w:tcW w:w="1137" w:type="pct"/>
            <w:tcBorders>
              <w:top w:val="single" w:sz="4" w:space="0" w:color="000000"/>
              <w:left w:val="single" w:sz="4" w:space="0" w:color="000000"/>
              <w:bottom w:val="single" w:sz="4" w:space="0" w:color="000000"/>
              <w:right w:val="single" w:sz="4" w:space="0" w:color="000000"/>
            </w:tcBorders>
            <w:vAlign w:val="center"/>
            <w:hideMark/>
          </w:tcPr>
          <w:p w14:paraId="0DFABEB1"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Pr>
                <w:rFonts w:eastAsia="Lucida Sans Unicode"/>
                <w:bCs/>
                <w:kern w:val="3"/>
                <w:sz w:val="24"/>
                <w:szCs w:val="24"/>
                <w:lang w:eastAsia="en-US"/>
              </w:rPr>
              <w:t>2</w:t>
            </w:r>
          </w:p>
        </w:tc>
      </w:tr>
      <w:tr w:rsidR="0026643C" w:rsidRPr="0026643C" w14:paraId="7F0D77C3" w14:textId="77777777" w:rsidTr="008374F2">
        <w:tc>
          <w:tcPr>
            <w:tcW w:w="340" w:type="pct"/>
            <w:tcBorders>
              <w:top w:val="single" w:sz="4" w:space="0" w:color="000000"/>
              <w:left w:val="single" w:sz="4" w:space="0" w:color="000000"/>
              <w:bottom w:val="single" w:sz="4" w:space="0" w:color="000000"/>
              <w:right w:val="single" w:sz="4" w:space="0" w:color="000000"/>
            </w:tcBorders>
          </w:tcPr>
          <w:p w14:paraId="288EFE3B"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r w:rsidRPr="0026643C">
              <w:rPr>
                <w:rFonts w:eastAsia="Lucida Sans Unicode"/>
                <w:bCs/>
                <w:kern w:val="3"/>
                <w:sz w:val="24"/>
                <w:szCs w:val="24"/>
                <w:lang w:eastAsia="en-US"/>
              </w:rPr>
              <w:t>6.</w:t>
            </w:r>
          </w:p>
        </w:tc>
        <w:tc>
          <w:tcPr>
            <w:tcW w:w="2578" w:type="pct"/>
            <w:tcBorders>
              <w:top w:val="single" w:sz="4" w:space="0" w:color="000000"/>
              <w:left w:val="single" w:sz="4" w:space="0" w:color="000000"/>
              <w:bottom w:val="single" w:sz="4" w:space="0" w:color="000000"/>
              <w:right w:val="single" w:sz="4" w:space="0" w:color="000000"/>
            </w:tcBorders>
            <w:vAlign w:val="center"/>
            <w:hideMark/>
          </w:tcPr>
          <w:p w14:paraId="10BBD6AF"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r>
              <w:rPr>
                <w:rFonts w:eastAsia="Lucida Sans Unicode"/>
                <w:bCs/>
                <w:kern w:val="3"/>
                <w:sz w:val="24"/>
                <w:szCs w:val="24"/>
                <w:lang w:eastAsia="en-US"/>
              </w:rPr>
              <w:t>Европейский Юг.</w:t>
            </w:r>
          </w:p>
        </w:tc>
        <w:tc>
          <w:tcPr>
            <w:tcW w:w="945" w:type="pct"/>
            <w:tcBorders>
              <w:top w:val="single" w:sz="4" w:space="0" w:color="000000"/>
              <w:left w:val="single" w:sz="4" w:space="0" w:color="000000"/>
              <w:bottom w:val="single" w:sz="4" w:space="0" w:color="000000"/>
              <w:right w:val="single" w:sz="4" w:space="0" w:color="000000"/>
            </w:tcBorders>
            <w:vAlign w:val="center"/>
            <w:hideMark/>
          </w:tcPr>
          <w:p w14:paraId="1127A25D"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Pr>
                <w:rFonts w:eastAsia="Lucida Sans Unicode"/>
                <w:bCs/>
                <w:kern w:val="3"/>
                <w:sz w:val="24"/>
                <w:szCs w:val="24"/>
                <w:lang w:eastAsia="en-US"/>
              </w:rPr>
              <w:t>5</w:t>
            </w:r>
          </w:p>
        </w:tc>
        <w:tc>
          <w:tcPr>
            <w:tcW w:w="1137" w:type="pct"/>
            <w:tcBorders>
              <w:top w:val="single" w:sz="4" w:space="0" w:color="000000"/>
              <w:left w:val="single" w:sz="4" w:space="0" w:color="000000"/>
              <w:bottom w:val="single" w:sz="4" w:space="0" w:color="000000"/>
              <w:right w:val="single" w:sz="4" w:space="0" w:color="000000"/>
            </w:tcBorders>
            <w:vAlign w:val="center"/>
            <w:hideMark/>
          </w:tcPr>
          <w:p w14:paraId="388C7266"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Pr>
                <w:rFonts w:eastAsia="Lucida Sans Unicode"/>
                <w:bCs/>
                <w:kern w:val="3"/>
                <w:sz w:val="24"/>
                <w:szCs w:val="24"/>
                <w:lang w:eastAsia="en-US"/>
              </w:rPr>
              <w:t>1</w:t>
            </w:r>
          </w:p>
        </w:tc>
      </w:tr>
      <w:tr w:rsidR="0026643C" w:rsidRPr="0026643C" w14:paraId="185FDD65" w14:textId="77777777" w:rsidTr="008374F2">
        <w:tc>
          <w:tcPr>
            <w:tcW w:w="340" w:type="pct"/>
            <w:tcBorders>
              <w:top w:val="single" w:sz="4" w:space="0" w:color="000000"/>
              <w:left w:val="single" w:sz="4" w:space="0" w:color="000000"/>
              <w:bottom w:val="single" w:sz="4" w:space="0" w:color="000000"/>
              <w:right w:val="single" w:sz="4" w:space="0" w:color="000000"/>
            </w:tcBorders>
          </w:tcPr>
          <w:p w14:paraId="42B86355"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r>
              <w:rPr>
                <w:rFonts w:eastAsia="Lucida Sans Unicode"/>
                <w:bCs/>
                <w:kern w:val="3"/>
                <w:sz w:val="24"/>
                <w:szCs w:val="24"/>
                <w:lang w:eastAsia="en-US"/>
              </w:rPr>
              <w:t>7.</w:t>
            </w:r>
          </w:p>
        </w:tc>
        <w:tc>
          <w:tcPr>
            <w:tcW w:w="2578" w:type="pct"/>
            <w:tcBorders>
              <w:top w:val="single" w:sz="4" w:space="0" w:color="000000"/>
              <w:left w:val="single" w:sz="4" w:space="0" w:color="000000"/>
              <w:bottom w:val="single" w:sz="4" w:space="0" w:color="000000"/>
              <w:right w:val="single" w:sz="4" w:space="0" w:color="000000"/>
            </w:tcBorders>
            <w:vAlign w:val="center"/>
          </w:tcPr>
          <w:p w14:paraId="36C79882"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r>
              <w:rPr>
                <w:rFonts w:eastAsia="Lucida Sans Unicode"/>
                <w:bCs/>
                <w:kern w:val="3"/>
                <w:sz w:val="24"/>
                <w:szCs w:val="24"/>
                <w:lang w:eastAsia="en-US"/>
              </w:rPr>
              <w:t>Поволжье.</w:t>
            </w:r>
          </w:p>
        </w:tc>
        <w:tc>
          <w:tcPr>
            <w:tcW w:w="945" w:type="pct"/>
            <w:tcBorders>
              <w:top w:val="single" w:sz="4" w:space="0" w:color="000000"/>
              <w:left w:val="single" w:sz="4" w:space="0" w:color="000000"/>
              <w:bottom w:val="single" w:sz="4" w:space="0" w:color="000000"/>
              <w:right w:val="single" w:sz="4" w:space="0" w:color="000000"/>
            </w:tcBorders>
            <w:vAlign w:val="center"/>
          </w:tcPr>
          <w:p w14:paraId="22328AE5"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sidRPr="0026643C">
              <w:rPr>
                <w:rFonts w:eastAsia="Lucida Sans Unicode"/>
                <w:bCs/>
                <w:kern w:val="3"/>
                <w:sz w:val="24"/>
                <w:szCs w:val="24"/>
                <w:lang w:eastAsia="en-US"/>
              </w:rPr>
              <w:t>4</w:t>
            </w:r>
          </w:p>
        </w:tc>
        <w:tc>
          <w:tcPr>
            <w:tcW w:w="1137" w:type="pct"/>
            <w:tcBorders>
              <w:top w:val="single" w:sz="4" w:space="0" w:color="000000"/>
              <w:left w:val="single" w:sz="4" w:space="0" w:color="000000"/>
              <w:bottom w:val="single" w:sz="4" w:space="0" w:color="000000"/>
              <w:right w:val="single" w:sz="4" w:space="0" w:color="000000"/>
            </w:tcBorders>
            <w:vAlign w:val="center"/>
          </w:tcPr>
          <w:p w14:paraId="08073A9A"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Pr>
                <w:rFonts w:eastAsia="Lucida Sans Unicode"/>
                <w:bCs/>
                <w:kern w:val="3"/>
                <w:sz w:val="24"/>
                <w:szCs w:val="24"/>
                <w:lang w:eastAsia="en-US"/>
              </w:rPr>
              <w:t>1</w:t>
            </w:r>
          </w:p>
        </w:tc>
      </w:tr>
      <w:tr w:rsidR="0026643C" w:rsidRPr="0026643C" w14:paraId="02576809" w14:textId="77777777" w:rsidTr="008374F2">
        <w:tc>
          <w:tcPr>
            <w:tcW w:w="340" w:type="pct"/>
            <w:tcBorders>
              <w:top w:val="single" w:sz="4" w:space="0" w:color="000000"/>
              <w:left w:val="single" w:sz="4" w:space="0" w:color="000000"/>
              <w:bottom w:val="single" w:sz="4" w:space="0" w:color="000000"/>
              <w:right w:val="single" w:sz="4" w:space="0" w:color="000000"/>
            </w:tcBorders>
          </w:tcPr>
          <w:p w14:paraId="30BD2F0E"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r>
              <w:rPr>
                <w:rFonts w:eastAsia="Lucida Sans Unicode"/>
                <w:bCs/>
                <w:kern w:val="3"/>
                <w:sz w:val="24"/>
                <w:szCs w:val="24"/>
                <w:lang w:eastAsia="en-US"/>
              </w:rPr>
              <w:t>8.</w:t>
            </w:r>
          </w:p>
        </w:tc>
        <w:tc>
          <w:tcPr>
            <w:tcW w:w="2578" w:type="pct"/>
            <w:tcBorders>
              <w:top w:val="single" w:sz="4" w:space="0" w:color="000000"/>
              <w:left w:val="single" w:sz="4" w:space="0" w:color="000000"/>
              <w:bottom w:val="single" w:sz="4" w:space="0" w:color="000000"/>
              <w:right w:val="single" w:sz="4" w:space="0" w:color="000000"/>
            </w:tcBorders>
            <w:vAlign w:val="center"/>
          </w:tcPr>
          <w:p w14:paraId="64C2EAE0"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r>
              <w:rPr>
                <w:rFonts w:eastAsia="Lucida Sans Unicode"/>
                <w:bCs/>
                <w:kern w:val="3"/>
                <w:sz w:val="24"/>
                <w:szCs w:val="24"/>
                <w:lang w:eastAsia="en-US"/>
              </w:rPr>
              <w:t>Урал.</w:t>
            </w:r>
          </w:p>
        </w:tc>
        <w:tc>
          <w:tcPr>
            <w:tcW w:w="945" w:type="pct"/>
            <w:tcBorders>
              <w:top w:val="single" w:sz="4" w:space="0" w:color="000000"/>
              <w:left w:val="single" w:sz="4" w:space="0" w:color="000000"/>
              <w:bottom w:val="single" w:sz="4" w:space="0" w:color="000000"/>
              <w:right w:val="single" w:sz="4" w:space="0" w:color="000000"/>
            </w:tcBorders>
            <w:vAlign w:val="center"/>
          </w:tcPr>
          <w:p w14:paraId="24B97575"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Pr>
                <w:rFonts w:eastAsia="Lucida Sans Unicode"/>
                <w:bCs/>
                <w:kern w:val="3"/>
                <w:sz w:val="24"/>
                <w:szCs w:val="24"/>
                <w:lang w:eastAsia="en-US"/>
              </w:rPr>
              <w:t>7</w:t>
            </w:r>
          </w:p>
        </w:tc>
        <w:tc>
          <w:tcPr>
            <w:tcW w:w="1137" w:type="pct"/>
            <w:tcBorders>
              <w:top w:val="single" w:sz="4" w:space="0" w:color="000000"/>
              <w:left w:val="single" w:sz="4" w:space="0" w:color="000000"/>
              <w:bottom w:val="single" w:sz="4" w:space="0" w:color="000000"/>
              <w:right w:val="single" w:sz="4" w:space="0" w:color="000000"/>
            </w:tcBorders>
            <w:vAlign w:val="center"/>
          </w:tcPr>
          <w:p w14:paraId="79DBDA6C"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Pr>
                <w:rFonts w:eastAsia="Lucida Sans Unicode"/>
                <w:bCs/>
                <w:kern w:val="3"/>
                <w:sz w:val="24"/>
                <w:szCs w:val="24"/>
                <w:lang w:eastAsia="en-US"/>
              </w:rPr>
              <w:t>3</w:t>
            </w:r>
          </w:p>
        </w:tc>
      </w:tr>
      <w:tr w:rsidR="0026643C" w:rsidRPr="0026643C" w14:paraId="74718705" w14:textId="77777777" w:rsidTr="008374F2">
        <w:tc>
          <w:tcPr>
            <w:tcW w:w="340" w:type="pct"/>
            <w:tcBorders>
              <w:top w:val="single" w:sz="4" w:space="0" w:color="000000"/>
              <w:left w:val="single" w:sz="4" w:space="0" w:color="000000"/>
              <w:bottom w:val="single" w:sz="4" w:space="0" w:color="000000"/>
              <w:right w:val="single" w:sz="4" w:space="0" w:color="000000"/>
            </w:tcBorders>
          </w:tcPr>
          <w:p w14:paraId="6E3ECC0D" w14:textId="77777777" w:rsidR="0026643C" w:rsidRPr="0026643C" w:rsidRDefault="0082492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r>
              <w:rPr>
                <w:rFonts w:eastAsia="Lucida Sans Unicode"/>
                <w:bCs/>
                <w:kern w:val="3"/>
                <w:sz w:val="24"/>
                <w:szCs w:val="24"/>
                <w:lang w:eastAsia="en-US"/>
              </w:rPr>
              <w:t>9.</w:t>
            </w:r>
          </w:p>
        </w:tc>
        <w:tc>
          <w:tcPr>
            <w:tcW w:w="2578" w:type="pct"/>
            <w:tcBorders>
              <w:top w:val="single" w:sz="4" w:space="0" w:color="000000"/>
              <w:left w:val="single" w:sz="4" w:space="0" w:color="000000"/>
              <w:bottom w:val="single" w:sz="4" w:space="0" w:color="000000"/>
              <w:right w:val="single" w:sz="4" w:space="0" w:color="000000"/>
            </w:tcBorders>
            <w:vAlign w:val="center"/>
          </w:tcPr>
          <w:p w14:paraId="7A27040F" w14:textId="77777777" w:rsidR="0026643C" w:rsidRPr="0026643C" w:rsidRDefault="0082492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r>
              <w:rPr>
                <w:rFonts w:eastAsia="Lucida Sans Unicode"/>
                <w:bCs/>
                <w:kern w:val="3"/>
                <w:sz w:val="24"/>
                <w:szCs w:val="24"/>
                <w:lang w:eastAsia="en-US"/>
              </w:rPr>
              <w:t>Сибирь</w:t>
            </w:r>
          </w:p>
        </w:tc>
        <w:tc>
          <w:tcPr>
            <w:tcW w:w="945" w:type="pct"/>
            <w:tcBorders>
              <w:top w:val="single" w:sz="4" w:space="0" w:color="000000"/>
              <w:left w:val="single" w:sz="4" w:space="0" w:color="000000"/>
              <w:bottom w:val="single" w:sz="4" w:space="0" w:color="000000"/>
              <w:right w:val="single" w:sz="4" w:space="0" w:color="000000"/>
            </w:tcBorders>
            <w:vAlign w:val="center"/>
          </w:tcPr>
          <w:p w14:paraId="45D3B59A" w14:textId="77777777" w:rsidR="0026643C" w:rsidRPr="0082492C" w:rsidRDefault="0082492C" w:rsidP="0082492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sidRPr="0082492C">
              <w:rPr>
                <w:rFonts w:eastAsia="Lucida Sans Unicode"/>
                <w:bCs/>
                <w:kern w:val="3"/>
                <w:sz w:val="24"/>
                <w:szCs w:val="24"/>
                <w:lang w:eastAsia="en-US"/>
              </w:rPr>
              <w:t>5</w:t>
            </w:r>
          </w:p>
        </w:tc>
        <w:tc>
          <w:tcPr>
            <w:tcW w:w="1137" w:type="pct"/>
            <w:tcBorders>
              <w:top w:val="single" w:sz="4" w:space="0" w:color="000000"/>
              <w:left w:val="single" w:sz="4" w:space="0" w:color="000000"/>
              <w:bottom w:val="single" w:sz="4" w:space="0" w:color="000000"/>
              <w:right w:val="single" w:sz="4" w:space="0" w:color="000000"/>
            </w:tcBorders>
            <w:vAlign w:val="center"/>
          </w:tcPr>
          <w:p w14:paraId="65EA9C0D" w14:textId="77777777" w:rsidR="0026643C" w:rsidRPr="0082492C" w:rsidRDefault="0082492C" w:rsidP="0082492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sidRPr="0082492C">
              <w:rPr>
                <w:rFonts w:eastAsia="Lucida Sans Unicode"/>
                <w:bCs/>
                <w:kern w:val="3"/>
                <w:sz w:val="24"/>
                <w:szCs w:val="24"/>
                <w:lang w:eastAsia="en-US"/>
              </w:rPr>
              <w:t>1</w:t>
            </w:r>
          </w:p>
        </w:tc>
      </w:tr>
      <w:tr w:rsidR="0082492C" w:rsidRPr="0026643C" w14:paraId="193CD335" w14:textId="77777777" w:rsidTr="008374F2">
        <w:tc>
          <w:tcPr>
            <w:tcW w:w="340" w:type="pct"/>
            <w:tcBorders>
              <w:top w:val="single" w:sz="4" w:space="0" w:color="000000"/>
              <w:left w:val="single" w:sz="4" w:space="0" w:color="000000"/>
              <w:bottom w:val="single" w:sz="4" w:space="0" w:color="000000"/>
              <w:right w:val="single" w:sz="4" w:space="0" w:color="000000"/>
            </w:tcBorders>
          </w:tcPr>
          <w:p w14:paraId="4255C506" w14:textId="77777777" w:rsidR="0082492C" w:rsidRDefault="0082492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r>
              <w:rPr>
                <w:rFonts w:eastAsia="Lucida Sans Unicode"/>
                <w:bCs/>
                <w:kern w:val="3"/>
                <w:sz w:val="24"/>
                <w:szCs w:val="24"/>
                <w:lang w:eastAsia="en-US"/>
              </w:rPr>
              <w:t>10.</w:t>
            </w:r>
          </w:p>
        </w:tc>
        <w:tc>
          <w:tcPr>
            <w:tcW w:w="2578" w:type="pct"/>
            <w:tcBorders>
              <w:top w:val="single" w:sz="4" w:space="0" w:color="000000"/>
              <w:left w:val="single" w:sz="4" w:space="0" w:color="000000"/>
              <w:bottom w:val="single" w:sz="4" w:space="0" w:color="000000"/>
              <w:right w:val="single" w:sz="4" w:space="0" w:color="000000"/>
            </w:tcBorders>
            <w:vAlign w:val="center"/>
          </w:tcPr>
          <w:p w14:paraId="6F745AE8" w14:textId="77777777" w:rsidR="0082492C" w:rsidRDefault="0082492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r>
              <w:rPr>
                <w:rFonts w:eastAsia="Lucida Sans Unicode"/>
                <w:bCs/>
                <w:kern w:val="3"/>
                <w:sz w:val="24"/>
                <w:szCs w:val="24"/>
                <w:lang w:eastAsia="en-US"/>
              </w:rPr>
              <w:t>Дальний Восток.</w:t>
            </w:r>
          </w:p>
        </w:tc>
        <w:tc>
          <w:tcPr>
            <w:tcW w:w="945" w:type="pct"/>
            <w:tcBorders>
              <w:top w:val="single" w:sz="4" w:space="0" w:color="000000"/>
              <w:left w:val="single" w:sz="4" w:space="0" w:color="000000"/>
              <w:bottom w:val="single" w:sz="4" w:space="0" w:color="000000"/>
              <w:right w:val="single" w:sz="4" w:space="0" w:color="000000"/>
            </w:tcBorders>
            <w:vAlign w:val="center"/>
          </w:tcPr>
          <w:p w14:paraId="5DD06D6A" w14:textId="77777777" w:rsidR="0082492C" w:rsidRPr="0082492C" w:rsidRDefault="0082492C" w:rsidP="0082492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Pr>
                <w:rFonts w:eastAsia="Lucida Sans Unicode"/>
                <w:bCs/>
                <w:kern w:val="3"/>
                <w:sz w:val="24"/>
                <w:szCs w:val="24"/>
                <w:lang w:eastAsia="en-US"/>
              </w:rPr>
              <w:t>7</w:t>
            </w:r>
          </w:p>
        </w:tc>
        <w:tc>
          <w:tcPr>
            <w:tcW w:w="1137" w:type="pct"/>
            <w:tcBorders>
              <w:top w:val="single" w:sz="4" w:space="0" w:color="000000"/>
              <w:left w:val="single" w:sz="4" w:space="0" w:color="000000"/>
              <w:bottom w:val="single" w:sz="4" w:space="0" w:color="000000"/>
              <w:right w:val="single" w:sz="4" w:space="0" w:color="000000"/>
            </w:tcBorders>
            <w:vAlign w:val="center"/>
          </w:tcPr>
          <w:p w14:paraId="20027485" w14:textId="77777777" w:rsidR="0082492C" w:rsidRPr="0082492C" w:rsidRDefault="0082492C" w:rsidP="0082492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r>
              <w:rPr>
                <w:rFonts w:eastAsia="Lucida Sans Unicode"/>
                <w:bCs/>
                <w:kern w:val="3"/>
                <w:sz w:val="24"/>
                <w:szCs w:val="24"/>
                <w:lang w:eastAsia="en-US"/>
              </w:rPr>
              <w:t>2</w:t>
            </w:r>
          </w:p>
        </w:tc>
      </w:tr>
      <w:tr w:rsidR="0082492C" w:rsidRPr="0026643C" w14:paraId="765AEE30" w14:textId="77777777" w:rsidTr="008374F2">
        <w:tc>
          <w:tcPr>
            <w:tcW w:w="340" w:type="pct"/>
            <w:tcBorders>
              <w:top w:val="single" w:sz="4" w:space="0" w:color="000000"/>
              <w:left w:val="single" w:sz="4" w:space="0" w:color="000000"/>
              <w:bottom w:val="single" w:sz="4" w:space="0" w:color="000000"/>
              <w:right w:val="single" w:sz="4" w:space="0" w:color="000000"/>
            </w:tcBorders>
          </w:tcPr>
          <w:p w14:paraId="4D7F5745" w14:textId="77777777" w:rsidR="0082492C" w:rsidRDefault="0082492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r>
              <w:rPr>
                <w:rFonts w:eastAsia="Lucida Sans Unicode"/>
                <w:bCs/>
                <w:kern w:val="3"/>
                <w:sz w:val="24"/>
                <w:szCs w:val="24"/>
                <w:lang w:eastAsia="en-US"/>
              </w:rPr>
              <w:t>11.</w:t>
            </w:r>
          </w:p>
        </w:tc>
        <w:tc>
          <w:tcPr>
            <w:tcW w:w="2578" w:type="pct"/>
            <w:tcBorders>
              <w:top w:val="single" w:sz="4" w:space="0" w:color="000000"/>
              <w:left w:val="single" w:sz="4" w:space="0" w:color="000000"/>
              <w:bottom w:val="single" w:sz="4" w:space="0" w:color="000000"/>
              <w:right w:val="single" w:sz="4" w:space="0" w:color="000000"/>
            </w:tcBorders>
            <w:vAlign w:val="center"/>
          </w:tcPr>
          <w:p w14:paraId="2943C2B1" w14:textId="77777777" w:rsidR="0082492C" w:rsidRPr="0082492C" w:rsidRDefault="0082492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
                <w:bCs/>
                <w:kern w:val="3"/>
                <w:sz w:val="24"/>
                <w:szCs w:val="24"/>
                <w:lang w:eastAsia="en-US"/>
              </w:rPr>
            </w:pPr>
            <w:r w:rsidRPr="0082492C">
              <w:rPr>
                <w:rFonts w:eastAsia="Lucida Sans Unicode"/>
                <w:b/>
                <w:bCs/>
                <w:kern w:val="3"/>
                <w:sz w:val="24"/>
                <w:szCs w:val="24"/>
                <w:lang w:eastAsia="en-US"/>
              </w:rPr>
              <w:t>Заключение.</w:t>
            </w:r>
          </w:p>
        </w:tc>
        <w:tc>
          <w:tcPr>
            <w:tcW w:w="945" w:type="pct"/>
            <w:tcBorders>
              <w:top w:val="single" w:sz="4" w:space="0" w:color="000000"/>
              <w:left w:val="single" w:sz="4" w:space="0" w:color="000000"/>
              <w:bottom w:val="single" w:sz="4" w:space="0" w:color="000000"/>
              <w:right w:val="single" w:sz="4" w:space="0" w:color="000000"/>
            </w:tcBorders>
            <w:vAlign w:val="center"/>
          </w:tcPr>
          <w:p w14:paraId="2790C4DD" w14:textId="77777777" w:rsidR="0082492C" w:rsidRPr="0082492C" w:rsidRDefault="0082492C" w:rsidP="0082492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
                <w:bCs/>
                <w:kern w:val="3"/>
                <w:sz w:val="24"/>
                <w:szCs w:val="24"/>
                <w:lang w:eastAsia="en-US"/>
              </w:rPr>
            </w:pPr>
            <w:r w:rsidRPr="0082492C">
              <w:rPr>
                <w:rFonts w:eastAsia="Lucida Sans Unicode"/>
                <w:b/>
                <w:bCs/>
                <w:kern w:val="3"/>
                <w:sz w:val="24"/>
                <w:szCs w:val="24"/>
                <w:lang w:eastAsia="en-US"/>
              </w:rPr>
              <w:t>1</w:t>
            </w:r>
          </w:p>
        </w:tc>
        <w:tc>
          <w:tcPr>
            <w:tcW w:w="1137" w:type="pct"/>
            <w:tcBorders>
              <w:top w:val="single" w:sz="4" w:space="0" w:color="000000"/>
              <w:left w:val="single" w:sz="4" w:space="0" w:color="000000"/>
              <w:bottom w:val="single" w:sz="4" w:space="0" w:color="000000"/>
              <w:right w:val="single" w:sz="4" w:space="0" w:color="000000"/>
            </w:tcBorders>
            <w:vAlign w:val="center"/>
          </w:tcPr>
          <w:p w14:paraId="77DD0D7A" w14:textId="77777777" w:rsidR="0082492C" w:rsidRPr="0082492C" w:rsidRDefault="0082492C" w:rsidP="0082492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p>
        </w:tc>
      </w:tr>
      <w:tr w:rsidR="00E93D76" w:rsidRPr="0026643C" w14:paraId="66AC7FC4" w14:textId="77777777" w:rsidTr="008374F2">
        <w:tc>
          <w:tcPr>
            <w:tcW w:w="340" w:type="pct"/>
            <w:tcBorders>
              <w:top w:val="single" w:sz="4" w:space="0" w:color="000000"/>
              <w:left w:val="single" w:sz="4" w:space="0" w:color="000000"/>
              <w:bottom w:val="single" w:sz="4" w:space="0" w:color="000000"/>
              <w:right w:val="single" w:sz="4" w:space="0" w:color="000000"/>
            </w:tcBorders>
          </w:tcPr>
          <w:p w14:paraId="1970A4CC" w14:textId="77777777" w:rsidR="00E93D76" w:rsidRDefault="00E93D76"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r>
              <w:rPr>
                <w:rFonts w:eastAsia="Lucida Sans Unicode"/>
                <w:bCs/>
                <w:kern w:val="3"/>
                <w:sz w:val="24"/>
                <w:szCs w:val="24"/>
                <w:lang w:eastAsia="en-US"/>
              </w:rPr>
              <w:t>12.</w:t>
            </w:r>
          </w:p>
        </w:tc>
        <w:tc>
          <w:tcPr>
            <w:tcW w:w="2578" w:type="pct"/>
            <w:tcBorders>
              <w:top w:val="single" w:sz="4" w:space="0" w:color="000000"/>
              <w:left w:val="single" w:sz="4" w:space="0" w:color="000000"/>
              <w:bottom w:val="single" w:sz="4" w:space="0" w:color="000000"/>
              <w:right w:val="single" w:sz="4" w:space="0" w:color="000000"/>
            </w:tcBorders>
            <w:vAlign w:val="center"/>
          </w:tcPr>
          <w:p w14:paraId="116ED53E" w14:textId="77777777" w:rsidR="00E93D76" w:rsidRPr="0082492C" w:rsidRDefault="00E93D76"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
                <w:bCs/>
                <w:kern w:val="3"/>
                <w:sz w:val="24"/>
                <w:szCs w:val="24"/>
                <w:lang w:eastAsia="en-US"/>
              </w:rPr>
            </w:pPr>
            <w:r>
              <w:rPr>
                <w:rFonts w:eastAsia="Lucida Sans Unicode"/>
                <w:b/>
                <w:bCs/>
                <w:kern w:val="3"/>
                <w:sz w:val="24"/>
                <w:szCs w:val="24"/>
                <w:lang w:eastAsia="en-US"/>
              </w:rPr>
              <w:t>Повторение.</w:t>
            </w:r>
          </w:p>
        </w:tc>
        <w:tc>
          <w:tcPr>
            <w:tcW w:w="945" w:type="pct"/>
            <w:tcBorders>
              <w:top w:val="single" w:sz="4" w:space="0" w:color="000000"/>
              <w:left w:val="single" w:sz="4" w:space="0" w:color="000000"/>
              <w:bottom w:val="single" w:sz="4" w:space="0" w:color="000000"/>
              <w:right w:val="single" w:sz="4" w:space="0" w:color="000000"/>
            </w:tcBorders>
            <w:vAlign w:val="center"/>
          </w:tcPr>
          <w:p w14:paraId="63F768AA" w14:textId="77777777" w:rsidR="00E93D76" w:rsidRPr="0082492C" w:rsidRDefault="00E93D76" w:rsidP="0082492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
                <w:bCs/>
                <w:kern w:val="3"/>
                <w:sz w:val="24"/>
                <w:szCs w:val="24"/>
                <w:lang w:eastAsia="en-US"/>
              </w:rPr>
            </w:pPr>
            <w:r>
              <w:rPr>
                <w:rFonts w:eastAsia="Lucida Sans Unicode"/>
                <w:b/>
                <w:bCs/>
                <w:kern w:val="3"/>
                <w:sz w:val="24"/>
                <w:szCs w:val="24"/>
                <w:lang w:eastAsia="en-US"/>
              </w:rPr>
              <w:t>1</w:t>
            </w:r>
          </w:p>
        </w:tc>
        <w:tc>
          <w:tcPr>
            <w:tcW w:w="1137" w:type="pct"/>
            <w:tcBorders>
              <w:top w:val="single" w:sz="4" w:space="0" w:color="000000"/>
              <w:left w:val="single" w:sz="4" w:space="0" w:color="000000"/>
              <w:bottom w:val="single" w:sz="4" w:space="0" w:color="000000"/>
              <w:right w:val="single" w:sz="4" w:space="0" w:color="000000"/>
            </w:tcBorders>
            <w:vAlign w:val="center"/>
          </w:tcPr>
          <w:p w14:paraId="257723FE" w14:textId="77777777" w:rsidR="00E93D76" w:rsidRPr="0082492C" w:rsidRDefault="00E93D76" w:rsidP="0082492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Cs/>
                <w:kern w:val="3"/>
                <w:sz w:val="24"/>
                <w:szCs w:val="24"/>
                <w:lang w:eastAsia="en-US"/>
              </w:rPr>
            </w:pPr>
          </w:p>
        </w:tc>
      </w:tr>
      <w:tr w:rsidR="0026643C" w:rsidRPr="0026643C" w14:paraId="39E493C9" w14:textId="77777777" w:rsidTr="008374F2">
        <w:tc>
          <w:tcPr>
            <w:tcW w:w="340" w:type="pct"/>
            <w:tcBorders>
              <w:top w:val="single" w:sz="4" w:space="0" w:color="000000"/>
              <w:left w:val="single" w:sz="4" w:space="0" w:color="000000"/>
              <w:bottom w:val="single" w:sz="4" w:space="0" w:color="000000"/>
              <w:right w:val="single" w:sz="4" w:space="0" w:color="000000"/>
            </w:tcBorders>
          </w:tcPr>
          <w:p w14:paraId="02AE80C3"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p>
        </w:tc>
        <w:tc>
          <w:tcPr>
            <w:tcW w:w="2578" w:type="pct"/>
            <w:tcBorders>
              <w:top w:val="single" w:sz="4" w:space="0" w:color="000000"/>
              <w:left w:val="single" w:sz="4" w:space="0" w:color="000000"/>
              <w:bottom w:val="single" w:sz="4" w:space="0" w:color="000000"/>
              <w:right w:val="single" w:sz="4" w:space="0" w:color="000000"/>
            </w:tcBorders>
            <w:vAlign w:val="center"/>
          </w:tcPr>
          <w:p w14:paraId="7B8E644C"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rPr>
                <w:rFonts w:eastAsia="Lucida Sans Unicode"/>
                <w:bCs/>
                <w:kern w:val="3"/>
                <w:sz w:val="24"/>
                <w:szCs w:val="24"/>
                <w:lang w:eastAsia="en-US"/>
              </w:rPr>
            </w:pPr>
            <w:r w:rsidRPr="0026643C">
              <w:rPr>
                <w:rFonts w:eastAsia="Lucida Sans Unicode"/>
                <w:bCs/>
                <w:kern w:val="3"/>
                <w:sz w:val="24"/>
                <w:szCs w:val="24"/>
                <w:lang w:eastAsia="en-US"/>
              </w:rPr>
              <w:t>Всего:</w:t>
            </w:r>
          </w:p>
        </w:tc>
        <w:tc>
          <w:tcPr>
            <w:tcW w:w="945" w:type="pct"/>
            <w:tcBorders>
              <w:top w:val="single" w:sz="4" w:space="0" w:color="000000"/>
              <w:left w:val="single" w:sz="4" w:space="0" w:color="000000"/>
              <w:bottom w:val="single" w:sz="4" w:space="0" w:color="000000"/>
              <w:right w:val="single" w:sz="4" w:space="0" w:color="000000"/>
            </w:tcBorders>
            <w:vAlign w:val="center"/>
          </w:tcPr>
          <w:p w14:paraId="20AA9EF1" w14:textId="77777777" w:rsidR="0026643C" w:rsidRPr="0026643C" w:rsidRDefault="0026643C" w:rsidP="0026643C">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
                <w:bCs/>
                <w:kern w:val="3"/>
                <w:sz w:val="24"/>
                <w:szCs w:val="24"/>
                <w:lang w:eastAsia="en-US"/>
              </w:rPr>
            </w:pPr>
            <w:r w:rsidRPr="0026643C">
              <w:rPr>
                <w:rFonts w:eastAsia="Lucida Sans Unicode"/>
                <w:b/>
                <w:bCs/>
                <w:kern w:val="3"/>
                <w:sz w:val="24"/>
                <w:szCs w:val="24"/>
                <w:lang w:eastAsia="en-US"/>
              </w:rPr>
              <w:t>68</w:t>
            </w:r>
          </w:p>
        </w:tc>
        <w:tc>
          <w:tcPr>
            <w:tcW w:w="1137" w:type="pct"/>
            <w:tcBorders>
              <w:top w:val="single" w:sz="4" w:space="0" w:color="000000"/>
              <w:left w:val="single" w:sz="4" w:space="0" w:color="000000"/>
              <w:bottom w:val="single" w:sz="4" w:space="0" w:color="000000"/>
              <w:right w:val="single" w:sz="4" w:space="0" w:color="000000"/>
            </w:tcBorders>
            <w:vAlign w:val="center"/>
          </w:tcPr>
          <w:p w14:paraId="4CA03A2C" w14:textId="77777777" w:rsidR="0026643C" w:rsidRPr="0026643C" w:rsidRDefault="00E93D76" w:rsidP="00E93D76">
            <w:p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center"/>
              <w:rPr>
                <w:rFonts w:eastAsia="Lucida Sans Unicode"/>
                <w:b/>
                <w:bCs/>
                <w:kern w:val="3"/>
                <w:sz w:val="24"/>
                <w:szCs w:val="24"/>
                <w:lang w:eastAsia="en-US"/>
              </w:rPr>
            </w:pPr>
            <w:r>
              <w:rPr>
                <w:rFonts w:eastAsia="Lucida Sans Unicode"/>
                <w:b/>
                <w:bCs/>
                <w:kern w:val="3"/>
                <w:sz w:val="24"/>
                <w:szCs w:val="24"/>
                <w:lang w:eastAsia="en-US"/>
              </w:rPr>
              <w:t>15</w:t>
            </w:r>
          </w:p>
        </w:tc>
      </w:tr>
    </w:tbl>
    <w:p w14:paraId="11064BC8" w14:textId="77777777" w:rsidR="00E93D76" w:rsidRDefault="00E93D76" w:rsidP="009C2A73">
      <w:pPr>
        <w:spacing w:after="200" w:line="276" w:lineRule="auto"/>
        <w:jc w:val="both"/>
        <w:rPr>
          <w:b/>
          <w:color w:val="000000"/>
          <w:sz w:val="24"/>
          <w:szCs w:val="24"/>
          <w:highlight w:val="white"/>
        </w:rPr>
      </w:pPr>
    </w:p>
    <w:p w14:paraId="3995EF41" w14:textId="77777777" w:rsidR="00266D6F" w:rsidRPr="00567501" w:rsidRDefault="00266D6F" w:rsidP="00266D6F">
      <w:pPr>
        <w:autoSpaceDE w:val="0"/>
        <w:autoSpaceDN w:val="0"/>
        <w:adjustRightInd w:val="0"/>
        <w:jc w:val="center"/>
        <w:rPr>
          <w:rFonts w:eastAsia="Calibri"/>
          <w:b/>
          <w:sz w:val="24"/>
          <w:szCs w:val="24"/>
        </w:rPr>
      </w:pPr>
    </w:p>
    <w:p w14:paraId="480861E9" w14:textId="77777777" w:rsidR="00266D6F" w:rsidRPr="009C2A73" w:rsidRDefault="00266D6F" w:rsidP="00266D6F">
      <w:pPr>
        <w:autoSpaceDE w:val="0"/>
        <w:autoSpaceDN w:val="0"/>
        <w:adjustRightInd w:val="0"/>
        <w:jc w:val="center"/>
        <w:rPr>
          <w:rFonts w:eastAsia="Calibri"/>
          <w:b/>
          <w:sz w:val="24"/>
          <w:szCs w:val="24"/>
        </w:rPr>
      </w:pPr>
      <w:r w:rsidRPr="009C2A73">
        <w:rPr>
          <w:rFonts w:eastAsia="Calibri"/>
          <w:b/>
          <w:sz w:val="24"/>
          <w:szCs w:val="24"/>
        </w:rPr>
        <w:t>Календар</w:t>
      </w:r>
      <w:r w:rsidR="00FC667D" w:rsidRPr="009C2A73">
        <w:rPr>
          <w:rFonts w:eastAsia="Calibri"/>
          <w:b/>
          <w:sz w:val="24"/>
          <w:szCs w:val="24"/>
        </w:rPr>
        <w:t>но - тематическое планирование 9</w:t>
      </w:r>
      <w:r w:rsidR="00680140" w:rsidRPr="009C2A73">
        <w:rPr>
          <w:rFonts w:eastAsia="Calibri"/>
          <w:b/>
          <w:sz w:val="24"/>
          <w:szCs w:val="24"/>
        </w:rPr>
        <w:t xml:space="preserve"> </w:t>
      </w:r>
      <w:r w:rsidRPr="009C2A73">
        <w:rPr>
          <w:rFonts w:eastAsia="Calibri"/>
          <w:b/>
          <w:sz w:val="24"/>
          <w:szCs w:val="24"/>
        </w:rPr>
        <w:t xml:space="preserve"> класса </w:t>
      </w:r>
    </w:p>
    <w:p w14:paraId="04A1048F" w14:textId="77777777" w:rsidR="00266D6F" w:rsidRDefault="00266D6F" w:rsidP="00266D6F">
      <w:pPr>
        <w:rPr>
          <w:rFonts w:eastAsia="Calibri"/>
        </w:rPr>
      </w:pPr>
    </w:p>
    <w:p w14:paraId="30389E6B" w14:textId="77777777" w:rsidR="0044656A" w:rsidRDefault="0044656A" w:rsidP="005A56BF">
      <w:pPr>
        <w:shd w:val="clear" w:color="auto" w:fill="FFFFFF"/>
        <w:rPr>
          <w:rFonts w:eastAsia="Calibri"/>
          <w:b/>
          <w:sz w:val="24"/>
          <w:szCs w:val="24"/>
        </w:rPr>
      </w:pPr>
    </w:p>
    <w:tbl>
      <w:tblPr>
        <w:tblW w:w="10774" w:type="dxa"/>
        <w:tblInd w:w="-938" w:type="dxa"/>
        <w:tblLayout w:type="fixed"/>
        <w:tblCellMar>
          <w:left w:w="0" w:type="dxa"/>
          <w:right w:w="0" w:type="dxa"/>
        </w:tblCellMar>
        <w:tblLook w:val="0000" w:firstRow="0" w:lastRow="0" w:firstColumn="0" w:lastColumn="0" w:noHBand="0" w:noVBand="0"/>
      </w:tblPr>
      <w:tblGrid>
        <w:gridCol w:w="567"/>
        <w:gridCol w:w="5246"/>
        <w:gridCol w:w="1276"/>
        <w:gridCol w:w="1275"/>
        <w:gridCol w:w="2410"/>
      </w:tblGrid>
      <w:tr w:rsidR="007C234F" w14:paraId="0A1D4294" w14:textId="77777777" w:rsidTr="00EA6588">
        <w:trPr>
          <w:trHeight w:val="138"/>
        </w:trPr>
        <w:tc>
          <w:tcPr>
            <w:tcW w:w="567" w:type="dxa"/>
            <w:vMerge w:val="restart"/>
            <w:tcBorders>
              <w:top w:val="single" w:sz="6" w:space="0" w:color="000000"/>
              <w:left w:val="single" w:sz="6" w:space="0" w:color="000000"/>
              <w:right w:val="none" w:sz="4" w:space="0" w:color="000000"/>
            </w:tcBorders>
            <w:tcMar>
              <w:top w:w="55" w:type="dxa"/>
              <w:left w:w="55" w:type="dxa"/>
              <w:bottom w:w="55" w:type="dxa"/>
              <w:right w:w="55" w:type="dxa"/>
            </w:tcMar>
          </w:tcPr>
          <w:p w14:paraId="072238C1" w14:textId="77777777" w:rsidR="007C234F" w:rsidRDefault="007C234F">
            <w:pPr>
              <w:shd w:val="clear" w:color="auto" w:fill="FFFFFF"/>
              <w:rPr>
                <w:rFonts w:ascii="Liberation Serif" w:hAnsi="Liberation Serif"/>
                <w:color w:val="000000"/>
              </w:rPr>
            </w:pPr>
            <w:r>
              <w:rPr>
                <w:b/>
                <w:color w:val="000000"/>
                <w:sz w:val="24"/>
                <w:szCs w:val="24"/>
              </w:rPr>
              <w:t>№</w:t>
            </w:r>
          </w:p>
        </w:tc>
        <w:tc>
          <w:tcPr>
            <w:tcW w:w="5246" w:type="dxa"/>
            <w:vMerge w:val="restart"/>
            <w:tcBorders>
              <w:top w:val="single" w:sz="6" w:space="0" w:color="000000"/>
              <w:left w:val="single" w:sz="6" w:space="0" w:color="000000"/>
              <w:right w:val="none" w:sz="4" w:space="0" w:color="000000"/>
            </w:tcBorders>
            <w:tcMar>
              <w:top w:w="55" w:type="dxa"/>
              <w:left w:w="55" w:type="dxa"/>
              <w:bottom w:w="55" w:type="dxa"/>
              <w:right w:w="55" w:type="dxa"/>
            </w:tcMar>
          </w:tcPr>
          <w:p w14:paraId="46E7FB56" w14:textId="77777777" w:rsidR="007C234F" w:rsidRDefault="007C234F">
            <w:pPr>
              <w:shd w:val="clear" w:color="auto" w:fill="FFFFFF"/>
              <w:jc w:val="center"/>
              <w:rPr>
                <w:rFonts w:ascii="Liberation Serif" w:hAnsi="Liberation Serif"/>
                <w:color w:val="000000"/>
              </w:rPr>
            </w:pPr>
            <w:r>
              <w:rPr>
                <w:b/>
                <w:color w:val="000000"/>
                <w:sz w:val="24"/>
                <w:szCs w:val="24"/>
              </w:rPr>
              <w:t>Тема урока</w:t>
            </w:r>
          </w:p>
        </w:tc>
        <w:tc>
          <w:tcPr>
            <w:tcW w:w="1276" w:type="dxa"/>
            <w:vMerge w:val="restart"/>
            <w:tcBorders>
              <w:top w:val="single" w:sz="6" w:space="0" w:color="000000"/>
              <w:left w:val="single" w:sz="6" w:space="0" w:color="000000"/>
              <w:right w:val="none" w:sz="4" w:space="0" w:color="000000"/>
            </w:tcBorders>
            <w:tcMar>
              <w:top w:w="55" w:type="dxa"/>
              <w:left w:w="55" w:type="dxa"/>
              <w:bottom w:w="55" w:type="dxa"/>
              <w:right w:w="55" w:type="dxa"/>
            </w:tcMar>
          </w:tcPr>
          <w:p w14:paraId="4CA1E710" w14:textId="77777777" w:rsidR="007C234F" w:rsidRDefault="007C234F">
            <w:pPr>
              <w:shd w:val="clear" w:color="auto" w:fill="FFFFFF"/>
              <w:jc w:val="center"/>
              <w:rPr>
                <w:rFonts w:ascii="Liberation Serif" w:hAnsi="Liberation Serif"/>
                <w:color w:val="000000"/>
              </w:rPr>
            </w:pPr>
            <w:r>
              <w:rPr>
                <w:b/>
                <w:color w:val="000000"/>
                <w:sz w:val="24"/>
                <w:szCs w:val="24"/>
              </w:rPr>
              <w:t>Кол-во часов</w:t>
            </w:r>
          </w:p>
        </w:tc>
        <w:tc>
          <w:tcPr>
            <w:tcW w:w="1275" w:type="dxa"/>
            <w:tcBorders>
              <w:top w:val="single" w:sz="6" w:space="0" w:color="000000"/>
              <w:left w:val="single" w:sz="6" w:space="0" w:color="000000"/>
              <w:bottom w:val="single" w:sz="6" w:space="0" w:color="000000"/>
              <w:right w:val="single" w:sz="4" w:space="0" w:color="auto"/>
            </w:tcBorders>
            <w:tcMar>
              <w:top w:w="55" w:type="dxa"/>
              <w:left w:w="55" w:type="dxa"/>
              <w:bottom w:w="55" w:type="dxa"/>
              <w:right w:w="55" w:type="dxa"/>
            </w:tcMar>
          </w:tcPr>
          <w:p w14:paraId="7A2A1BF6" w14:textId="77777777" w:rsidR="007C234F" w:rsidRDefault="007C234F" w:rsidP="007C234F">
            <w:pPr>
              <w:shd w:val="clear" w:color="auto" w:fill="FFFFFF"/>
              <w:jc w:val="center"/>
              <w:rPr>
                <w:rFonts w:ascii="Liberation Serif" w:hAnsi="Liberation Serif"/>
                <w:color w:val="000000"/>
              </w:rPr>
            </w:pPr>
            <w:r>
              <w:rPr>
                <w:rFonts w:ascii="Liberation Serif" w:hAnsi="Liberation Serif"/>
                <w:b/>
                <w:color w:val="000000"/>
                <w:sz w:val="24"/>
                <w:szCs w:val="24"/>
              </w:rPr>
              <w:t>Дата</w:t>
            </w:r>
          </w:p>
        </w:tc>
        <w:tc>
          <w:tcPr>
            <w:tcW w:w="2410" w:type="dxa"/>
            <w:tcBorders>
              <w:top w:val="single" w:sz="6" w:space="0" w:color="000000"/>
              <w:left w:val="single" w:sz="4" w:space="0" w:color="auto"/>
              <w:bottom w:val="single" w:sz="6" w:space="0" w:color="000000"/>
              <w:right w:val="single" w:sz="4" w:space="0" w:color="000000"/>
            </w:tcBorders>
          </w:tcPr>
          <w:p w14:paraId="3C7FB3B0" w14:textId="77777777" w:rsidR="007C234F" w:rsidRDefault="007C234F" w:rsidP="007C234F">
            <w:pPr>
              <w:shd w:val="clear" w:color="auto" w:fill="FFFFFF"/>
              <w:jc w:val="center"/>
              <w:rPr>
                <w:rFonts w:ascii="Liberation Serif" w:hAnsi="Liberation Serif"/>
                <w:color w:val="000000"/>
              </w:rPr>
            </w:pPr>
            <w:r>
              <w:rPr>
                <w:rFonts w:ascii="Liberation Serif" w:hAnsi="Liberation Serif"/>
                <w:color w:val="000000"/>
              </w:rPr>
              <w:t>Домашнее задание</w:t>
            </w:r>
          </w:p>
        </w:tc>
      </w:tr>
      <w:tr w:rsidR="0044656A" w14:paraId="32A50F63" w14:textId="77777777" w:rsidTr="00EA6588">
        <w:trPr>
          <w:trHeight w:val="138"/>
        </w:trPr>
        <w:tc>
          <w:tcPr>
            <w:tcW w:w="567" w:type="dxa"/>
            <w:vMerge/>
            <w:tcBorders>
              <w:left w:val="single" w:sz="6" w:space="0" w:color="000000"/>
              <w:bottom w:val="single" w:sz="6" w:space="0" w:color="000000"/>
              <w:right w:val="none" w:sz="4" w:space="0" w:color="000000"/>
            </w:tcBorders>
            <w:tcMar>
              <w:top w:w="55" w:type="dxa"/>
              <w:left w:w="55" w:type="dxa"/>
              <w:bottom w:w="55" w:type="dxa"/>
              <w:right w:w="55" w:type="dxa"/>
            </w:tcMar>
          </w:tcPr>
          <w:p w14:paraId="1F8FE0DD" w14:textId="77777777" w:rsidR="0044656A" w:rsidRDefault="0044656A">
            <w:pPr>
              <w:shd w:val="clear" w:color="auto" w:fill="FFFFFF"/>
              <w:rPr>
                <w:color w:val="000000"/>
              </w:rPr>
            </w:pPr>
          </w:p>
        </w:tc>
        <w:tc>
          <w:tcPr>
            <w:tcW w:w="5246" w:type="dxa"/>
            <w:vMerge/>
            <w:tcBorders>
              <w:left w:val="single" w:sz="6" w:space="0" w:color="000000"/>
              <w:bottom w:val="single" w:sz="6" w:space="0" w:color="000000"/>
              <w:right w:val="none" w:sz="4" w:space="0" w:color="000000"/>
            </w:tcBorders>
            <w:tcMar>
              <w:top w:w="55" w:type="dxa"/>
              <w:left w:w="55" w:type="dxa"/>
              <w:bottom w:w="55" w:type="dxa"/>
              <w:right w:w="55" w:type="dxa"/>
            </w:tcMar>
          </w:tcPr>
          <w:p w14:paraId="6DB2417E" w14:textId="77777777" w:rsidR="0044656A" w:rsidRDefault="0044656A">
            <w:pPr>
              <w:shd w:val="clear" w:color="auto" w:fill="FFFFFF"/>
              <w:jc w:val="center"/>
              <w:rPr>
                <w:color w:val="000000"/>
              </w:rPr>
            </w:pPr>
          </w:p>
        </w:tc>
        <w:tc>
          <w:tcPr>
            <w:tcW w:w="1276" w:type="dxa"/>
            <w:vMerge/>
            <w:tcBorders>
              <w:left w:val="single" w:sz="6" w:space="0" w:color="000000"/>
              <w:bottom w:val="single" w:sz="6" w:space="0" w:color="000000"/>
              <w:right w:val="none" w:sz="4" w:space="0" w:color="000000"/>
            </w:tcBorders>
            <w:tcMar>
              <w:top w:w="55" w:type="dxa"/>
              <w:left w:w="55" w:type="dxa"/>
              <w:bottom w:w="55" w:type="dxa"/>
              <w:right w:w="55" w:type="dxa"/>
            </w:tcMar>
          </w:tcPr>
          <w:p w14:paraId="6A877C5A" w14:textId="77777777" w:rsidR="0044656A" w:rsidRDefault="0044656A">
            <w:pPr>
              <w:shd w:val="clear" w:color="auto" w:fill="FFFFFF"/>
              <w:jc w:val="center"/>
              <w:rPr>
                <w:color w:val="000000"/>
              </w:rPr>
            </w:pPr>
          </w:p>
        </w:tc>
        <w:tc>
          <w:tcPr>
            <w:tcW w:w="1275" w:type="dxa"/>
            <w:tcBorders>
              <w:top w:val="single" w:sz="6" w:space="0" w:color="000000"/>
              <w:left w:val="single" w:sz="6" w:space="0" w:color="000000"/>
              <w:bottom w:val="single" w:sz="6" w:space="0" w:color="000000"/>
              <w:right w:val="single" w:sz="4" w:space="0" w:color="auto"/>
            </w:tcBorders>
            <w:tcMar>
              <w:top w:w="55" w:type="dxa"/>
              <w:left w:w="55" w:type="dxa"/>
              <w:bottom w:w="55" w:type="dxa"/>
              <w:right w:w="55" w:type="dxa"/>
            </w:tcMar>
            <w:vAlign w:val="center"/>
          </w:tcPr>
          <w:p w14:paraId="6ABA7304" w14:textId="77777777" w:rsidR="0044656A" w:rsidRDefault="00C319D3">
            <w:pPr>
              <w:shd w:val="clear" w:color="auto" w:fill="FFFFFF"/>
              <w:jc w:val="center"/>
              <w:rPr>
                <w:rFonts w:ascii="Liberation Serif" w:hAnsi="Liberation Serif"/>
                <w:color w:val="000000"/>
              </w:rPr>
            </w:pPr>
            <w:r>
              <w:rPr>
                <w:rFonts w:ascii="Liberation Serif" w:hAnsi="Liberation Serif"/>
                <w:b/>
                <w:color w:val="000000"/>
                <w:sz w:val="24"/>
                <w:szCs w:val="24"/>
              </w:rPr>
              <w:t>по плану</w:t>
            </w:r>
          </w:p>
        </w:tc>
        <w:tc>
          <w:tcPr>
            <w:tcW w:w="2410" w:type="dxa"/>
            <w:tcBorders>
              <w:top w:val="single" w:sz="6" w:space="0" w:color="000000"/>
              <w:left w:val="single" w:sz="4" w:space="0" w:color="auto"/>
              <w:bottom w:val="single" w:sz="6" w:space="0" w:color="000000"/>
              <w:right w:val="single" w:sz="4" w:space="0" w:color="000000"/>
            </w:tcBorders>
            <w:vAlign w:val="center"/>
          </w:tcPr>
          <w:p w14:paraId="0DDB56FE" w14:textId="77777777" w:rsidR="0044656A" w:rsidRDefault="00C319D3">
            <w:pPr>
              <w:shd w:val="clear" w:color="auto" w:fill="FFFFFF"/>
              <w:jc w:val="center"/>
              <w:rPr>
                <w:rFonts w:ascii="Liberation Serif" w:hAnsi="Liberation Serif"/>
                <w:color w:val="000000"/>
              </w:rPr>
            </w:pPr>
            <w:r>
              <w:rPr>
                <w:rFonts w:ascii="Liberation Serif" w:hAnsi="Liberation Serif"/>
                <w:b/>
                <w:color w:val="000000"/>
                <w:sz w:val="24"/>
                <w:szCs w:val="24"/>
              </w:rPr>
              <w:t>по факту</w:t>
            </w:r>
          </w:p>
        </w:tc>
      </w:tr>
      <w:tr w:rsidR="00C50884" w14:paraId="00F21962"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14C1CE4" w14:textId="77777777" w:rsidR="00C50884" w:rsidRDefault="00C50884">
            <w:pPr>
              <w:shd w:val="clear" w:color="auto" w:fill="FFFFFF"/>
              <w:rPr>
                <w:color w:val="000000"/>
                <w:sz w:val="24"/>
                <w:szCs w:val="24"/>
              </w:rPr>
            </w:pP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FFCF4B9" w14:textId="77777777" w:rsidR="00C50884" w:rsidRPr="00C50884" w:rsidRDefault="00C50884" w:rsidP="00C50884">
            <w:pPr>
              <w:shd w:val="clear" w:color="auto" w:fill="FFFFFF"/>
              <w:jc w:val="center"/>
              <w:rPr>
                <w:b/>
                <w:sz w:val="24"/>
                <w:szCs w:val="24"/>
              </w:rPr>
            </w:pP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6454942" w14:textId="77777777" w:rsidR="00C50884" w:rsidRDefault="00C50884">
            <w:pPr>
              <w:shd w:val="clear" w:color="auto" w:fill="FFFFFF"/>
              <w:jc w:val="center"/>
              <w:rPr>
                <w:color w:val="000000"/>
                <w:sz w:val="24"/>
                <w:szCs w:val="24"/>
              </w:rPr>
            </w:pPr>
          </w:p>
        </w:tc>
        <w:tc>
          <w:tcPr>
            <w:tcW w:w="1275" w:type="dxa"/>
            <w:tcBorders>
              <w:top w:val="none" w:sz="4" w:space="0" w:color="000000"/>
              <w:left w:val="single" w:sz="6" w:space="0" w:color="000000"/>
              <w:bottom w:val="single" w:sz="6" w:space="0" w:color="000000"/>
              <w:right w:val="single" w:sz="4" w:space="0" w:color="auto"/>
            </w:tcBorders>
            <w:tcMar>
              <w:top w:w="55" w:type="dxa"/>
              <w:left w:w="55" w:type="dxa"/>
              <w:bottom w:w="55" w:type="dxa"/>
              <w:right w:w="55" w:type="dxa"/>
            </w:tcMar>
          </w:tcPr>
          <w:p w14:paraId="2B182512" w14:textId="77777777" w:rsidR="00C50884" w:rsidRDefault="00C50884">
            <w:pPr>
              <w:shd w:val="clear" w:color="auto" w:fill="FFFFFF"/>
              <w:jc w:val="center"/>
              <w:rPr>
                <w:color w:val="000000"/>
                <w:sz w:val="24"/>
                <w:szCs w:val="24"/>
              </w:rPr>
            </w:pPr>
          </w:p>
        </w:tc>
        <w:tc>
          <w:tcPr>
            <w:tcW w:w="2410" w:type="dxa"/>
            <w:tcBorders>
              <w:top w:val="none" w:sz="4" w:space="0" w:color="000000"/>
              <w:left w:val="single" w:sz="4" w:space="0" w:color="auto"/>
              <w:bottom w:val="single" w:sz="6" w:space="0" w:color="000000"/>
              <w:right w:val="single" w:sz="4" w:space="0" w:color="000000"/>
            </w:tcBorders>
            <w:tcMar>
              <w:top w:w="55" w:type="dxa"/>
              <w:left w:w="55" w:type="dxa"/>
              <w:bottom w:w="55" w:type="dxa"/>
              <w:right w:w="55" w:type="dxa"/>
            </w:tcMar>
          </w:tcPr>
          <w:p w14:paraId="5852F0F0" w14:textId="77777777" w:rsidR="00C50884" w:rsidRDefault="00C50884">
            <w:pPr>
              <w:shd w:val="clear" w:color="auto" w:fill="FFFFFF"/>
              <w:jc w:val="center"/>
              <w:rPr>
                <w:b/>
                <w:color w:val="000000"/>
                <w:sz w:val="24"/>
                <w:szCs w:val="24"/>
              </w:rPr>
            </w:pPr>
          </w:p>
        </w:tc>
      </w:tr>
      <w:tr w:rsidR="00FE1044" w14:paraId="3AE1B327"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2C4712F" w14:textId="77777777" w:rsidR="00FE1044" w:rsidRDefault="00FE1044">
            <w:pPr>
              <w:shd w:val="clear" w:color="auto" w:fill="FFFFFF"/>
              <w:rPr>
                <w:color w:val="000000"/>
                <w:sz w:val="24"/>
                <w:szCs w:val="24"/>
              </w:rPr>
            </w:pP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536F4D7" w14:textId="77777777" w:rsidR="00FE1044" w:rsidRDefault="00FE1044" w:rsidP="00C50884">
            <w:pPr>
              <w:shd w:val="clear" w:color="auto" w:fill="FFFFFF"/>
              <w:jc w:val="center"/>
              <w:rPr>
                <w:b/>
                <w:sz w:val="24"/>
                <w:szCs w:val="24"/>
              </w:rPr>
            </w:pPr>
            <w:r>
              <w:rPr>
                <w:b/>
                <w:sz w:val="24"/>
                <w:szCs w:val="24"/>
              </w:rPr>
              <w:t>Раздел 1. Хозяйство России</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85B961A" w14:textId="77777777" w:rsidR="00FE1044" w:rsidRPr="00FE1044" w:rsidRDefault="00B854C3">
            <w:pPr>
              <w:shd w:val="clear" w:color="auto" w:fill="FFFFFF"/>
              <w:jc w:val="center"/>
              <w:rPr>
                <w:b/>
                <w:color w:val="000000"/>
                <w:sz w:val="24"/>
                <w:szCs w:val="24"/>
              </w:rPr>
            </w:pPr>
            <w:r>
              <w:rPr>
                <w:b/>
                <w:color w:val="000000"/>
                <w:sz w:val="24"/>
                <w:szCs w:val="24"/>
              </w:rPr>
              <w:t>23</w:t>
            </w:r>
          </w:p>
        </w:tc>
        <w:tc>
          <w:tcPr>
            <w:tcW w:w="1275" w:type="dxa"/>
            <w:tcBorders>
              <w:top w:val="none" w:sz="4" w:space="0" w:color="000000"/>
              <w:left w:val="single" w:sz="6" w:space="0" w:color="000000"/>
              <w:bottom w:val="single" w:sz="6" w:space="0" w:color="000000"/>
              <w:right w:val="single" w:sz="4" w:space="0" w:color="auto"/>
            </w:tcBorders>
            <w:tcMar>
              <w:top w:w="55" w:type="dxa"/>
              <w:left w:w="55" w:type="dxa"/>
              <w:bottom w:w="55" w:type="dxa"/>
              <w:right w:w="55" w:type="dxa"/>
            </w:tcMar>
          </w:tcPr>
          <w:p w14:paraId="7C9A2D8C" w14:textId="77777777" w:rsidR="00FE1044" w:rsidRDefault="00FE1044">
            <w:pPr>
              <w:shd w:val="clear" w:color="auto" w:fill="FFFFFF"/>
              <w:jc w:val="center"/>
              <w:rPr>
                <w:color w:val="000000"/>
                <w:sz w:val="24"/>
                <w:szCs w:val="24"/>
              </w:rPr>
            </w:pPr>
          </w:p>
        </w:tc>
        <w:tc>
          <w:tcPr>
            <w:tcW w:w="2410" w:type="dxa"/>
            <w:tcBorders>
              <w:top w:val="none" w:sz="4" w:space="0" w:color="000000"/>
              <w:left w:val="single" w:sz="4" w:space="0" w:color="auto"/>
              <w:bottom w:val="single" w:sz="6" w:space="0" w:color="000000"/>
              <w:right w:val="single" w:sz="4" w:space="0" w:color="000000"/>
            </w:tcBorders>
            <w:tcMar>
              <w:top w:w="55" w:type="dxa"/>
              <w:left w:w="55" w:type="dxa"/>
              <w:bottom w:w="55" w:type="dxa"/>
              <w:right w:w="55" w:type="dxa"/>
            </w:tcMar>
          </w:tcPr>
          <w:p w14:paraId="41D2465A" w14:textId="77777777" w:rsidR="00FE1044" w:rsidRDefault="00FE1044" w:rsidP="007D4B77">
            <w:pPr>
              <w:shd w:val="clear" w:color="auto" w:fill="FFFFFF"/>
              <w:rPr>
                <w:b/>
                <w:color w:val="000000"/>
                <w:sz w:val="24"/>
                <w:szCs w:val="24"/>
              </w:rPr>
            </w:pPr>
          </w:p>
        </w:tc>
      </w:tr>
      <w:tr w:rsidR="0044656A" w14:paraId="1B39B5FF"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FA2AB71" w14:textId="77777777" w:rsidR="0044656A" w:rsidRDefault="00C319D3">
            <w:pPr>
              <w:shd w:val="clear" w:color="auto" w:fill="FFFFFF"/>
              <w:rPr>
                <w:color w:val="000000"/>
                <w:sz w:val="24"/>
                <w:szCs w:val="24"/>
              </w:rPr>
            </w:pPr>
            <w:r>
              <w:rPr>
                <w:color w:val="000000"/>
                <w:sz w:val="24"/>
                <w:szCs w:val="24"/>
              </w:rPr>
              <w:t>1.</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E980ACF" w14:textId="77777777" w:rsidR="0044656A" w:rsidRDefault="00C50884" w:rsidP="00EA6588">
            <w:pPr>
              <w:shd w:val="clear" w:color="auto" w:fill="FFFFFF"/>
              <w:rPr>
                <w:sz w:val="24"/>
                <w:szCs w:val="24"/>
              </w:rPr>
            </w:pPr>
            <w:r>
              <w:rPr>
                <w:sz w:val="24"/>
                <w:szCs w:val="24"/>
              </w:rPr>
              <w:t xml:space="preserve">Развитие хозяйства. </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9E36B4F" w14:textId="77777777" w:rsidR="0044656A" w:rsidRDefault="00C319D3">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single" w:sz="4" w:space="0" w:color="auto"/>
            </w:tcBorders>
            <w:tcMar>
              <w:top w:w="55" w:type="dxa"/>
              <w:left w:w="55" w:type="dxa"/>
              <w:bottom w:w="55" w:type="dxa"/>
              <w:right w:w="55" w:type="dxa"/>
            </w:tcMar>
          </w:tcPr>
          <w:p w14:paraId="349893CF" w14:textId="77777777" w:rsidR="0044656A" w:rsidRPr="0008543D" w:rsidRDefault="00EA6588" w:rsidP="00EA6588">
            <w:pPr>
              <w:shd w:val="clear" w:color="auto" w:fill="FFFFFF"/>
              <w:rPr>
                <w:color w:val="000000"/>
                <w:sz w:val="22"/>
              </w:rPr>
            </w:pPr>
            <w:r>
              <w:rPr>
                <w:color w:val="000000"/>
                <w:sz w:val="22"/>
              </w:rPr>
              <w:t>03</w:t>
            </w:r>
            <w:r w:rsidR="0008543D" w:rsidRPr="0008543D">
              <w:rPr>
                <w:color w:val="000000"/>
                <w:sz w:val="22"/>
              </w:rPr>
              <w:t>.09</w:t>
            </w:r>
            <w:r>
              <w:rPr>
                <w:color w:val="000000"/>
                <w:sz w:val="22"/>
              </w:rPr>
              <w:t>.21</w:t>
            </w:r>
          </w:p>
        </w:tc>
        <w:tc>
          <w:tcPr>
            <w:tcW w:w="2410" w:type="dxa"/>
            <w:tcBorders>
              <w:top w:val="none" w:sz="4" w:space="0" w:color="000000"/>
              <w:left w:val="single" w:sz="4" w:space="0" w:color="auto"/>
              <w:bottom w:val="single" w:sz="6" w:space="0" w:color="000000"/>
              <w:right w:val="single" w:sz="4" w:space="0" w:color="000000"/>
            </w:tcBorders>
            <w:tcMar>
              <w:top w:w="55" w:type="dxa"/>
              <w:left w:w="55" w:type="dxa"/>
              <w:bottom w:w="55" w:type="dxa"/>
              <w:right w:w="55" w:type="dxa"/>
            </w:tcMar>
          </w:tcPr>
          <w:p w14:paraId="5C6B4B6F" w14:textId="77777777" w:rsidR="0044656A" w:rsidRPr="007D4B77" w:rsidRDefault="007D4B77" w:rsidP="007D4B77">
            <w:pPr>
              <w:shd w:val="clear" w:color="auto" w:fill="FFFFFF"/>
              <w:rPr>
                <w:color w:val="000000"/>
                <w:sz w:val="24"/>
                <w:szCs w:val="24"/>
              </w:rPr>
            </w:pPr>
            <w:r w:rsidRPr="007D4B77">
              <w:rPr>
                <w:color w:val="000000"/>
                <w:sz w:val="24"/>
                <w:szCs w:val="24"/>
              </w:rPr>
              <w:t>§</w:t>
            </w:r>
            <w:r w:rsidR="00B2795E">
              <w:rPr>
                <w:color w:val="000000"/>
                <w:sz w:val="24"/>
                <w:szCs w:val="24"/>
              </w:rPr>
              <w:t xml:space="preserve">1, </w:t>
            </w:r>
            <w:r w:rsidR="005F4BBF">
              <w:rPr>
                <w:color w:val="000000"/>
                <w:sz w:val="24"/>
                <w:szCs w:val="24"/>
              </w:rPr>
              <w:t>вопр.1-6,с.7</w:t>
            </w:r>
          </w:p>
        </w:tc>
      </w:tr>
      <w:tr w:rsidR="007D4B77" w14:paraId="44C2A4B1"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007B4DB" w14:textId="77777777" w:rsidR="007D4B77" w:rsidRDefault="007D4B77">
            <w:pPr>
              <w:shd w:val="clear" w:color="auto" w:fill="FFFFFF"/>
              <w:rPr>
                <w:color w:val="000000"/>
                <w:sz w:val="24"/>
                <w:szCs w:val="24"/>
              </w:rPr>
            </w:pPr>
            <w:r>
              <w:rPr>
                <w:color w:val="000000"/>
                <w:sz w:val="24"/>
                <w:szCs w:val="24"/>
              </w:rPr>
              <w:t xml:space="preserve">2. </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2B1F866" w14:textId="77777777" w:rsidR="007D4B77" w:rsidRDefault="007D4B77" w:rsidP="00EA6588">
            <w:pPr>
              <w:shd w:val="clear" w:color="auto" w:fill="FFFFFF"/>
              <w:rPr>
                <w:sz w:val="24"/>
                <w:szCs w:val="24"/>
              </w:rPr>
            </w:pPr>
            <w:r>
              <w:rPr>
                <w:sz w:val="24"/>
                <w:szCs w:val="24"/>
              </w:rPr>
              <w:t xml:space="preserve">Особенности экономики России. </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093156E"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single" w:sz="4" w:space="0" w:color="auto"/>
            </w:tcBorders>
            <w:tcMar>
              <w:top w:w="55" w:type="dxa"/>
              <w:left w:w="55" w:type="dxa"/>
              <w:bottom w:w="55" w:type="dxa"/>
              <w:right w:w="55" w:type="dxa"/>
            </w:tcMar>
          </w:tcPr>
          <w:p w14:paraId="35A9F587" w14:textId="77777777" w:rsidR="007D4B77" w:rsidRPr="0008543D" w:rsidRDefault="007D4B77" w:rsidP="00EA6588">
            <w:pPr>
              <w:shd w:val="clear" w:color="auto" w:fill="FFFFFF"/>
              <w:rPr>
                <w:color w:val="000000"/>
                <w:sz w:val="22"/>
              </w:rPr>
            </w:pPr>
            <w:r w:rsidRPr="0008543D">
              <w:rPr>
                <w:color w:val="000000"/>
                <w:sz w:val="22"/>
              </w:rPr>
              <w:t>07.09.2</w:t>
            </w:r>
            <w:r>
              <w:rPr>
                <w:color w:val="000000"/>
                <w:sz w:val="22"/>
              </w:rPr>
              <w:t>1</w:t>
            </w:r>
          </w:p>
        </w:tc>
        <w:tc>
          <w:tcPr>
            <w:tcW w:w="2410" w:type="dxa"/>
            <w:tcBorders>
              <w:top w:val="none" w:sz="4" w:space="0" w:color="000000"/>
              <w:left w:val="single" w:sz="4" w:space="0" w:color="auto"/>
              <w:bottom w:val="single" w:sz="6" w:space="0" w:color="000000"/>
              <w:right w:val="single" w:sz="4" w:space="0" w:color="000000"/>
            </w:tcBorders>
            <w:tcMar>
              <w:top w:w="55" w:type="dxa"/>
              <w:left w:w="55" w:type="dxa"/>
              <w:bottom w:w="55" w:type="dxa"/>
              <w:right w:w="55" w:type="dxa"/>
            </w:tcMar>
          </w:tcPr>
          <w:p w14:paraId="543D0A58" w14:textId="77777777" w:rsidR="007D4B77" w:rsidRDefault="007D4B77">
            <w:r w:rsidRPr="00CF01E3">
              <w:rPr>
                <w:color w:val="000000"/>
                <w:sz w:val="24"/>
                <w:szCs w:val="24"/>
              </w:rPr>
              <w:t>§</w:t>
            </w:r>
            <w:r w:rsidR="005F4BBF">
              <w:rPr>
                <w:color w:val="000000"/>
                <w:sz w:val="24"/>
                <w:szCs w:val="24"/>
              </w:rPr>
              <w:t>2, вопр.1-6,с.11</w:t>
            </w:r>
          </w:p>
        </w:tc>
      </w:tr>
      <w:tr w:rsidR="007D4B77" w14:paraId="1EDE5132"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A34E227" w14:textId="77777777" w:rsidR="007D4B77" w:rsidRDefault="007D4B77">
            <w:pPr>
              <w:shd w:val="clear" w:color="auto" w:fill="FFFFFF"/>
              <w:rPr>
                <w:color w:val="000000"/>
                <w:sz w:val="24"/>
                <w:szCs w:val="24"/>
              </w:rPr>
            </w:pPr>
            <w:r>
              <w:rPr>
                <w:color w:val="000000"/>
                <w:sz w:val="24"/>
                <w:szCs w:val="24"/>
              </w:rPr>
              <w:t>3.</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9D4F9C9" w14:textId="77777777" w:rsidR="007D4B77" w:rsidRPr="00412BCA" w:rsidRDefault="007D4B77" w:rsidP="00EA6588">
            <w:pPr>
              <w:shd w:val="clear" w:color="auto" w:fill="FFFFFF"/>
              <w:rPr>
                <w:sz w:val="24"/>
                <w:szCs w:val="24"/>
              </w:rPr>
            </w:pPr>
            <w:r w:rsidRPr="00412BCA">
              <w:rPr>
                <w:sz w:val="24"/>
                <w:szCs w:val="24"/>
              </w:rPr>
              <w:t>Учимся с «Полярной звездой» - Реализуем проект «Новые объекты всемирного природного и культурного наследия России»</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A7F8B87"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single" w:sz="4" w:space="0" w:color="auto"/>
            </w:tcBorders>
            <w:tcMar>
              <w:top w:w="55" w:type="dxa"/>
              <w:left w:w="55" w:type="dxa"/>
              <w:bottom w:w="55" w:type="dxa"/>
              <w:right w:w="55" w:type="dxa"/>
            </w:tcMar>
          </w:tcPr>
          <w:p w14:paraId="6A18AF61" w14:textId="77777777" w:rsidR="007D4B77" w:rsidRPr="0008543D" w:rsidRDefault="007D4B77" w:rsidP="00EA6588">
            <w:pPr>
              <w:shd w:val="clear" w:color="auto" w:fill="FFFFFF"/>
              <w:rPr>
                <w:color w:val="000000"/>
                <w:sz w:val="22"/>
              </w:rPr>
            </w:pPr>
            <w:r>
              <w:rPr>
                <w:color w:val="000000"/>
                <w:sz w:val="22"/>
              </w:rPr>
              <w:t>10</w:t>
            </w:r>
            <w:r w:rsidRPr="0008543D">
              <w:rPr>
                <w:color w:val="000000"/>
                <w:sz w:val="22"/>
              </w:rPr>
              <w:t>.09.2</w:t>
            </w:r>
            <w:r>
              <w:rPr>
                <w:color w:val="000000"/>
                <w:sz w:val="22"/>
              </w:rPr>
              <w:t>1</w:t>
            </w:r>
          </w:p>
        </w:tc>
        <w:tc>
          <w:tcPr>
            <w:tcW w:w="2410" w:type="dxa"/>
            <w:tcBorders>
              <w:top w:val="none" w:sz="4" w:space="0" w:color="000000"/>
              <w:left w:val="single" w:sz="4" w:space="0" w:color="auto"/>
              <w:bottom w:val="single" w:sz="6" w:space="0" w:color="000000"/>
              <w:right w:val="single" w:sz="4" w:space="0" w:color="000000"/>
            </w:tcBorders>
            <w:tcMar>
              <w:top w:w="55" w:type="dxa"/>
              <w:left w:w="55" w:type="dxa"/>
              <w:bottom w:w="55" w:type="dxa"/>
              <w:right w:w="55" w:type="dxa"/>
            </w:tcMar>
          </w:tcPr>
          <w:p w14:paraId="500D074F" w14:textId="77777777" w:rsidR="007D4B77" w:rsidRDefault="007D4B77">
            <w:r w:rsidRPr="00CF01E3">
              <w:rPr>
                <w:color w:val="000000"/>
                <w:sz w:val="24"/>
                <w:szCs w:val="24"/>
              </w:rPr>
              <w:t>§</w:t>
            </w:r>
            <w:r w:rsidR="005F4BBF">
              <w:rPr>
                <w:color w:val="000000"/>
                <w:sz w:val="24"/>
                <w:szCs w:val="24"/>
              </w:rPr>
              <w:t>1,2 повт., проект</w:t>
            </w:r>
          </w:p>
        </w:tc>
      </w:tr>
      <w:tr w:rsidR="007D4B77" w14:paraId="1905E55D"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1DDA96E" w14:textId="77777777" w:rsidR="007D4B77" w:rsidRDefault="007D4B77">
            <w:pPr>
              <w:shd w:val="clear" w:color="auto" w:fill="FFFFFF"/>
              <w:rPr>
                <w:color w:val="000000"/>
                <w:sz w:val="24"/>
                <w:szCs w:val="24"/>
              </w:rPr>
            </w:pPr>
            <w:r>
              <w:rPr>
                <w:color w:val="000000"/>
                <w:sz w:val="24"/>
                <w:szCs w:val="24"/>
              </w:rPr>
              <w:t>4.</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FB9B8A1" w14:textId="77777777" w:rsidR="007D4B77" w:rsidRPr="00412BCA" w:rsidRDefault="007D4B77" w:rsidP="00EA6588">
            <w:pPr>
              <w:shd w:val="clear" w:color="auto" w:fill="FFFFFF"/>
              <w:rPr>
                <w:sz w:val="24"/>
                <w:szCs w:val="24"/>
              </w:rPr>
            </w:pPr>
            <w:r w:rsidRPr="00412BCA">
              <w:rPr>
                <w:sz w:val="24"/>
                <w:szCs w:val="24"/>
              </w:rPr>
              <w:t xml:space="preserve">Топливно-энергетический комплекс. Угольная промышленность. </w:t>
            </w:r>
            <w:r w:rsidR="00ED7D8B" w:rsidRPr="00412BCA">
              <w:rPr>
                <w:b/>
                <w:sz w:val="24"/>
                <w:szCs w:val="24"/>
              </w:rPr>
              <w:t>Практическая работа №1</w:t>
            </w:r>
            <w:r w:rsidRPr="00412BCA">
              <w:rPr>
                <w:sz w:val="24"/>
                <w:szCs w:val="24"/>
              </w:rPr>
              <w:t xml:space="preserve"> «Характеристика угольного бассейна»</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2ECBFE5"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F8A9200" w14:textId="77777777" w:rsidR="007D4B77" w:rsidRPr="0008543D" w:rsidRDefault="007D4B77" w:rsidP="00EA6588">
            <w:pPr>
              <w:shd w:val="clear" w:color="auto" w:fill="FFFFFF"/>
              <w:rPr>
                <w:color w:val="000000"/>
                <w:sz w:val="22"/>
              </w:rPr>
            </w:pPr>
            <w:r>
              <w:rPr>
                <w:color w:val="000000"/>
                <w:sz w:val="22"/>
              </w:rPr>
              <w:t>14.09.21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620FF3B9" w14:textId="77777777" w:rsidR="007D4B77" w:rsidRDefault="007D4B77">
            <w:r w:rsidRPr="00CF01E3">
              <w:rPr>
                <w:color w:val="000000"/>
                <w:sz w:val="24"/>
                <w:szCs w:val="24"/>
              </w:rPr>
              <w:t>§</w:t>
            </w:r>
            <w:r w:rsidR="005F4BBF">
              <w:rPr>
                <w:color w:val="000000"/>
                <w:sz w:val="24"/>
                <w:szCs w:val="24"/>
              </w:rPr>
              <w:t xml:space="preserve"> 4, вопр.9,с.17</w:t>
            </w:r>
          </w:p>
        </w:tc>
      </w:tr>
      <w:tr w:rsidR="007D4B77" w14:paraId="50086ABD"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23CDC82" w14:textId="77777777" w:rsidR="007D4B77" w:rsidRDefault="007D4B77">
            <w:pPr>
              <w:shd w:val="clear" w:color="auto" w:fill="FFFFFF"/>
              <w:rPr>
                <w:color w:val="000000"/>
                <w:sz w:val="24"/>
                <w:szCs w:val="24"/>
              </w:rPr>
            </w:pPr>
            <w:r>
              <w:rPr>
                <w:color w:val="000000"/>
                <w:sz w:val="24"/>
                <w:szCs w:val="24"/>
              </w:rPr>
              <w:t>5.</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3E411C9" w14:textId="77777777" w:rsidR="007D4B77" w:rsidRDefault="007D4B77" w:rsidP="00EA6588">
            <w:pPr>
              <w:shd w:val="clear" w:color="auto" w:fill="FFFFFF"/>
              <w:rPr>
                <w:sz w:val="24"/>
                <w:szCs w:val="24"/>
              </w:rPr>
            </w:pPr>
            <w:r>
              <w:rPr>
                <w:sz w:val="24"/>
                <w:szCs w:val="24"/>
              </w:rPr>
              <w:t>Нефтяная промышленность.</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F8B2C74"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9352F37" w14:textId="77777777" w:rsidR="007D4B77" w:rsidRPr="0008543D" w:rsidRDefault="007D4B77" w:rsidP="00EA6588">
            <w:pPr>
              <w:shd w:val="clear" w:color="auto" w:fill="FFFFFF"/>
              <w:rPr>
                <w:color w:val="000000"/>
                <w:sz w:val="22"/>
              </w:rPr>
            </w:pPr>
            <w:r>
              <w:rPr>
                <w:color w:val="000000"/>
                <w:sz w:val="22"/>
              </w:rPr>
              <w:t>17.09.21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486118FD" w14:textId="77777777" w:rsidR="007D4B77" w:rsidRDefault="007D4B77">
            <w:r w:rsidRPr="00CF01E3">
              <w:rPr>
                <w:color w:val="000000"/>
                <w:sz w:val="24"/>
                <w:szCs w:val="24"/>
              </w:rPr>
              <w:t>§</w:t>
            </w:r>
            <w:r w:rsidR="005F4BBF">
              <w:rPr>
                <w:color w:val="000000"/>
                <w:sz w:val="24"/>
                <w:szCs w:val="24"/>
              </w:rPr>
              <w:t>5, вопр.1-6,с21</w:t>
            </w:r>
            <w:r w:rsidR="00F96D54">
              <w:rPr>
                <w:color w:val="000000"/>
                <w:sz w:val="24"/>
                <w:szCs w:val="24"/>
              </w:rPr>
              <w:t>, к/к</w:t>
            </w:r>
          </w:p>
        </w:tc>
      </w:tr>
      <w:tr w:rsidR="007D4B77" w14:paraId="0F255B58"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DF3C3C7" w14:textId="77777777" w:rsidR="007D4B77" w:rsidRDefault="007D4B77">
            <w:pPr>
              <w:shd w:val="clear" w:color="auto" w:fill="FFFFFF"/>
              <w:rPr>
                <w:color w:val="000000"/>
                <w:sz w:val="24"/>
                <w:szCs w:val="24"/>
              </w:rPr>
            </w:pPr>
            <w:r>
              <w:rPr>
                <w:color w:val="000000"/>
                <w:sz w:val="24"/>
                <w:szCs w:val="24"/>
              </w:rPr>
              <w:t>6.</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BAA9172" w14:textId="77777777" w:rsidR="007D4B77" w:rsidRDefault="007D4B77" w:rsidP="00EA6588">
            <w:pPr>
              <w:shd w:val="clear" w:color="auto" w:fill="FFFFFF"/>
              <w:rPr>
                <w:sz w:val="24"/>
                <w:szCs w:val="24"/>
              </w:rPr>
            </w:pPr>
            <w:r>
              <w:rPr>
                <w:sz w:val="24"/>
                <w:szCs w:val="24"/>
              </w:rPr>
              <w:t>Газовая промышленность.</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99A887A"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8725D6D" w14:textId="77777777" w:rsidR="007D4B77" w:rsidRPr="0008543D" w:rsidRDefault="007D4B77" w:rsidP="00EA6588">
            <w:pPr>
              <w:shd w:val="clear" w:color="auto" w:fill="FFFFFF"/>
              <w:rPr>
                <w:color w:val="000000"/>
                <w:sz w:val="22"/>
              </w:rPr>
            </w:pPr>
            <w:r>
              <w:rPr>
                <w:color w:val="000000"/>
                <w:sz w:val="22"/>
              </w:rPr>
              <w:t>21.09.21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367705C6" w14:textId="77777777" w:rsidR="007D4B77" w:rsidRDefault="007D4B77">
            <w:r w:rsidRPr="00CF01E3">
              <w:rPr>
                <w:color w:val="000000"/>
                <w:sz w:val="24"/>
                <w:szCs w:val="24"/>
              </w:rPr>
              <w:t>§</w:t>
            </w:r>
            <w:r w:rsidR="005F4BBF">
              <w:rPr>
                <w:color w:val="000000"/>
                <w:sz w:val="24"/>
                <w:szCs w:val="24"/>
              </w:rPr>
              <w:t>6, повт.4,5,вопр.1-6</w:t>
            </w:r>
            <w:r w:rsidR="00F96D54">
              <w:rPr>
                <w:color w:val="000000"/>
                <w:sz w:val="24"/>
                <w:szCs w:val="24"/>
              </w:rPr>
              <w:t>, к/к</w:t>
            </w:r>
          </w:p>
        </w:tc>
      </w:tr>
      <w:tr w:rsidR="007D4B77" w14:paraId="61435AE7"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72DED5A" w14:textId="77777777" w:rsidR="007D4B77" w:rsidRDefault="007D4B77">
            <w:pPr>
              <w:shd w:val="clear" w:color="auto" w:fill="FFFFFF"/>
              <w:rPr>
                <w:color w:val="000000"/>
                <w:sz w:val="24"/>
                <w:szCs w:val="24"/>
              </w:rPr>
            </w:pPr>
            <w:r>
              <w:rPr>
                <w:color w:val="000000"/>
                <w:sz w:val="24"/>
                <w:szCs w:val="24"/>
              </w:rPr>
              <w:t>7.</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7F759E2" w14:textId="77777777" w:rsidR="007D4B77" w:rsidRPr="005F4BBF" w:rsidRDefault="007D4B77" w:rsidP="00ED7D8B">
            <w:pPr>
              <w:shd w:val="clear" w:color="auto" w:fill="FFFFFF"/>
              <w:rPr>
                <w:i/>
                <w:sz w:val="24"/>
                <w:szCs w:val="24"/>
              </w:rPr>
            </w:pPr>
            <w:r>
              <w:rPr>
                <w:sz w:val="24"/>
                <w:szCs w:val="24"/>
              </w:rPr>
              <w:t>Электроэнергетика</w:t>
            </w:r>
            <w:r w:rsidR="005F4BBF">
              <w:rPr>
                <w:sz w:val="24"/>
                <w:szCs w:val="24"/>
              </w:rPr>
              <w:t xml:space="preserve">. </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73FF1D1"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B2CBA0A" w14:textId="77777777" w:rsidR="007D4B77" w:rsidRPr="0008543D" w:rsidRDefault="007D4B77" w:rsidP="00EA6588">
            <w:pPr>
              <w:shd w:val="clear" w:color="auto" w:fill="FFFFFF"/>
              <w:rPr>
                <w:color w:val="000000"/>
                <w:sz w:val="22"/>
              </w:rPr>
            </w:pPr>
            <w:r>
              <w:rPr>
                <w:color w:val="000000"/>
                <w:sz w:val="22"/>
              </w:rPr>
              <w:t>24.09.21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0DE9E6AE" w14:textId="77777777" w:rsidR="007D4B77" w:rsidRDefault="007D4B77">
            <w:r w:rsidRPr="00CF01E3">
              <w:rPr>
                <w:color w:val="000000"/>
                <w:sz w:val="24"/>
                <w:szCs w:val="24"/>
              </w:rPr>
              <w:t>§</w:t>
            </w:r>
            <w:r w:rsidR="005F4BBF">
              <w:rPr>
                <w:color w:val="000000"/>
                <w:sz w:val="24"/>
                <w:szCs w:val="24"/>
              </w:rPr>
              <w:t>7, вопр1-5, пр.задан. по вопр.10 с.29</w:t>
            </w:r>
            <w:r w:rsidR="00F96D54">
              <w:rPr>
                <w:color w:val="000000"/>
                <w:sz w:val="24"/>
                <w:szCs w:val="24"/>
              </w:rPr>
              <w:t>, к/к</w:t>
            </w:r>
          </w:p>
        </w:tc>
      </w:tr>
      <w:tr w:rsidR="007D4B77" w14:paraId="07655A00"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0034ADF" w14:textId="77777777" w:rsidR="007D4B77" w:rsidRDefault="007D4B77">
            <w:pPr>
              <w:shd w:val="clear" w:color="auto" w:fill="FFFFFF"/>
              <w:rPr>
                <w:color w:val="000000"/>
                <w:sz w:val="24"/>
                <w:szCs w:val="24"/>
              </w:rPr>
            </w:pPr>
            <w:r>
              <w:rPr>
                <w:color w:val="000000"/>
                <w:sz w:val="24"/>
                <w:szCs w:val="24"/>
              </w:rPr>
              <w:t>8.</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95C4FFC" w14:textId="77777777" w:rsidR="007D4B77" w:rsidRDefault="007D4B77" w:rsidP="00EA6588">
            <w:pPr>
              <w:shd w:val="clear" w:color="auto" w:fill="FFFFFF"/>
              <w:rPr>
                <w:sz w:val="24"/>
                <w:szCs w:val="24"/>
              </w:rPr>
            </w:pPr>
            <w:r>
              <w:rPr>
                <w:sz w:val="24"/>
                <w:szCs w:val="24"/>
              </w:rPr>
              <w:t>Металлургический комплекс. Черная металлургия.</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57563DD"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3851603" w14:textId="77777777" w:rsidR="007D4B77" w:rsidRPr="0008543D" w:rsidRDefault="007D4B77" w:rsidP="00EA6588">
            <w:pPr>
              <w:shd w:val="clear" w:color="auto" w:fill="FFFFFF"/>
              <w:rPr>
                <w:color w:val="000000"/>
                <w:sz w:val="22"/>
              </w:rPr>
            </w:pPr>
            <w:r>
              <w:rPr>
                <w:color w:val="000000"/>
                <w:sz w:val="22"/>
              </w:rPr>
              <w:t>28.09.21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13AA4D54" w14:textId="77777777" w:rsidR="007D4B77" w:rsidRDefault="007D4B77">
            <w:r w:rsidRPr="00CF01E3">
              <w:rPr>
                <w:color w:val="000000"/>
                <w:sz w:val="24"/>
                <w:szCs w:val="24"/>
              </w:rPr>
              <w:t>§</w:t>
            </w:r>
            <w:r w:rsidR="005F4BBF">
              <w:rPr>
                <w:color w:val="000000"/>
                <w:sz w:val="24"/>
                <w:szCs w:val="24"/>
              </w:rPr>
              <w:t>8, вопр.4-8, с.33 письм.</w:t>
            </w:r>
          </w:p>
        </w:tc>
      </w:tr>
      <w:tr w:rsidR="007D4B77" w14:paraId="7AFD6277"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63A543E" w14:textId="77777777" w:rsidR="007D4B77" w:rsidRDefault="007D4B77">
            <w:pPr>
              <w:shd w:val="clear" w:color="auto" w:fill="FFFFFF"/>
              <w:rPr>
                <w:color w:val="000000"/>
                <w:sz w:val="24"/>
                <w:szCs w:val="24"/>
              </w:rPr>
            </w:pPr>
            <w:r>
              <w:rPr>
                <w:color w:val="000000"/>
                <w:sz w:val="24"/>
                <w:szCs w:val="24"/>
              </w:rPr>
              <w:t>9.</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6BEA8BD" w14:textId="77777777" w:rsidR="007D4B77" w:rsidRDefault="007D4B77" w:rsidP="00EA6588">
            <w:pPr>
              <w:shd w:val="clear" w:color="auto" w:fill="FFFFFF"/>
              <w:rPr>
                <w:sz w:val="24"/>
                <w:szCs w:val="24"/>
              </w:rPr>
            </w:pPr>
            <w:r>
              <w:rPr>
                <w:sz w:val="24"/>
                <w:szCs w:val="24"/>
              </w:rPr>
              <w:t>Цветная металлургия.</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B5C28D0"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996785A" w14:textId="77777777" w:rsidR="007D4B77" w:rsidRPr="0008543D" w:rsidRDefault="007D4B77" w:rsidP="00EA6588">
            <w:pPr>
              <w:shd w:val="clear" w:color="auto" w:fill="FFFFFF"/>
              <w:rPr>
                <w:color w:val="000000"/>
                <w:sz w:val="22"/>
              </w:rPr>
            </w:pPr>
            <w:r>
              <w:rPr>
                <w:color w:val="000000"/>
                <w:sz w:val="22"/>
              </w:rPr>
              <w:t>01.10.21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6C93BE6E" w14:textId="77777777" w:rsidR="007D4B77" w:rsidRDefault="007D4B77">
            <w:r w:rsidRPr="00710C94">
              <w:rPr>
                <w:color w:val="000000"/>
                <w:sz w:val="24"/>
                <w:szCs w:val="24"/>
              </w:rPr>
              <w:t>§</w:t>
            </w:r>
            <w:r w:rsidR="00F96D54">
              <w:rPr>
                <w:color w:val="000000"/>
                <w:sz w:val="24"/>
                <w:szCs w:val="24"/>
              </w:rPr>
              <w:t xml:space="preserve">9, вопр.2,3,4,5,7,с.37 </w:t>
            </w:r>
          </w:p>
        </w:tc>
      </w:tr>
      <w:tr w:rsidR="007D4B77" w14:paraId="67803461"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5B76DA2" w14:textId="77777777" w:rsidR="007D4B77" w:rsidRDefault="007D4B77">
            <w:pPr>
              <w:shd w:val="clear" w:color="auto" w:fill="FFFFFF"/>
              <w:rPr>
                <w:color w:val="000000"/>
                <w:sz w:val="24"/>
                <w:szCs w:val="24"/>
              </w:rPr>
            </w:pPr>
            <w:r>
              <w:rPr>
                <w:color w:val="000000"/>
                <w:sz w:val="24"/>
                <w:szCs w:val="24"/>
              </w:rPr>
              <w:t>10.</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8F5CA2D" w14:textId="77777777" w:rsidR="007D4B77" w:rsidRDefault="007D4B77" w:rsidP="00EA6588">
            <w:pPr>
              <w:shd w:val="clear" w:color="auto" w:fill="FFFFFF"/>
              <w:rPr>
                <w:sz w:val="24"/>
                <w:szCs w:val="24"/>
              </w:rPr>
            </w:pPr>
            <w:r>
              <w:rPr>
                <w:sz w:val="24"/>
                <w:szCs w:val="24"/>
              </w:rPr>
              <w:t>Машиностроение.</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859F086"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D6D05CB" w14:textId="77777777" w:rsidR="007D4B77" w:rsidRPr="0008543D" w:rsidRDefault="007D4B77" w:rsidP="00EA6588">
            <w:pPr>
              <w:shd w:val="clear" w:color="auto" w:fill="FFFFFF"/>
              <w:rPr>
                <w:color w:val="000000"/>
                <w:sz w:val="22"/>
              </w:rPr>
            </w:pPr>
            <w:r>
              <w:rPr>
                <w:color w:val="000000"/>
                <w:sz w:val="22"/>
              </w:rPr>
              <w:t>05.10.21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6A8410AA" w14:textId="77777777" w:rsidR="007D4B77" w:rsidRDefault="007D4B77">
            <w:r w:rsidRPr="00710C94">
              <w:rPr>
                <w:color w:val="000000"/>
                <w:sz w:val="24"/>
                <w:szCs w:val="24"/>
              </w:rPr>
              <w:t>§</w:t>
            </w:r>
            <w:r w:rsidR="00F96D54">
              <w:rPr>
                <w:color w:val="000000"/>
                <w:sz w:val="24"/>
                <w:szCs w:val="24"/>
              </w:rPr>
              <w:t>10, к/к – центры машиностр-я</w:t>
            </w:r>
          </w:p>
        </w:tc>
      </w:tr>
      <w:tr w:rsidR="007D4B77" w14:paraId="00E7F4CA"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C665949" w14:textId="77777777" w:rsidR="007D4B77" w:rsidRDefault="007D4B77">
            <w:pPr>
              <w:shd w:val="clear" w:color="auto" w:fill="FFFFFF"/>
              <w:rPr>
                <w:color w:val="000000"/>
                <w:sz w:val="24"/>
                <w:szCs w:val="24"/>
              </w:rPr>
            </w:pPr>
            <w:r>
              <w:rPr>
                <w:color w:val="000000"/>
                <w:sz w:val="24"/>
                <w:szCs w:val="24"/>
              </w:rPr>
              <w:t>11.</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D7C1C83" w14:textId="77777777" w:rsidR="007D4B77" w:rsidRDefault="007D4B77" w:rsidP="00EA6588">
            <w:pPr>
              <w:shd w:val="clear" w:color="auto" w:fill="FFFFFF"/>
              <w:rPr>
                <w:sz w:val="24"/>
                <w:szCs w:val="24"/>
              </w:rPr>
            </w:pPr>
            <w:r>
              <w:rPr>
                <w:sz w:val="24"/>
                <w:szCs w:val="24"/>
              </w:rPr>
              <w:t>Химическая промышленность.</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D5EA302"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2A06044" w14:textId="77777777" w:rsidR="007D4B77" w:rsidRPr="0008543D" w:rsidRDefault="007D4B77" w:rsidP="00EA6588">
            <w:pPr>
              <w:shd w:val="clear" w:color="auto" w:fill="FFFFFF"/>
              <w:rPr>
                <w:color w:val="000000"/>
                <w:sz w:val="22"/>
              </w:rPr>
            </w:pPr>
            <w:r>
              <w:rPr>
                <w:color w:val="000000"/>
                <w:sz w:val="22"/>
              </w:rPr>
              <w:t>08.10.21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2D99D0B1" w14:textId="77777777" w:rsidR="007D4B77" w:rsidRDefault="007D4B77">
            <w:r w:rsidRPr="00710C94">
              <w:rPr>
                <w:color w:val="000000"/>
                <w:sz w:val="24"/>
                <w:szCs w:val="24"/>
              </w:rPr>
              <w:t>§</w:t>
            </w:r>
            <w:r w:rsidR="00F96D54">
              <w:rPr>
                <w:color w:val="000000"/>
                <w:sz w:val="24"/>
                <w:szCs w:val="24"/>
              </w:rPr>
              <w:t>11, ,к/к</w:t>
            </w:r>
          </w:p>
        </w:tc>
      </w:tr>
      <w:tr w:rsidR="007D4B77" w14:paraId="6FF2F419"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DA69EBB" w14:textId="77777777" w:rsidR="007D4B77" w:rsidRDefault="007D4B77">
            <w:pPr>
              <w:shd w:val="clear" w:color="auto" w:fill="FFFFFF"/>
              <w:rPr>
                <w:color w:val="000000"/>
                <w:sz w:val="24"/>
                <w:szCs w:val="24"/>
              </w:rPr>
            </w:pPr>
            <w:r>
              <w:rPr>
                <w:color w:val="000000"/>
                <w:sz w:val="24"/>
                <w:szCs w:val="24"/>
              </w:rPr>
              <w:lastRenderedPageBreak/>
              <w:t>12.</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C24525C" w14:textId="77777777" w:rsidR="007D4B77" w:rsidRDefault="007D4B77" w:rsidP="00EA6588">
            <w:pPr>
              <w:shd w:val="clear" w:color="auto" w:fill="FFFFFF"/>
              <w:rPr>
                <w:sz w:val="24"/>
                <w:szCs w:val="24"/>
              </w:rPr>
            </w:pPr>
            <w:r>
              <w:rPr>
                <w:sz w:val="24"/>
                <w:szCs w:val="24"/>
              </w:rPr>
              <w:t>Лесопромышленный комплекс.</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8788456"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279CD2E" w14:textId="77777777" w:rsidR="007D4B77" w:rsidRPr="0008543D" w:rsidRDefault="007D4B77" w:rsidP="00EA6588">
            <w:pPr>
              <w:shd w:val="clear" w:color="auto" w:fill="FFFFFF"/>
              <w:rPr>
                <w:color w:val="000000"/>
                <w:sz w:val="22"/>
              </w:rPr>
            </w:pPr>
            <w:r>
              <w:rPr>
                <w:color w:val="000000"/>
                <w:sz w:val="22"/>
              </w:rPr>
              <w:t>12.10.21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55C133F4" w14:textId="77777777" w:rsidR="007D4B77" w:rsidRDefault="007D4B77">
            <w:r w:rsidRPr="00710C94">
              <w:rPr>
                <w:color w:val="000000"/>
                <w:sz w:val="24"/>
                <w:szCs w:val="24"/>
              </w:rPr>
              <w:t>§</w:t>
            </w:r>
            <w:r w:rsidR="00F96D54">
              <w:rPr>
                <w:color w:val="000000"/>
                <w:sz w:val="24"/>
                <w:szCs w:val="24"/>
              </w:rPr>
              <w:t>12, вопр.с.49</w:t>
            </w:r>
          </w:p>
        </w:tc>
      </w:tr>
      <w:tr w:rsidR="007D4B77" w14:paraId="521EAA08"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68B68D4" w14:textId="77777777" w:rsidR="007D4B77" w:rsidRDefault="007D4B77">
            <w:pPr>
              <w:shd w:val="clear" w:color="auto" w:fill="FFFFFF"/>
              <w:rPr>
                <w:color w:val="000000"/>
                <w:sz w:val="24"/>
                <w:szCs w:val="24"/>
              </w:rPr>
            </w:pPr>
            <w:r>
              <w:rPr>
                <w:color w:val="000000"/>
                <w:sz w:val="24"/>
                <w:szCs w:val="24"/>
              </w:rPr>
              <w:t>13.</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D416FB2" w14:textId="77777777" w:rsidR="007D4B77" w:rsidRDefault="007D4B77" w:rsidP="00A429B2">
            <w:pPr>
              <w:shd w:val="clear" w:color="auto" w:fill="FFFFFF"/>
              <w:rPr>
                <w:sz w:val="24"/>
                <w:szCs w:val="24"/>
              </w:rPr>
            </w:pPr>
            <w:r>
              <w:rPr>
                <w:sz w:val="24"/>
                <w:szCs w:val="24"/>
              </w:rPr>
              <w:t>Сельское хозяйство. Растениеводство.</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266E1F9"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FF7CCED" w14:textId="77777777" w:rsidR="007D4B77" w:rsidRPr="0008543D" w:rsidRDefault="007D4B77" w:rsidP="00EA6588">
            <w:pPr>
              <w:shd w:val="clear" w:color="auto" w:fill="FFFFFF"/>
              <w:rPr>
                <w:color w:val="000000"/>
                <w:sz w:val="22"/>
              </w:rPr>
            </w:pPr>
            <w:r>
              <w:rPr>
                <w:color w:val="000000"/>
                <w:sz w:val="22"/>
              </w:rPr>
              <w:t>15.10.21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307D4DCE" w14:textId="77777777" w:rsidR="007D4B77" w:rsidRDefault="007D4B77">
            <w:r w:rsidRPr="00710C94">
              <w:rPr>
                <w:color w:val="000000"/>
                <w:sz w:val="24"/>
                <w:szCs w:val="24"/>
              </w:rPr>
              <w:t>§</w:t>
            </w:r>
            <w:r w:rsidR="00F96D54">
              <w:rPr>
                <w:color w:val="000000"/>
                <w:sz w:val="24"/>
                <w:szCs w:val="24"/>
              </w:rPr>
              <w:t>13,вопр.8 с.53.</w:t>
            </w:r>
          </w:p>
        </w:tc>
      </w:tr>
      <w:tr w:rsidR="007D4B77" w14:paraId="335E1C7B"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D6DD8B5" w14:textId="77777777" w:rsidR="007D4B77" w:rsidRDefault="007D4B77">
            <w:pPr>
              <w:shd w:val="clear" w:color="auto" w:fill="FFFFFF"/>
              <w:rPr>
                <w:color w:val="000000"/>
                <w:sz w:val="24"/>
                <w:szCs w:val="24"/>
              </w:rPr>
            </w:pPr>
            <w:r>
              <w:rPr>
                <w:color w:val="000000"/>
                <w:sz w:val="24"/>
                <w:szCs w:val="24"/>
              </w:rPr>
              <w:t>14.</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A1F95DB" w14:textId="77777777" w:rsidR="007D4B77" w:rsidRDefault="007D4B77" w:rsidP="00A429B2">
            <w:pPr>
              <w:shd w:val="clear" w:color="auto" w:fill="FFFFFF"/>
              <w:rPr>
                <w:sz w:val="24"/>
                <w:szCs w:val="24"/>
              </w:rPr>
            </w:pPr>
            <w:r>
              <w:rPr>
                <w:sz w:val="24"/>
                <w:szCs w:val="24"/>
              </w:rPr>
              <w:t>Сельское хозяйство. Животноводство.</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8C4E760"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4ED083F" w14:textId="77777777" w:rsidR="007D4B77" w:rsidRPr="0008543D" w:rsidRDefault="007D4B77" w:rsidP="00EA6588">
            <w:pPr>
              <w:shd w:val="clear" w:color="auto" w:fill="FFFFFF"/>
              <w:rPr>
                <w:color w:val="000000"/>
                <w:sz w:val="22"/>
              </w:rPr>
            </w:pPr>
            <w:r>
              <w:rPr>
                <w:color w:val="000000"/>
                <w:sz w:val="22"/>
              </w:rPr>
              <w:t>19.10.21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34621F78" w14:textId="77777777" w:rsidR="007D4B77" w:rsidRDefault="007D4B77">
            <w:r w:rsidRPr="00710C94">
              <w:rPr>
                <w:color w:val="000000"/>
                <w:sz w:val="24"/>
                <w:szCs w:val="24"/>
              </w:rPr>
              <w:t>§</w:t>
            </w:r>
            <w:r w:rsidR="00F96D54">
              <w:rPr>
                <w:color w:val="000000"/>
                <w:sz w:val="24"/>
                <w:szCs w:val="24"/>
              </w:rPr>
              <w:t>14, вопр.7 с.57</w:t>
            </w:r>
          </w:p>
        </w:tc>
      </w:tr>
      <w:tr w:rsidR="007D4B77" w14:paraId="3FE9236D"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C776503" w14:textId="77777777" w:rsidR="007D4B77" w:rsidRDefault="007D4B77">
            <w:pPr>
              <w:shd w:val="clear" w:color="auto" w:fill="FFFFFF"/>
              <w:rPr>
                <w:color w:val="000000"/>
                <w:sz w:val="24"/>
                <w:szCs w:val="24"/>
              </w:rPr>
            </w:pPr>
            <w:r>
              <w:rPr>
                <w:color w:val="000000"/>
                <w:sz w:val="24"/>
                <w:szCs w:val="24"/>
              </w:rPr>
              <w:t>15.</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B6B051F" w14:textId="77777777" w:rsidR="007D4B77" w:rsidRPr="00412BCA" w:rsidRDefault="00412BCA" w:rsidP="00EA6588">
            <w:pPr>
              <w:shd w:val="clear" w:color="auto" w:fill="FFFFFF"/>
              <w:rPr>
                <w:sz w:val="24"/>
                <w:szCs w:val="24"/>
              </w:rPr>
            </w:pPr>
            <w:r>
              <w:rPr>
                <w:sz w:val="24"/>
                <w:szCs w:val="24"/>
              </w:rPr>
              <w:t>Учимся с «Полярной звездой</w:t>
            </w:r>
            <w:r w:rsidRPr="00412BCA">
              <w:rPr>
                <w:b/>
                <w:sz w:val="24"/>
                <w:szCs w:val="24"/>
              </w:rPr>
              <w:t>. Практическая работа №2.</w:t>
            </w:r>
            <w:r w:rsidR="007D4B77" w:rsidRPr="00412BCA">
              <w:rPr>
                <w:sz w:val="24"/>
                <w:szCs w:val="24"/>
              </w:rPr>
              <w:t xml:space="preserve"> Работа с источниками информации «АПК и его проблемы».</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3B058B7"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F48583E" w14:textId="77777777" w:rsidR="007D4B77" w:rsidRPr="0008543D" w:rsidRDefault="007D4B77" w:rsidP="00EA6588">
            <w:pPr>
              <w:shd w:val="clear" w:color="auto" w:fill="FFFFFF"/>
              <w:rPr>
                <w:color w:val="000000"/>
                <w:sz w:val="22"/>
              </w:rPr>
            </w:pPr>
            <w:r>
              <w:rPr>
                <w:color w:val="000000"/>
                <w:sz w:val="22"/>
              </w:rPr>
              <w:t>22.10.21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156E34B8" w14:textId="77777777" w:rsidR="007D4B77" w:rsidRDefault="00F96D54">
            <w:r>
              <w:rPr>
                <w:color w:val="000000"/>
                <w:sz w:val="24"/>
                <w:szCs w:val="24"/>
              </w:rPr>
              <w:t>с.58, задание в тетр.</w:t>
            </w:r>
          </w:p>
        </w:tc>
      </w:tr>
      <w:tr w:rsidR="007D4B77" w14:paraId="786C0C3E"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E00E95B" w14:textId="77777777" w:rsidR="007D4B77" w:rsidRDefault="007D4B77">
            <w:pPr>
              <w:shd w:val="clear" w:color="auto" w:fill="FFFFFF"/>
              <w:rPr>
                <w:color w:val="000000"/>
                <w:sz w:val="24"/>
                <w:szCs w:val="24"/>
              </w:rPr>
            </w:pPr>
            <w:r>
              <w:rPr>
                <w:color w:val="000000"/>
                <w:sz w:val="24"/>
                <w:szCs w:val="24"/>
              </w:rPr>
              <w:t>16</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4054351" w14:textId="77777777" w:rsidR="007D4B77" w:rsidRPr="00C236C2" w:rsidRDefault="007D4B77" w:rsidP="00EA6588">
            <w:pPr>
              <w:shd w:val="clear" w:color="auto" w:fill="FFFFFF"/>
              <w:rPr>
                <w:sz w:val="24"/>
                <w:szCs w:val="24"/>
              </w:rPr>
            </w:pPr>
            <w:r>
              <w:rPr>
                <w:sz w:val="24"/>
                <w:szCs w:val="24"/>
              </w:rPr>
              <w:t>Пищевая и легкая промышленность.</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8F44C9F"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F2C5391" w14:textId="77777777" w:rsidR="007D4B77" w:rsidRDefault="007D4B77" w:rsidP="00EA6588">
            <w:pPr>
              <w:shd w:val="clear" w:color="auto" w:fill="FFFFFF"/>
              <w:rPr>
                <w:color w:val="000000"/>
                <w:sz w:val="22"/>
              </w:rPr>
            </w:pPr>
            <w:r>
              <w:rPr>
                <w:color w:val="000000"/>
                <w:sz w:val="22"/>
              </w:rPr>
              <w:t>26.10.21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428EB96B" w14:textId="77777777" w:rsidR="007D4B77" w:rsidRDefault="007D4B77">
            <w:r w:rsidRPr="00710C94">
              <w:rPr>
                <w:color w:val="000000"/>
                <w:sz w:val="24"/>
                <w:szCs w:val="24"/>
              </w:rPr>
              <w:t>§</w:t>
            </w:r>
            <w:r w:rsidR="00927752">
              <w:rPr>
                <w:color w:val="000000"/>
                <w:sz w:val="24"/>
                <w:szCs w:val="24"/>
              </w:rPr>
              <w:t>15,  стр.59-60, задание 2 с.60</w:t>
            </w:r>
          </w:p>
        </w:tc>
      </w:tr>
      <w:tr w:rsidR="007D4B77" w14:paraId="126D38C2"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41EA693" w14:textId="77777777" w:rsidR="007D4B77" w:rsidRDefault="007D4B77">
            <w:pPr>
              <w:shd w:val="clear" w:color="auto" w:fill="FFFFFF"/>
              <w:rPr>
                <w:color w:val="000000"/>
                <w:sz w:val="24"/>
                <w:szCs w:val="24"/>
              </w:rPr>
            </w:pPr>
            <w:r>
              <w:rPr>
                <w:color w:val="000000"/>
                <w:sz w:val="24"/>
                <w:szCs w:val="24"/>
              </w:rPr>
              <w:t>17.</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6E93F94" w14:textId="77777777" w:rsidR="007D4B77" w:rsidRDefault="007D4B77" w:rsidP="00A429B2">
            <w:pPr>
              <w:shd w:val="clear" w:color="auto" w:fill="FFFFFF"/>
              <w:rPr>
                <w:sz w:val="24"/>
                <w:szCs w:val="24"/>
              </w:rPr>
            </w:pPr>
            <w:r>
              <w:rPr>
                <w:sz w:val="24"/>
                <w:szCs w:val="24"/>
              </w:rPr>
              <w:t>Транспортная инфраструктура (1).</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D38D301"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80396B8" w14:textId="77777777" w:rsidR="007D4B77" w:rsidRPr="0008543D" w:rsidRDefault="007D4B77" w:rsidP="00EA6588">
            <w:pPr>
              <w:shd w:val="clear" w:color="auto" w:fill="FFFFFF"/>
              <w:rPr>
                <w:color w:val="000000"/>
                <w:sz w:val="22"/>
              </w:rPr>
            </w:pPr>
            <w:r>
              <w:rPr>
                <w:color w:val="000000"/>
                <w:sz w:val="22"/>
              </w:rPr>
              <w:t>29.10.21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4CB9E404" w14:textId="77777777" w:rsidR="007D4B77" w:rsidRDefault="00D9234C">
            <w:r>
              <w:rPr>
                <w:color w:val="000000"/>
                <w:sz w:val="24"/>
                <w:szCs w:val="24"/>
              </w:rPr>
              <w:t>-</w:t>
            </w:r>
          </w:p>
        </w:tc>
      </w:tr>
      <w:tr w:rsidR="007D4B77" w14:paraId="091A4D0B"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3273303" w14:textId="77777777" w:rsidR="007D4B77" w:rsidRDefault="007D4B77">
            <w:pPr>
              <w:shd w:val="clear" w:color="auto" w:fill="FFFFFF"/>
              <w:rPr>
                <w:color w:val="000000"/>
                <w:sz w:val="24"/>
                <w:szCs w:val="24"/>
              </w:rPr>
            </w:pPr>
            <w:r>
              <w:rPr>
                <w:color w:val="000000"/>
                <w:sz w:val="24"/>
                <w:szCs w:val="24"/>
              </w:rPr>
              <w:t>18.</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1DCA6FA" w14:textId="77777777" w:rsidR="007D4B77" w:rsidRDefault="00412BCA" w:rsidP="00A429B2">
            <w:pPr>
              <w:shd w:val="clear" w:color="auto" w:fill="FFFFFF"/>
              <w:rPr>
                <w:sz w:val="24"/>
                <w:szCs w:val="24"/>
              </w:rPr>
            </w:pPr>
            <w:r>
              <w:rPr>
                <w:sz w:val="24"/>
                <w:szCs w:val="24"/>
              </w:rPr>
              <w:t>Транспортная инфраструктура. Сухопутные виды транспорта.</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8FE70BB"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4379159" w14:textId="77777777" w:rsidR="007D4B77" w:rsidRPr="0008543D" w:rsidRDefault="007D4B77" w:rsidP="00EA6588">
            <w:pPr>
              <w:shd w:val="clear" w:color="auto" w:fill="FFFFFF"/>
              <w:rPr>
                <w:color w:val="000000"/>
                <w:sz w:val="22"/>
              </w:rPr>
            </w:pPr>
            <w:r>
              <w:rPr>
                <w:color w:val="000000"/>
                <w:sz w:val="22"/>
              </w:rPr>
              <w:t>09.11.21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52CFCDE3" w14:textId="77777777" w:rsidR="007D4B77" w:rsidRDefault="007D4B77">
            <w:r w:rsidRPr="00710C94">
              <w:rPr>
                <w:color w:val="000000"/>
                <w:sz w:val="24"/>
                <w:szCs w:val="24"/>
              </w:rPr>
              <w:t>§</w:t>
            </w:r>
            <w:r w:rsidR="00927752">
              <w:rPr>
                <w:color w:val="000000"/>
                <w:sz w:val="24"/>
                <w:szCs w:val="24"/>
              </w:rPr>
              <w:t>17, вопр.с.69, табл.</w:t>
            </w:r>
          </w:p>
        </w:tc>
      </w:tr>
      <w:tr w:rsidR="00412BCA" w14:paraId="1BC5D985"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10A4EBA" w14:textId="77777777" w:rsidR="00412BCA" w:rsidRDefault="00412BCA">
            <w:pPr>
              <w:shd w:val="clear" w:color="auto" w:fill="FFFFFF"/>
              <w:rPr>
                <w:color w:val="000000"/>
                <w:sz w:val="24"/>
                <w:szCs w:val="24"/>
              </w:rPr>
            </w:pPr>
            <w:r>
              <w:rPr>
                <w:color w:val="000000"/>
                <w:sz w:val="24"/>
                <w:szCs w:val="24"/>
              </w:rPr>
              <w:t>19.</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37B0419" w14:textId="77777777" w:rsidR="00412BCA" w:rsidRDefault="00412BCA" w:rsidP="00A429B2">
            <w:pPr>
              <w:shd w:val="clear" w:color="auto" w:fill="FFFFFF"/>
              <w:rPr>
                <w:sz w:val="24"/>
                <w:szCs w:val="24"/>
              </w:rPr>
            </w:pPr>
            <w:r>
              <w:rPr>
                <w:sz w:val="24"/>
                <w:szCs w:val="24"/>
              </w:rPr>
              <w:t>Транспортная инфраструктура. Водные виды транспорта. Воздушный транспорт.</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158F458" w14:textId="77777777" w:rsidR="00412BCA" w:rsidRDefault="00412BCA">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CA2B5D2" w14:textId="77777777" w:rsidR="00412BCA" w:rsidRDefault="00412BCA" w:rsidP="00EA6588">
            <w:pPr>
              <w:shd w:val="clear" w:color="auto" w:fill="FFFFFF"/>
              <w:rPr>
                <w:color w:val="000000"/>
                <w:sz w:val="22"/>
              </w:rPr>
            </w:pPr>
            <w:r>
              <w:rPr>
                <w:color w:val="000000"/>
                <w:sz w:val="22"/>
              </w:rPr>
              <w:t>12.11.21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09264230" w14:textId="77777777" w:rsidR="00412BCA" w:rsidRPr="00710C94" w:rsidRDefault="00412BCA">
            <w:pPr>
              <w:rPr>
                <w:color w:val="000000"/>
                <w:sz w:val="24"/>
                <w:szCs w:val="24"/>
              </w:rPr>
            </w:pPr>
            <w:r w:rsidRPr="00710C94">
              <w:rPr>
                <w:color w:val="000000"/>
                <w:sz w:val="24"/>
                <w:szCs w:val="24"/>
              </w:rPr>
              <w:t>§</w:t>
            </w:r>
            <w:r>
              <w:rPr>
                <w:color w:val="000000"/>
                <w:sz w:val="24"/>
                <w:szCs w:val="24"/>
              </w:rPr>
              <w:t>17, табл.</w:t>
            </w:r>
          </w:p>
        </w:tc>
      </w:tr>
      <w:tr w:rsidR="007D4B77" w14:paraId="50FFE1FA"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03691FF" w14:textId="77777777" w:rsidR="007D4B77" w:rsidRDefault="00412BCA">
            <w:pPr>
              <w:shd w:val="clear" w:color="auto" w:fill="FFFFFF"/>
              <w:rPr>
                <w:color w:val="000000"/>
                <w:sz w:val="24"/>
                <w:szCs w:val="24"/>
              </w:rPr>
            </w:pPr>
            <w:r>
              <w:rPr>
                <w:color w:val="000000"/>
                <w:sz w:val="24"/>
                <w:szCs w:val="24"/>
              </w:rPr>
              <w:t>20</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88B8C7A" w14:textId="77777777" w:rsidR="007D4B77" w:rsidRDefault="007D4B77" w:rsidP="00A429B2">
            <w:pPr>
              <w:shd w:val="clear" w:color="auto" w:fill="FFFFFF"/>
              <w:rPr>
                <w:sz w:val="24"/>
                <w:szCs w:val="24"/>
              </w:rPr>
            </w:pPr>
            <w:r>
              <w:rPr>
                <w:sz w:val="24"/>
                <w:szCs w:val="24"/>
              </w:rPr>
              <w:t>Социальная инфраструктура.</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C98D792" w14:textId="77777777" w:rsidR="007D4B77" w:rsidRDefault="007D4B7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E92DF2B" w14:textId="77777777" w:rsidR="007D4B77" w:rsidRPr="0008543D" w:rsidRDefault="00412BCA" w:rsidP="00EA6588">
            <w:pPr>
              <w:shd w:val="clear" w:color="auto" w:fill="FFFFFF"/>
              <w:rPr>
                <w:color w:val="000000"/>
                <w:sz w:val="22"/>
              </w:rPr>
            </w:pPr>
            <w:r>
              <w:rPr>
                <w:color w:val="000000"/>
                <w:sz w:val="22"/>
              </w:rPr>
              <w:t>16</w:t>
            </w:r>
            <w:r w:rsidR="007D4B77">
              <w:rPr>
                <w:color w:val="000000"/>
                <w:sz w:val="22"/>
              </w:rPr>
              <w:t>.11.21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73885A5F" w14:textId="77777777" w:rsidR="007D4B77" w:rsidRDefault="007D4B77">
            <w:r w:rsidRPr="00710C94">
              <w:rPr>
                <w:color w:val="000000"/>
                <w:sz w:val="24"/>
                <w:szCs w:val="24"/>
              </w:rPr>
              <w:t>§</w:t>
            </w:r>
            <w:r w:rsidR="00927752">
              <w:rPr>
                <w:color w:val="000000"/>
                <w:sz w:val="24"/>
                <w:szCs w:val="24"/>
              </w:rPr>
              <w:t>18, вопр.с.73</w:t>
            </w:r>
          </w:p>
        </w:tc>
      </w:tr>
      <w:tr w:rsidR="007D4B77" w14:paraId="6C7D7081"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38D0A37" w14:textId="77777777" w:rsidR="007D4B77" w:rsidRDefault="00B854C3" w:rsidP="0096327C">
            <w:pPr>
              <w:shd w:val="clear" w:color="auto" w:fill="FFFFFF"/>
              <w:rPr>
                <w:color w:val="000000"/>
                <w:sz w:val="24"/>
                <w:szCs w:val="24"/>
              </w:rPr>
            </w:pPr>
            <w:r>
              <w:rPr>
                <w:color w:val="000000"/>
                <w:sz w:val="24"/>
                <w:szCs w:val="24"/>
              </w:rPr>
              <w:t>21</w:t>
            </w:r>
            <w:r w:rsidR="007D4B77">
              <w:rPr>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4CDA404" w14:textId="77777777" w:rsidR="00927752" w:rsidRPr="00B854C3" w:rsidRDefault="00412BCA" w:rsidP="00A429B2">
            <w:pPr>
              <w:shd w:val="clear" w:color="auto" w:fill="FFFFFF"/>
              <w:rPr>
                <w:sz w:val="24"/>
                <w:szCs w:val="24"/>
              </w:rPr>
            </w:pPr>
            <w:r w:rsidRPr="00B854C3">
              <w:rPr>
                <w:sz w:val="24"/>
                <w:szCs w:val="24"/>
              </w:rPr>
              <w:t>У</w:t>
            </w:r>
            <w:r w:rsidR="007D4B77" w:rsidRPr="00B854C3">
              <w:rPr>
                <w:sz w:val="24"/>
                <w:szCs w:val="24"/>
              </w:rPr>
              <w:t>чимся с «Пол</w:t>
            </w:r>
            <w:r w:rsidRPr="00B854C3">
              <w:rPr>
                <w:sz w:val="24"/>
                <w:szCs w:val="24"/>
              </w:rPr>
              <w:t xml:space="preserve">ярной звездой».  </w:t>
            </w:r>
            <w:r w:rsidRPr="00B854C3">
              <w:rPr>
                <w:b/>
                <w:sz w:val="24"/>
                <w:szCs w:val="24"/>
              </w:rPr>
              <w:t>Практическая работа № 3</w:t>
            </w:r>
            <w:r w:rsidRPr="00B854C3">
              <w:rPr>
                <w:sz w:val="24"/>
                <w:szCs w:val="24"/>
              </w:rPr>
              <w:t xml:space="preserve">. </w:t>
            </w:r>
            <w:r w:rsidR="00B854C3" w:rsidRPr="00B854C3">
              <w:rPr>
                <w:sz w:val="24"/>
                <w:szCs w:val="24"/>
              </w:rPr>
              <w:t>«</w:t>
            </w:r>
            <w:r w:rsidR="007D4B77" w:rsidRPr="00B854C3">
              <w:rPr>
                <w:sz w:val="24"/>
                <w:szCs w:val="24"/>
              </w:rPr>
              <w:t>Изучаем сферу услуг своего района</w:t>
            </w:r>
            <w:r w:rsidR="00B854C3" w:rsidRPr="00B854C3">
              <w:rPr>
                <w:sz w:val="24"/>
                <w:szCs w:val="24"/>
              </w:rPr>
              <w:t>».</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01A0498" w14:textId="77777777" w:rsidR="007D4B77" w:rsidRDefault="007D4B77" w:rsidP="0096327C">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12F1E93" w14:textId="77777777" w:rsidR="007D4B77" w:rsidRPr="0008543D" w:rsidRDefault="00B854C3" w:rsidP="00EA6588">
            <w:pPr>
              <w:shd w:val="clear" w:color="auto" w:fill="FFFFFF"/>
              <w:rPr>
                <w:color w:val="000000"/>
                <w:sz w:val="22"/>
              </w:rPr>
            </w:pPr>
            <w:r>
              <w:rPr>
                <w:color w:val="000000"/>
                <w:sz w:val="22"/>
              </w:rPr>
              <w:t>19</w:t>
            </w:r>
            <w:r w:rsidR="007D4B77">
              <w:rPr>
                <w:color w:val="000000"/>
                <w:sz w:val="22"/>
              </w:rPr>
              <w:t>.11.21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77B4C1D8" w14:textId="77777777" w:rsidR="007D4B77" w:rsidRDefault="007D4B77">
            <w:r w:rsidRPr="00710C94">
              <w:rPr>
                <w:color w:val="000000"/>
                <w:sz w:val="24"/>
                <w:szCs w:val="24"/>
              </w:rPr>
              <w:t>§</w:t>
            </w:r>
            <w:r w:rsidR="00927752">
              <w:rPr>
                <w:color w:val="000000"/>
                <w:sz w:val="24"/>
                <w:szCs w:val="24"/>
              </w:rPr>
              <w:t>19, записи в тетр.</w:t>
            </w:r>
          </w:p>
        </w:tc>
      </w:tr>
      <w:tr w:rsidR="007D4B77" w14:paraId="7D484214"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351FA94" w14:textId="77777777" w:rsidR="007D4B77" w:rsidRDefault="00B854C3" w:rsidP="0096327C">
            <w:pPr>
              <w:shd w:val="clear" w:color="auto" w:fill="FFFFFF"/>
              <w:rPr>
                <w:color w:val="000000"/>
                <w:sz w:val="24"/>
                <w:szCs w:val="24"/>
              </w:rPr>
            </w:pPr>
            <w:r>
              <w:rPr>
                <w:color w:val="000000"/>
                <w:sz w:val="24"/>
                <w:szCs w:val="24"/>
              </w:rPr>
              <w:t>22</w:t>
            </w:r>
            <w:r w:rsidR="007D4B77">
              <w:rPr>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B06C108" w14:textId="77777777" w:rsidR="007D4B77" w:rsidRDefault="007D4B77" w:rsidP="00EA6588">
            <w:pPr>
              <w:shd w:val="clear" w:color="auto" w:fill="FFFFFF"/>
              <w:rPr>
                <w:sz w:val="24"/>
                <w:szCs w:val="24"/>
              </w:rPr>
            </w:pPr>
            <w:r>
              <w:rPr>
                <w:sz w:val="24"/>
                <w:szCs w:val="24"/>
              </w:rPr>
              <w:t>Информационная инфраструктура.</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D280B66" w14:textId="77777777" w:rsidR="007D4B77" w:rsidRDefault="007D4B77" w:rsidP="0096327C">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44A2A70" w14:textId="77777777" w:rsidR="007D4B77" w:rsidRPr="0008543D" w:rsidRDefault="00B854C3" w:rsidP="00EA6588">
            <w:pPr>
              <w:shd w:val="clear" w:color="auto" w:fill="FFFFFF"/>
              <w:rPr>
                <w:color w:val="000000"/>
                <w:sz w:val="22"/>
              </w:rPr>
            </w:pPr>
            <w:r>
              <w:rPr>
                <w:color w:val="000000"/>
                <w:sz w:val="22"/>
              </w:rPr>
              <w:t>23</w:t>
            </w:r>
            <w:r w:rsidR="007D4B77">
              <w:rPr>
                <w:color w:val="000000"/>
                <w:sz w:val="22"/>
              </w:rPr>
              <w:t>.11.21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1C4AD133" w14:textId="77777777" w:rsidR="007D4B77" w:rsidRDefault="007D4B77">
            <w:r w:rsidRPr="00710C94">
              <w:rPr>
                <w:color w:val="000000"/>
                <w:sz w:val="24"/>
                <w:szCs w:val="24"/>
              </w:rPr>
              <w:t>§</w:t>
            </w:r>
            <w:r w:rsidR="00927752">
              <w:rPr>
                <w:color w:val="000000"/>
                <w:sz w:val="24"/>
                <w:szCs w:val="24"/>
              </w:rPr>
              <w:t>20, подготовка к к/р</w:t>
            </w:r>
          </w:p>
        </w:tc>
      </w:tr>
      <w:tr w:rsidR="007D4B77" w14:paraId="0BEF26B1"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81BEE14" w14:textId="77777777" w:rsidR="007D4B77" w:rsidRDefault="00B854C3" w:rsidP="0096327C">
            <w:pPr>
              <w:shd w:val="clear" w:color="auto" w:fill="FFFFFF"/>
              <w:rPr>
                <w:color w:val="000000"/>
                <w:sz w:val="24"/>
                <w:szCs w:val="24"/>
              </w:rPr>
            </w:pPr>
            <w:r>
              <w:rPr>
                <w:color w:val="000000"/>
                <w:sz w:val="24"/>
                <w:szCs w:val="24"/>
              </w:rPr>
              <w:t>23</w:t>
            </w:r>
            <w:r w:rsidR="007D4B77">
              <w:rPr>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2895600" w14:textId="77777777" w:rsidR="007D4B77" w:rsidRPr="00A51058" w:rsidRDefault="007D4B77" w:rsidP="00EA6588">
            <w:pPr>
              <w:shd w:val="clear" w:color="auto" w:fill="FFFFFF"/>
              <w:rPr>
                <w:sz w:val="24"/>
                <w:szCs w:val="24"/>
              </w:rPr>
            </w:pPr>
            <w:r w:rsidRPr="00B854C3">
              <w:rPr>
                <w:b/>
                <w:sz w:val="24"/>
                <w:szCs w:val="24"/>
              </w:rPr>
              <w:t>Контрольная работа №1</w:t>
            </w:r>
            <w:r>
              <w:rPr>
                <w:sz w:val="24"/>
                <w:szCs w:val="24"/>
              </w:rPr>
              <w:t xml:space="preserve"> «Хозяйство России»</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9B50496" w14:textId="77777777" w:rsidR="007D4B77" w:rsidRDefault="007D4B77" w:rsidP="0096327C">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07DA604" w14:textId="77777777" w:rsidR="007D4B77" w:rsidRPr="0008543D" w:rsidRDefault="00B854C3" w:rsidP="00EA6588">
            <w:pPr>
              <w:shd w:val="clear" w:color="auto" w:fill="FFFFFF"/>
              <w:rPr>
                <w:color w:val="000000"/>
                <w:sz w:val="22"/>
              </w:rPr>
            </w:pPr>
            <w:r>
              <w:rPr>
                <w:color w:val="000000"/>
                <w:sz w:val="22"/>
              </w:rPr>
              <w:t>26</w:t>
            </w:r>
            <w:r w:rsidR="007D4B77">
              <w:rPr>
                <w:color w:val="000000"/>
                <w:sz w:val="22"/>
              </w:rPr>
              <w:t>.11.21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0F56B1C9" w14:textId="77777777" w:rsidR="007D4B77" w:rsidRDefault="007D4B77">
            <w:r>
              <w:rPr>
                <w:color w:val="000000"/>
                <w:sz w:val="24"/>
                <w:szCs w:val="24"/>
              </w:rPr>
              <w:t>-</w:t>
            </w:r>
          </w:p>
        </w:tc>
      </w:tr>
      <w:tr w:rsidR="007D4B77" w14:paraId="5BD3AAAD" w14:textId="77777777" w:rsidTr="00EA6588">
        <w:trPr>
          <w:trHeight w:val="276"/>
        </w:trPr>
        <w:tc>
          <w:tcPr>
            <w:tcW w:w="567" w:type="dxa"/>
            <w:tcBorders>
              <w:top w:val="none" w:sz="4" w:space="0" w:color="000000"/>
              <w:left w:val="single" w:sz="6" w:space="0" w:color="000000"/>
              <w:bottom w:val="single" w:sz="4" w:space="0" w:color="auto"/>
              <w:right w:val="none" w:sz="4" w:space="0" w:color="000000"/>
            </w:tcBorders>
            <w:tcMar>
              <w:top w:w="55" w:type="dxa"/>
              <w:left w:w="55" w:type="dxa"/>
              <w:bottom w:w="55" w:type="dxa"/>
              <w:right w:w="55" w:type="dxa"/>
            </w:tcMar>
          </w:tcPr>
          <w:p w14:paraId="70AC1064" w14:textId="77777777" w:rsidR="007D4B77" w:rsidRDefault="007D4B77" w:rsidP="0096327C">
            <w:pPr>
              <w:shd w:val="clear" w:color="auto" w:fill="FFFFFF"/>
              <w:rPr>
                <w:color w:val="000000"/>
                <w:sz w:val="24"/>
                <w:szCs w:val="24"/>
              </w:rPr>
            </w:pPr>
          </w:p>
        </w:tc>
        <w:tc>
          <w:tcPr>
            <w:tcW w:w="5246" w:type="dxa"/>
            <w:tcBorders>
              <w:top w:val="none" w:sz="4" w:space="0" w:color="000000"/>
              <w:left w:val="single" w:sz="6" w:space="0" w:color="000000"/>
              <w:bottom w:val="single" w:sz="4" w:space="0" w:color="auto"/>
              <w:right w:val="none" w:sz="4" w:space="0" w:color="000000"/>
            </w:tcBorders>
            <w:tcMar>
              <w:top w:w="55" w:type="dxa"/>
              <w:left w:w="55" w:type="dxa"/>
              <w:bottom w:w="55" w:type="dxa"/>
              <w:right w:w="55" w:type="dxa"/>
            </w:tcMar>
          </w:tcPr>
          <w:p w14:paraId="13FDC018" w14:textId="77777777" w:rsidR="007D4B77" w:rsidRPr="0096327C" w:rsidRDefault="007D4B77" w:rsidP="00EA6588">
            <w:pPr>
              <w:shd w:val="clear" w:color="auto" w:fill="FFFFFF"/>
              <w:rPr>
                <w:b/>
                <w:sz w:val="24"/>
                <w:szCs w:val="24"/>
              </w:rPr>
            </w:pPr>
            <w:r w:rsidRPr="0096327C">
              <w:rPr>
                <w:b/>
                <w:sz w:val="24"/>
                <w:szCs w:val="24"/>
              </w:rPr>
              <w:t>Раздел 2. Регионы России.</w:t>
            </w:r>
          </w:p>
        </w:tc>
        <w:tc>
          <w:tcPr>
            <w:tcW w:w="1276" w:type="dxa"/>
            <w:tcBorders>
              <w:top w:val="none" w:sz="4" w:space="0" w:color="000000"/>
              <w:left w:val="single" w:sz="6" w:space="0" w:color="000000"/>
              <w:bottom w:val="single" w:sz="4" w:space="0" w:color="auto"/>
              <w:right w:val="none" w:sz="4" w:space="0" w:color="000000"/>
            </w:tcBorders>
            <w:tcMar>
              <w:top w:w="55" w:type="dxa"/>
              <w:left w:w="55" w:type="dxa"/>
              <w:bottom w:w="55" w:type="dxa"/>
              <w:right w:w="55" w:type="dxa"/>
            </w:tcMar>
          </w:tcPr>
          <w:p w14:paraId="08BF24A0" w14:textId="77777777" w:rsidR="007D4B77" w:rsidRPr="00FE1044" w:rsidRDefault="007D4B77" w:rsidP="0096327C">
            <w:pPr>
              <w:shd w:val="clear" w:color="auto" w:fill="FFFFFF"/>
              <w:jc w:val="center"/>
              <w:rPr>
                <w:b/>
                <w:color w:val="000000"/>
                <w:sz w:val="24"/>
                <w:szCs w:val="24"/>
              </w:rPr>
            </w:pPr>
            <w:r>
              <w:rPr>
                <w:b/>
                <w:color w:val="000000"/>
                <w:sz w:val="24"/>
                <w:szCs w:val="24"/>
              </w:rPr>
              <w:t>44</w:t>
            </w:r>
          </w:p>
        </w:tc>
        <w:tc>
          <w:tcPr>
            <w:tcW w:w="1275" w:type="dxa"/>
            <w:tcBorders>
              <w:top w:val="none" w:sz="4" w:space="0" w:color="000000"/>
              <w:left w:val="single" w:sz="6" w:space="0" w:color="000000"/>
              <w:bottom w:val="single" w:sz="4" w:space="0" w:color="auto"/>
              <w:right w:val="none" w:sz="4" w:space="0" w:color="000000"/>
            </w:tcBorders>
            <w:tcMar>
              <w:top w:w="55" w:type="dxa"/>
              <w:left w:w="55" w:type="dxa"/>
              <w:bottom w:w="55" w:type="dxa"/>
              <w:right w:w="55" w:type="dxa"/>
            </w:tcMar>
          </w:tcPr>
          <w:p w14:paraId="27ECC1AD" w14:textId="77777777" w:rsidR="007D4B77" w:rsidRPr="0008543D" w:rsidRDefault="007D4B77" w:rsidP="00EA6588">
            <w:pPr>
              <w:shd w:val="clear" w:color="auto" w:fill="FFFFFF"/>
              <w:rPr>
                <w:color w:val="000000"/>
                <w:sz w:val="22"/>
              </w:rPr>
            </w:pPr>
          </w:p>
        </w:tc>
        <w:tc>
          <w:tcPr>
            <w:tcW w:w="2410" w:type="dxa"/>
            <w:tcBorders>
              <w:top w:val="none" w:sz="4" w:space="0" w:color="000000"/>
              <w:left w:val="single" w:sz="6" w:space="0" w:color="000000"/>
              <w:bottom w:val="single" w:sz="4" w:space="0" w:color="auto"/>
              <w:right w:val="single" w:sz="4" w:space="0" w:color="000000"/>
            </w:tcBorders>
            <w:tcMar>
              <w:top w:w="55" w:type="dxa"/>
              <w:left w:w="55" w:type="dxa"/>
              <w:bottom w:w="55" w:type="dxa"/>
              <w:right w:w="55" w:type="dxa"/>
            </w:tcMar>
          </w:tcPr>
          <w:p w14:paraId="40CEE27D" w14:textId="77777777" w:rsidR="007D4B77" w:rsidRDefault="007D4B77"/>
        </w:tc>
      </w:tr>
      <w:tr w:rsidR="007D4B77" w14:paraId="4877C5F7" w14:textId="77777777" w:rsidTr="00EA6588">
        <w:trPr>
          <w:trHeight w:val="276"/>
        </w:trPr>
        <w:tc>
          <w:tcPr>
            <w:tcW w:w="567" w:type="dxa"/>
            <w:tcBorders>
              <w:top w:val="single" w:sz="4" w:space="0" w:color="auto"/>
              <w:left w:val="single" w:sz="6" w:space="0" w:color="000000"/>
              <w:bottom w:val="single" w:sz="4" w:space="0" w:color="auto"/>
              <w:right w:val="none" w:sz="4" w:space="0" w:color="000000"/>
            </w:tcBorders>
            <w:tcMar>
              <w:top w:w="55" w:type="dxa"/>
              <w:left w:w="55" w:type="dxa"/>
              <w:bottom w:w="55" w:type="dxa"/>
              <w:right w:w="55" w:type="dxa"/>
            </w:tcMar>
          </w:tcPr>
          <w:p w14:paraId="6247A3CF" w14:textId="77777777" w:rsidR="007D4B77" w:rsidRDefault="007D4B77" w:rsidP="0096327C">
            <w:pPr>
              <w:shd w:val="clear" w:color="auto" w:fill="FFFFFF"/>
              <w:rPr>
                <w:color w:val="000000"/>
                <w:sz w:val="24"/>
                <w:szCs w:val="24"/>
              </w:rPr>
            </w:pPr>
          </w:p>
        </w:tc>
        <w:tc>
          <w:tcPr>
            <w:tcW w:w="5246" w:type="dxa"/>
            <w:tcBorders>
              <w:top w:val="single" w:sz="4" w:space="0" w:color="auto"/>
              <w:left w:val="single" w:sz="6" w:space="0" w:color="000000"/>
              <w:bottom w:val="single" w:sz="4" w:space="0" w:color="auto"/>
              <w:right w:val="none" w:sz="4" w:space="0" w:color="000000"/>
            </w:tcBorders>
            <w:tcMar>
              <w:top w:w="55" w:type="dxa"/>
              <w:left w:w="55" w:type="dxa"/>
              <w:bottom w:w="55" w:type="dxa"/>
              <w:right w:w="55" w:type="dxa"/>
            </w:tcMar>
          </w:tcPr>
          <w:p w14:paraId="71642ACA" w14:textId="77777777" w:rsidR="007D4B77" w:rsidRPr="0096327C" w:rsidRDefault="007D4B77" w:rsidP="00EA6588">
            <w:pPr>
              <w:shd w:val="clear" w:color="auto" w:fill="FFFFFF"/>
              <w:rPr>
                <w:b/>
                <w:sz w:val="24"/>
                <w:szCs w:val="24"/>
              </w:rPr>
            </w:pPr>
            <w:r>
              <w:rPr>
                <w:b/>
                <w:sz w:val="24"/>
                <w:szCs w:val="24"/>
              </w:rPr>
              <w:t>Тема 1. Центральная Россия</w:t>
            </w:r>
          </w:p>
        </w:tc>
        <w:tc>
          <w:tcPr>
            <w:tcW w:w="1276" w:type="dxa"/>
            <w:tcBorders>
              <w:top w:val="single" w:sz="4" w:space="0" w:color="auto"/>
              <w:left w:val="single" w:sz="6" w:space="0" w:color="000000"/>
              <w:bottom w:val="single" w:sz="4" w:space="0" w:color="auto"/>
              <w:right w:val="none" w:sz="4" w:space="0" w:color="000000"/>
            </w:tcBorders>
            <w:tcMar>
              <w:top w:w="55" w:type="dxa"/>
              <w:left w:w="55" w:type="dxa"/>
              <w:bottom w:w="55" w:type="dxa"/>
              <w:right w:w="55" w:type="dxa"/>
            </w:tcMar>
          </w:tcPr>
          <w:p w14:paraId="2ACA8B7C" w14:textId="77777777" w:rsidR="007D4B77" w:rsidRPr="00927752" w:rsidRDefault="007D4B77" w:rsidP="0096327C">
            <w:pPr>
              <w:shd w:val="clear" w:color="auto" w:fill="FFFFFF"/>
              <w:jc w:val="center"/>
              <w:rPr>
                <w:b/>
                <w:color w:val="000000"/>
                <w:sz w:val="24"/>
                <w:szCs w:val="24"/>
              </w:rPr>
            </w:pPr>
            <w:r w:rsidRPr="00927752">
              <w:rPr>
                <w:b/>
                <w:color w:val="000000"/>
                <w:sz w:val="24"/>
                <w:szCs w:val="24"/>
              </w:rPr>
              <w:t>7</w:t>
            </w:r>
          </w:p>
        </w:tc>
        <w:tc>
          <w:tcPr>
            <w:tcW w:w="1275" w:type="dxa"/>
            <w:tcBorders>
              <w:top w:val="single" w:sz="4" w:space="0" w:color="auto"/>
              <w:left w:val="single" w:sz="6" w:space="0" w:color="000000"/>
              <w:bottom w:val="single" w:sz="4" w:space="0" w:color="auto"/>
              <w:right w:val="none" w:sz="4" w:space="0" w:color="000000"/>
            </w:tcBorders>
            <w:tcMar>
              <w:top w:w="55" w:type="dxa"/>
              <w:left w:w="55" w:type="dxa"/>
              <w:bottom w:w="55" w:type="dxa"/>
              <w:right w:w="55" w:type="dxa"/>
            </w:tcMar>
          </w:tcPr>
          <w:p w14:paraId="3755D084" w14:textId="77777777" w:rsidR="007D4B77" w:rsidRPr="0008543D" w:rsidRDefault="007D4B77" w:rsidP="00EA6588">
            <w:pPr>
              <w:shd w:val="clear" w:color="auto" w:fill="FFFFFF"/>
              <w:rPr>
                <w:color w:val="000000"/>
                <w:sz w:val="22"/>
              </w:rPr>
            </w:pPr>
          </w:p>
        </w:tc>
        <w:tc>
          <w:tcPr>
            <w:tcW w:w="2410" w:type="dxa"/>
            <w:tcBorders>
              <w:top w:val="single" w:sz="4" w:space="0" w:color="auto"/>
              <w:left w:val="single" w:sz="6" w:space="0" w:color="000000"/>
              <w:bottom w:val="single" w:sz="4" w:space="0" w:color="auto"/>
              <w:right w:val="single" w:sz="4" w:space="0" w:color="000000"/>
            </w:tcBorders>
            <w:tcMar>
              <w:top w:w="55" w:type="dxa"/>
              <w:left w:w="55" w:type="dxa"/>
              <w:bottom w:w="55" w:type="dxa"/>
              <w:right w:w="55" w:type="dxa"/>
            </w:tcMar>
          </w:tcPr>
          <w:p w14:paraId="722D21D4" w14:textId="77777777" w:rsidR="007D4B77" w:rsidRDefault="007D4B77"/>
        </w:tc>
      </w:tr>
      <w:tr w:rsidR="007D4B77" w14:paraId="66DE4A6B" w14:textId="77777777" w:rsidTr="00EA6588">
        <w:trPr>
          <w:trHeight w:val="276"/>
        </w:trPr>
        <w:tc>
          <w:tcPr>
            <w:tcW w:w="567"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35F269A0" w14:textId="77777777" w:rsidR="007D4B77" w:rsidRDefault="00B854C3" w:rsidP="0096327C">
            <w:pPr>
              <w:shd w:val="clear" w:color="auto" w:fill="FFFFFF"/>
              <w:rPr>
                <w:color w:val="000000"/>
                <w:sz w:val="24"/>
                <w:szCs w:val="24"/>
              </w:rPr>
            </w:pPr>
            <w:r>
              <w:rPr>
                <w:color w:val="000000"/>
                <w:sz w:val="24"/>
                <w:szCs w:val="24"/>
              </w:rPr>
              <w:t>24</w:t>
            </w:r>
            <w:r w:rsidR="007D4B77">
              <w:rPr>
                <w:color w:val="000000"/>
                <w:sz w:val="24"/>
                <w:szCs w:val="24"/>
              </w:rPr>
              <w:t>.</w:t>
            </w:r>
          </w:p>
        </w:tc>
        <w:tc>
          <w:tcPr>
            <w:tcW w:w="5246"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2FCAF13F" w14:textId="77777777" w:rsidR="007D4B77" w:rsidRDefault="007D4B77" w:rsidP="00EA6588">
            <w:pPr>
              <w:shd w:val="clear" w:color="auto" w:fill="FFFFFF"/>
              <w:rPr>
                <w:b/>
                <w:sz w:val="24"/>
                <w:szCs w:val="24"/>
              </w:rPr>
            </w:pPr>
            <w:r>
              <w:rPr>
                <w:color w:val="000000"/>
                <w:sz w:val="24"/>
                <w:szCs w:val="24"/>
                <w:lang w:eastAsia="zh-CN" w:bidi="hi-IN"/>
              </w:rPr>
              <w:t>Пространство Центральной России.</w:t>
            </w:r>
          </w:p>
        </w:tc>
        <w:tc>
          <w:tcPr>
            <w:tcW w:w="1276"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1795DABA" w14:textId="77777777" w:rsidR="007D4B77" w:rsidRDefault="007D4B77" w:rsidP="0096327C">
            <w:pPr>
              <w:shd w:val="clear" w:color="auto" w:fill="FFFFFF"/>
              <w:jc w:val="center"/>
              <w:rPr>
                <w:color w:val="000000"/>
                <w:sz w:val="24"/>
                <w:szCs w:val="24"/>
              </w:rPr>
            </w:pPr>
            <w:r>
              <w:rPr>
                <w:rFonts w:ascii="Liberation Serif" w:hAnsi="Liberation Serif"/>
                <w:color w:val="000000"/>
                <w:sz w:val="24"/>
                <w:szCs w:val="24"/>
              </w:rPr>
              <w:t>1</w:t>
            </w:r>
          </w:p>
        </w:tc>
        <w:tc>
          <w:tcPr>
            <w:tcW w:w="1275"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6AF4C711" w14:textId="77777777" w:rsidR="007D4B77" w:rsidRPr="0008543D" w:rsidRDefault="00B854C3" w:rsidP="00EA6588">
            <w:pPr>
              <w:shd w:val="clear" w:color="auto" w:fill="FFFFFF"/>
              <w:rPr>
                <w:color w:val="000000"/>
                <w:sz w:val="22"/>
              </w:rPr>
            </w:pPr>
            <w:r>
              <w:rPr>
                <w:color w:val="000000"/>
                <w:sz w:val="22"/>
              </w:rPr>
              <w:t>30</w:t>
            </w:r>
            <w:r w:rsidR="007D4B77">
              <w:rPr>
                <w:color w:val="000000"/>
                <w:sz w:val="22"/>
              </w:rPr>
              <w:t>.11.21</w:t>
            </w:r>
          </w:p>
        </w:tc>
        <w:tc>
          <w:tcPr>
            <w:tcW w:w="2410" w:type="dxa"/>
            <w:tcBorders>
              <w:top w:val="single" w:sz="4" w:space="0" w:color="auto"/>
              <w:left w:val="single" w:sz="6" w:space="0" w:color="000000"/>
              <w:bottom w:val="single" w:sz="6" w:space="0" w:color="000000"/>
              <w:right w:val="single" w:sz="4" w:space="0" w:color="000000"/>
            </w:tcBorders>
            <w:tcMar>
              <w:top w:w="55" w:type="dxa"/>
              <w:left w:w="55" w:type="dxa"/>
              <w:bottom w:w="55" w:type="dxa"/>
              <w:right w:w="55" w:type="dxa"/>
            </w:tcMar>
          </w:tcPr>
          <w:p w14:paraId="4B85CB8A" w14:textId="77777777" w:rsidR="007D4B77" w:rsidRDefault="007D4B77">
            <w:r w:rsidRPr="0011522D">
              <w:rPr>
                <w:color w:val="000000"/>
                <w:sz w:val="24"/>
                <w:szCs w:val="24"/>
              </w:rPr>
              <w:t>§</w:t>
            </w:r>
            <w:r w:rsidR="00927752">
              <w:rPr>
                <w:color w:val="000000"/>
                <w:sz w:val="24"/>
                <w:szCs w:val="24"/>
              </w:rPr>
              <w:t>21, вопр.с.87</w:t>
            </w:r>
          </w:p>
        </w:tc>
      </w:tr>
      <w:tr w:rsidR="007D4B77" w14:paraId="3D961DF2"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8D9CA2D" w14:textId="77777777" w:rsidR="007D4B77" w:rsidRDefault="00B854C3" w:rsidP="0096327C">
            <w:pPr>
              <w:shd w:val="clear" w:color="auto" w:fill="FFFFFF"/>
              <w:rPr>
                <w:rFonts w:ascii="Liberation Serif" w:hAnsi="Liberation Serif"/>
                <w:color w:val="000000"/>
                <w:sz w:val="24"/>
                <w:szCs w:val="24"/>
              </w:rPr>
            </w:pPr>
            <w:r>
              <w:rPr>
                <w:rFonts w:ascii="Liberation Serif" w:hAnsi="Liberation Serif"/>
                <w:color w:val="000000"/>
                <w:sz w:val="24"/>
                <w:szCs w:val="24"/>
              </w:rPr>
              <w:t>25</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62E2259" w14:textId="77777777" w:rsidR="007D4B77" w:rsidRDefault="007D4B77" w:rsidP="00EA6588">
            <w:pPr>
              <w:shd w:val="clear" w:color="auto" w:fill="FFFFFF"/>
              <w:rPr>
                <w:b/>
                <w:color w:val="000000"/>
                <w:sz w:val="24"/>
                <w:szCs w:val="24"/>
              </w:rPr>
            </w:pPr>
            <w:r>
              <w:rPr>
                <w:color w:val="000000"/>
                <w:sz w:val="24"/>
                <w:highlight w:val="white"/>
              </w:rPr>
              <w:t>Центральна</w:t>
            </w:r>
            <w:r w:rsidR="00B854C3">
              <w:rPr>
                <w:color w:val="000000"/>
                <w:sz w:val="24"/>
                <w:highlight w:val="white"/>
              </w:rPr>
              <w:t xml:space="preserve">я Россия: освоение территории, </w:t>
            </w:r>
            <w:r>
              <w:rPr>
                <w:color w:val="000000"/>
                <w:sz w:val="24"/>
                <w:highlight w:val="white"/>
              </w:rPr>
              <w:t>население</w:t>
            </w:r>
            <w:r w:rsidR="00B854C3">
              <w:rPr>
                <w:color w:val="000000"/>
                <w:sz w:val="24"/>
                <w:highlight w:val="white"/>
              </w:rPr>
              <w:t>, хозяйство</w:t>
            </w:r>
            <w:r>
              <w:rPr>
                <w:color w:val="000000"/>
                <w:sz w:val="24"/>
                <w:highlight w:val="white"/>
              </w:rPr>
              <w:t>.</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2E88FDE" w14:textId="77777777" w:rsidR="007D4B77" w:rsidRDefault="007D4B77" w:rsidP="0096327C">
            <w:pPr>
              <w:shd w:val="clear" w:color="auto" w:fill="FFFFFF"/>
              <w:jc w:val="center"/>
              <w:rPr>
                <w:rFonts w:ascii="Liberation Serif" w:hAnsi="Liberation Serif"/>
                <w:b/>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EE401D3"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03.12</w:t>
            </w:r>
            <w:r w:rsidR="007D4B77">
              <w:rPr>
                <w:rFonts w:ascii="Liberation Serif" w:hAnsi="Liberation Serif"/>
                <w:color w:val="000000"/>
                <w:sz w:val="22"/>
              </w:rPr>
              <w:t>.2</w:t>
            </w:r>
            <w:r w:rsidR="00B31949">
              <w:rPr>
                <w:rFonts w:ascii="Liberation Serif" w:hAnsi="Liberation Serif"/>
                <w:color w:val="000000"/>
                <w:sz w:val="22"/>
              </w:rPr>
              <w:t>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3C26F51D" w14:textId="77777777" w:rsidR="007D4B77" w:rsidRDefault="007D4B77">
            <w:r w:rsidRPr="0011522D">
              <w:rPr>
                <w:color w:val="000000"/>
                <w:sz w:val="24"/>
                <w:szCs w:val="24"/>
              </w:rPr>
              <w:t>§</w:t>
            </w:r>
            <w:r w:rsidR="00927752">
              <w:rPr>
                <w:color w:val="000000"/>
                <w:sz w:val="24"/>
                <w:szCs w:val="24"/>
              </w:rPr>
              <w:t>22, вопр.с.91</w:t>
            </w:r>
          </w:p>
        </w:tc>
      </w:tr>
      <w:tr w:rsidR="007D4B77" w14:paraId="68ED6072"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307A089" w14:textId="77777777" w:rsidR="007D4B77" w:rsidRDefault="00B854C3" w:rsidP="0096327C">
            <w:pPr>
              <w:shd w:val="clear" w:color="auto" w:fill="FFFFFF"/>
              <w:rPr>
                <w:rFonts w:ascii="Liberation Serif" w:hAnsi="Liberation Serif"/>
                <w:color w:val="000000"/>
                <w:sz w:val="24"/>
                <w:szCs w:val="24"/>
              </w:rPr>
            </w:pPr>
            <w:r>
              <w:rPr>
                <w:rFonts w:ascii="Liberation Serif" w:hAnsi="Liberation Serif"/>
                <w:color w:val="000000"/>
                <w:sz w:val="24"/>
                <w:szCs w:val="24"/>
              </w:rPr>
              <w:t>26</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6A67686" w14:textId="77777777" w:rsidR="007D4B77" w:rsidRDefault="00B854C3" w:rsidP="00EA6588">
            <w:pPr>
              <w:shd w:val="clear" w:color="auto" w:fill="FFFFFF"/>
              <w:rPr>
                <w:color w:val="000000"/>
                <w:sz w:val="24"/>
                <w:highlight w:val="white"/>
              </w:rPr>
            </w:pPr>
            <w:r>
              <w:rPr>
                <w:color w:val="000000"/>
                <w:sz w:val="24"/>
                <w:highlight w:val="white"/>
              </w:rPr>
              <w:t xml:space="preserve">Центральная Россия. </w:t>
            </w:r>
            <w:r w:rsidR="007D4B77">
              <w:rPr>
                <w:color w:val="000000"/>
                <w:sz w:val="24"/>
                <w:highlight w:val="white"/>
              </w:rPr>
              <w:t>Центральный район.</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B1DA27D" w14:textId="77777777" w:rsidR="007D4B77" w:rsidRDefault="007D4B77" w:rsidP="0096327C">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AEF448B"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07</w:t>
            </w:r>
            <w:r w:rsidR="007D4B77">
              <w:rPr>
                <w:rFonts w:ascii="Liberation Serif" w:hAnsi="Liberation Serif"/>
                <w:color w:val="000000"/>
                <w:sz w:val="22"/>
              </w:rPr>
              <w:t>.12.2</w:t>
            </w:r>
            <w:r w:rsidR="00B31949">
              <w:rPr>
                <w:rFonts w:ascii="Liberation Serif" w:hAnsi="Liberation Serif"/>
                <w:color w:val="000000"/>
                <w:sz w:val="22"/>
              </w:rPr>
              <w:t>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182545A4" w14:textId="77777777" w:rsidR="007D4B77" w:rsidRPr="007D4B77" w:rsidRDefault="007D4B77" w:rsidP="007D4B77">
            <w:pPr>
              <w:shd w:val="clear" w:color="auto" w:fill="FFFFFF"/>
              <w:rPr>
                <w:rFonts w:ascii="Liberation Serif" w:hAnsi="Liberation Serif"/>
                <w:color w:val="000000"/>
                <w:sz w:val="24"/>
                <w:szCs w:val="24"/>
              </w:rPr>
            </w:pPr>
            <w:r w:rsidRPr="007D4B77">
              <w:rPr>
                <w:color w:val="000000"/>
                <w:sz w:val="24"/>
                <w:szCs w:val="24"/>
              </w:rPr>
              <w:t>§</w:t>
            </w:r>
            <w:r>
              <w:rPr>
                <w:color w:val="000000"/>
                <w:sz w:val="24"/>
                <w:szCs w:val="24"/>
              </w:rPr>
              <w:t>23</w:t>
            </w:r>
            <w:r w:rsidR="00927752">
              <w:rPr>
                <w:color w:val="000000"/>
                <w:sz w:val="24"/>
                <w:szCs w:val="24"/>
              </w:rPr>
              <w:t>, записи в тетр., к/к</w:t>
            </w:r>
          </w:p>
        </w:tc>
      </w:tr>
      <w:tr w:rsidR="007D4B77" w14:paraId="0632631E"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599D445" w14:textId="77777777" w:rsidR="007D4B77" w:rsidRDefault="00B854C3" w:rsidP="0096327C">
            <w:pPr>
              <w:shd w:val="clear" w:color="auto" w:fill="FFFFFF"/>
              <w:rPr>
                <w:rFonts w:ascii="Liberation Serif" w:hAnsi="Liberation Serif"/>
                <w:color w:val="000000"/>
                <w:sz w:val="24"/>
                <w:szCs w:val="24"/>
              </w:rPr>
            </w:pPr>
            <w:r>
              <w:rPr>
                <w:rFonts w:ascii="Liberation Serif" w:hAnsi="Liberation Serif"/>
                <w:color w:val="000000"/>
                <w:sz w:val="24"/>
                <w:szCs w:val="24"/>
              </w:rPr>
              <w:t>27</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971599F" w14:textId="77777777" w:rsidR="007D4B77" w:rsidRDefault="00B854C3" w:rsidP="00EA6588">
            <w:pPr>
              <w:shd w:val="clear" w:color="auto" w:fill="FFFFFF"/>
              <w:rPr>
                <w:color w:val="000000"/>
                <w:sz w:val="24"/>
                <w:highlight w:val="white"/>
              </w:rPr>
            </w:pPr>
            <w:r>
              <w:rPr>
                <w:color w:val="000000"/>
                <w:sz w:val="24"/>
                <w:highlight w:val="white"/>
              </w:rPr>
              <w:t xml:space="preserve">Центральная Россия. </w:t>
            </w:r>
            <w:r w:rsidR="007D4B77">
              <w:rPr>
                <w:color w:val="000000"/>
                <w:sz w:val="24"/>
                <w:highlight w:val="white"/>
              </w:rPr>
              <w:t xml:space="preserve"> Центрально-черноземный  район.</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C87FAA8" w14:textId="77777777" w:rsidR="007D4B77" w:rsidRDefault="007D4B77" w:rsidP="0096327C">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7A7ED54" w14:textId="77777777" w:rsidR="007D4B77" w:rsidRPr="0008543D" w:rsidRDefault="00B854C3" w:rsidP="00B31949">
            <w:pPr>
              <w:shd w:val="clear" w:color="auto" w:fill="FFFFFF"/>
              <w:rPr>
                <w:rFonts w:ascii="Liberation Serif" w:hAnsi="Liberation Serif"/>
                <w:color w:val="000000"/>
                <w:sz w:val="22"/>
              </w:rPr>
            </w:pPr>
            <w:r>
              <w:rPr>
                <w:rFonts w:ascii="Liberation Serif" w:hAnsi="Liberation Serif"/>
                <w:color w:val="000000"/>
                <w:sz w:val="22"/>
              </w:rPr>
              <w:t>10</w:t>
            </w:r>
            <w:r w:rsidR="007D4B77">
              <w:rPr>
                <w:rFonts w:ascii="Liberation Serif" w:hAnsi="Liberation Serif"/>
                <w:color w:val="000000"/>
                <w:sz w:val="22"/>
              </w:rPr>
              <w:t>.12.2</w:t>
            </w:r>
            <w:r w:rsidR="00B31949">
              <w:rPr>
                <w:rFonts w:ascii="Liberation Serif" w:hAnsi="Liberation Serif"/>
                <w:color w:val="000000"/>
                <w:sz w:val="22"/>
              </w:rPr>
              <w:t>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50487160" w14:textId="77777777" w:rsidR="007D4B77" w:rsidRPr="007D4B77" w:rsidRDefault="007D4B77" w:rsidP="007D4B77">
            <w:pPr>
              <w:shd w:val="clear" w:color="auto" w:fill="FFFFFF"/>
              <w:rPr>
                <w:rFonts w:ascii="Liberation Serif" w:hAnsi="Liberation Serif"/>
                <w:color w:val="000000"/>
                <w:sz w:val="24"/>
                <w:szCs w:val="24"/>
              </w:rPr>
            </w:pPr>
            <w:r w:rsidRPr="007D4B77">
              <w:rPr>
                <w:color w:val="000000"/>
                <w:sz w:val="24"/>
                <w:szCs w:val="24"/>
              </w:rPr>
              <w:t>§</w:t>
            </w:r>
            <w:r>
              <w:rPr>
                <w:color w:val="000000"/>
                <w:sz w:val="24"/>
                <w:szCs w:val="24"/>
              </w:rPr>
              <w:t>24 с.96-97</w:t>
            </w:r>
            <w:r w:rsidR="00927752">
              <w:rPr>
                <w:color w:val="000000"/>
                <w:sz w:val="24"/>
                <w:szCs w:val="24"/>
              </w:rPr>
              <w:t>, записи в тетр., к/к</w:t>
            </w:r>
          </w:p>
        </w:tc>
      </w:tr>
      <w:tr w:rsidR="007D4B77" w14:paraId="2D77A951"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611374F" w14:textId="77777777" w:rsidR="007D4B77" w:rsidRDefault="00B854C3" w:rsidP="0096327C">
            <w:pPr>
              <w:shd w:val="clear" w:color="auto" w:fill="FFFFFF"/>
              <w:rPr>
                <w:rFonts w:ascii="Liberation Serif" w:hAnsi="Liberation Serif"/>
                <w:color w:val="000000"/>
                <w:sz w:val="24"/>
                <w:szCs w:val="24"/>
              </w:rPr>
            </w:pPr>
            <w:r>
              <w:rPr>
                <w:rFonts w:ascii="Liberation Serif" w:hAnsi="Liberation Serif"/>
                <w:color w:val="000000"/>
                <w:sz w:val="24"/>
                <w:szCs w:val="24"/>
              </w:rPr>
              <w:t>28</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D83C17D" w14:textId="77777777" w:rsidR="007D4B77" w:rsidRPr="00A778A7" w:rsidRDefault="00B854C3" w:rsidP="00EA6588">
            <w:pPr>
              <w:shd w:val="clear" w:color="auto" w:fill="FFFFFF"/>
              <w:rPr>
                <w:i/>
                <w:color w:val="000000"/>
                <w:sz w:val="24"/>
                <w:highlight w:val="white"/>
              </w:rPr>
            </w:pPr>
            <w:r>
              <w:rPr>
                <w:color w:val="000000"/>
                <w:sz w:val="24"/>
                <w:highlight w:val="white"/>
              </w:rPr>
              <w:t xml:space="preserve">Центральная Россия. </w:t>
            </w:r>
            <w:r w:rsidR="007D4B77">
              <w:rPr>
                <w:color w:val="000000"/>
                <w:sz w:val="24"/>
                <w:highlight w:val="white"/>
              </w:rPr>
              <w:t>Волго-Вятский район.</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2A2D8E9" w14:textId="77777777" w:rsidR="007D4B77" w:rsidRDefault="007D4B77" w:rsidP="0096327C">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C685043"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14</w:t>
            </w:r>
            <w:r w:rsidR="00B31949">
              <w:rPr>
                <w:rFonts w:ascii="Liberation Serif" w:hAnsi="Liberation Serif"/>
                <w:color w:val="000000"/>
                <w:sz w:val="22"/>
              </w:rPr>
              <w:t>.12.21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78DC10A6" w14:textId="77777777" w:rsidR="007D4B77" w:rsidRPr="007D4B77" w:rsidRDefault="007D4B77" w:rsidP="007D4B77">
            <w:pPr>
              <w:shd w:val="clear" w:color="auto" w:fill="FFFFFF"/>
              <w:rPr>
                <w:rFonts w:ascii="Liberation Serif" w:hAnsi="Liberation Serif"/>
                <w:color w:val="000000"/>
                <w:sz w:val="24"/>
                <w:szCs w:val="24"/>
              </w:rPr>
            </w:pPr>
            <w:r w:rsidRPr="007D4B77">
              <w:rPr>
                <w:color w:val="000000"/>
                <w:sz w:val="24"/>
                <w:szCs w:val="24"/>
              </w:rPr>
              <w:t>§</w:t>
            </w:r>
            <w:r>
              <w:rPr>
                <w:color w:val="000000"/>
                <w:sz w:val="24"/>
                <w:szCs w:val="24"/>
              </w:rPr>
              <w:t>24 с.97-99</w:t>
            </w:r>
            <w:r w:rsidR="00927752">
              <w:rPr>
                <w:color w:val="000000"/>
                <w:sz w:val="24"/>
                <w:szCs w:val="24"/>
              </w:rPr>
              <w:t>, записи в тетр., к/к</w:t>
            </w:r>
          </w:p>
        </w:tc>
      </w:tr>
      <w:tr w:rsidR="007D4B77" w14:paraId="4815277B"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2A74963" w14:textId="77777777" w:rsidR="007D4B77" w:rsidRDefault="00B854C3" w:rsidP="0096327C">
            <w:pPr>
              <w:shd w:val="clear" w:color="auto" w:fill="FFFFFF"/>
              <w:rPr>
                <w:rFonts w:ascii="Liberation Serif" w:hAnsi="Liberation Serif"/>
                <w:color w:val="000000"/>
                <w:sz w:val="24"/>
                <w:szCs w:val="24"/>
              </w:rPr>
            </w:pPr>
            <w:r>
              <w:rPr>
                <w:rFonts w:ascii="Liberation Serif" w:hAnsi="Liberation Serif"/>
                <w:color w:val="000000"/>
                <w:sz w:val="24"/>
                <w:szCs w:val="24"/>
              </w:rPr>
              <w:t>29</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6B74750" w14:textId="77777777" w:rsidR="007D4B77" w:rsidRPr="000763F0" w:rsidRDefault="000763F0" w:rsidP="00EA6588">
            <w:pPr>
              <w:shd w:val="clear" w:color="auto" w:fill="FFFFFF"/>
              <w:rPr>
                <w:color w:val="000000"/>
                <w:sz w:val="24"/>
                <w:highlight w:val="white"/>
              </w:rPr>
            </w:pPr>
            <w:r w:rsidRPr="000763F0">
              <w:rPr>
                <w:color w:val="000000"/>
                <w:sz w:val="24"/>
                <w:highlight w:val="white"/>
              </w:rPr>
              <w:t>Учимся с «Полярной звездой</w:t>
            </w:r>
            <w:r w:rsidRPr="000763F0">
              <w:rPr>
                <w:b/>
                <w:color w:val="000000"/>
                <w:sz w:val="24"/>
                <w:highlight w:val="white"/>
              </w:rPr>
              <w:t>». Практическая работа № 4.</w:t>
            </w:r>
            <w:r>
              <w:rPr>
                <w:b/>
                <w:color w:val="000000"/>
                <w:sz w:val="24"/>
                <w:highlight w:val="white"/>
              </w:rPr>
              <w:t xml:space="preserve"> </w:t>
            </w:r>
            <w:r w:rsidR="00927752" w:rsidRPr="000763F0">
              <w:rPr>
                <w:color w:val="000000"/>
                <w:sz w:val="24"/>
                <w:highlight w:val="white"/>
              </w:rPr>
              <w:t>Р</w:t>
            </w:r>
            <w:r w:rsidR="007D4B77" w:rsidRPr="000763F0">
              <w:rPr>
                <w:color w:val="000000"/>
                <w:sz w:val="24"/>
                <w:highlight w:val="white"/>
              </w:rPr>
              <w:t>абота с текстом.</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0379492" w14:textId="77777777" w:rsidR="007D4B77" w:rsidRDefault="007D4B77" w:rsidP="0096327C">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F4B439B"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17</w:t>
            </w:r>
            <w:r w:rsidR="007D4B77">
              <w:rPr>
                <w:rFonts w:ascii="Liberation Serif" w:hAnsi="Liberation Serif"/>
                <w:color w:val="000000"/>
                <w:sz w:val="22"/>
              </w:rPr>
              <w:t>.12.2</w:t>
            </w:r>
            <w:r w:rsidR="00B31949">
              <w:rPr>
                <w:rFonts w:ascii="Liberation Serif" w:hAnsi="Liberation Serif"/>
                <w:color w:val="000000"/>
                <w:sz w:val="22"/>
              </w:rPr>
              <w:t>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356D95B6" w14:textId="77777777" w:rsidR="007D4B77" w:rsidRDefault="00B31949">
            <w:r>
              <w:rPr>
                <w:color w:val="000000"/>
                <w:sz w:val="24"/>
                <w:szCs w:val="24"/>
              </w:rPr>
              <w:t>Сообщения, презентации о Москве</w:t>
            </w:r>
          </w:p>
        </w:tc>
      </w:tr>
      <w:tr w:rsidR="007D4B77" w14:paraId="01B38BDD"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E9874A5" w14:textId="77777777" w:rsidR="007D4B77" w:rsidRDefault="00B854C3" w:rsidP="0096327C">
            <w:pPr>
              <w:shd w:val="clear" w:color="auto" w:fill="FFFFFF"/>
              <w:rPr>
                <w:rFonts w:ascii="Liberation Serif" w:hAnsi="Liberation Serif"/>
                <w:color w:val="000000"/>
                <w:sz w:val="24"/>
                <w:szCs w:val="24"/>
              </w:rPr>
            </w:pPr>
            <w:r>
              <w:rPr>
                <w:rFonts w:ascii="Liberation Serif" w:hAnsi="Liberation Serif"/>
                <w:color w:val="000000"/>
                <w:sz w:val="24"/>
                <w:szCs w:val="24"/>
              </w:rPr>
              <w:t>30</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9BFCB69" w14:textId="77777777" w:rsidR="007D4B77" w:rsidRDefault="007D4B77" w:rsidP="00EA6588">
            <w:pPr>
              <w:shd w:val="clear" w:color="auto" w:fill="FFFFFF"/>
              <w:rPr>
                <w:color w:val="000000"/>
                <w:sz w:val="24"/>
                <w:highlight w:val="white"/>
              </w:rPr>
            </w:pPr>
            <w:r>
              <w:rPr>
                <w:color w:val="000000"/>
                <w:sz w:val="24"/>
                <w:highlight w:val="white"/>
              </w:rPr>
              <w:t>Москва – столица России.</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DEB6384" w14:textId="77777777" w:rsidR="007D4B77" w:rsidRDefault="007D4B77" w:rsidP="0096327C">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A55C021"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21</w:t>
            </w:r>
            <w:r w:rsidR="007D4B77">
              <w:rPr>
                <w:rFonts w:ascii="Liberation Serif" w:hAnsi="Liberation Serif"/>
                <w:color w:val="000000"/>
                <w:sz w:val="22"/>
              </w:rPr>
              <w:t>.12.2</w:t>
            </w:r>
            <w:r w:rsidR="00B31949">
              <w:rPr>
                <w:rFonts w:ascii="Liberation Serif" w:hAnsi="Liberation Serif"/>
                <w:color w:val="000000"/>
                <w:sz w:val="22"/>
              </w:rPr>
              <w:t>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56B89185" w14:textId="77777777" w:rsidR="007D4B77" w:rsidRDefault="007D4B77">
            <w:r w:rsidRPr="00C74A8D">
              <w:rPr>
                <w:color w:val="000000"/>
                <w:sz w:val="24"/>
                <w:szCs w:val="24"/>
              </w:rPr>
              <w:t>§</w:t>
            </w:r>
            <w:r w:rsidR="00B31949">
              <w:rPr>
                <w:color w:val="000000"/>
                <w:sz w:val="24"/>
                <w:szCs w:val="24"/>
              </w:rPr>
              <w:t xml:space="preserve">26, повт. тему ЦР </w:t>
            </w:r>
          </w:p>
        </w:tc>
      </w:tr>
      <w:tr w:rsidR="007D4B77" w14:paraId="05659635"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0094A04" w14:textId="77777777" w:rsidR="007D4B77" w:rsidRDefault="007D4B77" w:rsidP="0096327C">
            <w:pPr>
              <w:shd w:val="clear" w:color="auto" w:fill="FFFFFF"/>
              <w:rPr>
                <w:rFonts w:ascii="Liberation Serif" w:hAnsi="Liberation Serif"/>
                <w:color w:val="000000"/>
                <w:sz w:val="24"/>
                <w:szCs w:val="24"/>
              </w:rPr>
            </w:pP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F696627" w14:textId="77777777" w:rsidR="007D4B77" w:rsidRPr="00A778A7" w:rsidRDefault="007D4B77" w:rsidP="00EA6588">
            <w:pPr>
              <w:shd w:val="clear" w:color="auto" w:fill="FFFFFF"/>
              <w:rPr>
                <w:b/>
                <w:color w:val="000000"/>
                <w:sz w:val="24"/>
                <w:highlight w:val="white"/>
              </w:rPr>
            </w:pPr>
            <w:r>
              <w:rPr>
                <w:b/>
                <w:color w:val="000000"/>
                <w:sz w:val="24"/>
                <w:highlight w:val="white"/>
              </w:rPr>
              <w:t>Тема 2. Европейский Северо-Запад</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980C9D2" w14:textId="77777777" w:rsidR="007D4B77" w:rsidRPr="00FE1044" w:rsidRDefault="007D4B77" w:rsidP="0096327C">
            <w:pPr>
              <w:shd w:val="clear" w:color="auto" w:fill="FFFFFF"/>
              <w:jc w:val="center"/>
              <w:rPr>
                <w:b/>
                <w:color w:val="000000"/>
                <w:sz w:val="24"/>
                <w:szCs w:val="24"/>
              </w:rPr>
            </w:pPr>
            <w:r>
              <w:rPr>
                <w:b/>
                <w:color w:val="000000"/>
                <w:sz w:val="24"/>
                <w:szCs w:val="24"/>
              </w:rPr>
              <w:t>5</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CCB6D76" w14:textId="77777777" w:rsidR="007D4B77" w:rsidRPr="0008543D" w:rsidRDefault="007D4B77" w:rsidP="00EA6588">
            <w:pPr>
              <w:shd w:val="clear" w:color="auto" w:fill="FFFFFF"/>
              <w:rPr>
                <w:rFonts w:ascii="Liberation Serif" w:hAnsi="Liberation Serif"/>
                <w:color w:val="000000"/>
                <w:sz w:val="22"/>
              </w:rPr>
            </w:pP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7332F81E" w14:textId="77777777" w:rsidR="007D4B77" w:rsidRDefault="007D4B77"/>
        </w:tc>
      </w:tr>
      <w:tr w:rsidR="007D4B77" w14:paraId="79732AE9"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54013BF" w14:textId="77777777" w:rsidR="007D4B77" w:rsidRDefault="00B854C3" w:rsidP="0096327C">
            <w:pPr>
              <w:shd w:val="clear" w:color="auto" w:fill="FFFFFF"/>
              <w:rPr>
                <w:rFonts w:ascii="Liberation Serif" w:hAnsi="Liberation Serif"/>
                <w:color w:val="000000"/>
                <w:sz w:val="24"/>
                <w:szCs w:val="24"/>
              </w:rPr>
            </w:pPr>
            <w:r>
              <w:rPr>
                <w:rFonts w:ascii="Liberation Serif" w:hAnsi="Liberation Serif"/>
                <w:color w:val="000000"/>
                <w:sz w:val="24"/>
                <w:szCs w:val="24"/>
              </w:rPr>
              <w:t>31</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6424B79" w14:textId="77777777" w:rsidR="007D4B77" w:rsidRDefault="007D4B77" w:rsidP="00EA6588">
            <w:pPr>
              <w:shd w:val="clear" w:color="auto" w:fill="FFFFFF"/>
              <w:rPr>
                <w:color w:val="000000"/>
                <w:sz w:val="24"/>
                <w:highlight w:val="white"/>
              </w:rPr>
            </w:pPr>
            <w:r>
              <w:rPr>
                <w:color w:val="000000"/>
                <w:sz w:val="24"/>
                <w:szCs w:val="24"/>
                <w:lang w:eastAsia="zh-CN" w:bidi="hi-IN"/>
              </w:rPr>
              <w:t>Пространство Северо-Запада.</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8562690" w14:textId="77777777" w:rsidR="007D4B77" w:rsidRDefault="007D4B77" w:rsidP="0096327C">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C1258B2"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24</w:t>
            </w:r>
            <w:r w:rsidR="007D4B77">
              <w:rPr>
                <w:rFonts w:ascii="Liberation Serif" w:hAnsi="Liberation Serif"/>
                <w:color w:val="000000"/>
                <w:sz w:val="22"/>
              </w:rPr>
              <w:t>.12.2</w:t>
            </w:r>
            <w:r w:rsidR="00B31949">
              <w:rPr>
                <w:rFonts w:ascii="Liberation Serif" w:hAnsi="Liberation Serif"/>
                <w:color w:val="000000"/>
                <w:sz w:val="22"/>
              </w:rPr>
              <w:t>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66E1A491" w14:textId="77777777" w:rsidR="007D4B77" w:rsidRDefault="007D4B77">
            <w:r w:rsidRPr="00C74A8D">
              <w:rPr>
                <w:color w:val="000000"/>
                <w:sz w:val="24"/>
                <w:szCs w:val="24"/>
              </w:rPr>
              <w:t>§</w:t>
            </w:r>
            <w:r w:rsidR="00B31949">
              <w:rPr>
                <w:color w:val="000000"/>
                <w:sz w:val="24"/>
                <w:szCs w:val="24"/>
              </w:rPr>
              <w:t>27, к/к</w:t>
            </w:r>
          </w:p>
        </w:tc>
      </w:tr>
      <w:tr w:rsidR="007D4B77" w14:paraId="456AF0D1"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2421D7C" w14:textId="77777777" w:rsidR="007D4B77" w:rsidRDefault="00B854C3"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32</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D720D2A" w14:textId="77777777" w:rsidR="007D4B77" w:rsidRDefault="007D4B77" w:rsidP="00EA6588">
            <w:pPr>
              <w:shd w:val="clear" w:color="auto" w:fill="FFFFFF"/>
              <w:rPr>
                <w:color w:val="000000"/>
                <w:sz w:val="24"/>
                <w:szCs w:val="24"/>
                <w:lang w:eastAsia="zh-CN" w:bidi="hi-IN"/>
              </w:rPr>
            </w:pPr>
            <w:r>
              <w:rPr>
                <w:color w:val="000000"/>
                <w:sz w:val="24"/>
                <w:szCs w:val="24"/>
                <w:lang w:eastAsia="zh-CN" w:bidi="hi-IN"/>
              </w:rPr>
              <w:t>Северо-Запад: «окно в Европу».</w:t>
            </w:r>
            <w:r w:rsidR="00137942">
              <w:rPr>
                <w:color w:val="000000"/>
                <w:sz w:val="24"/>
                <w:szCs w:val="24"/>
                <w:lang w:eastAsia="zh-CN" w:bidi="hi-IN"/>
              </w:rPr>
              <w:t xml:space="preserve"> Хозяйство.</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B6FEC69" w14:textId="77777777" w:rsidR="007D4B77" w:rsidRDefault="007D4B77"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FCD3E0D"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28</w:t>
            </w:r>
            <w:r w:rsidR="007D4B77">
              <w:rPr>
                <w:rFonts w:ascii="Liberation Serif" w:hAnsi="Liberation Serif"/>
                <w:color w:val="000000"/>
                <w:sz w:val="22"/>
              </w:rPr>
              <w:t>.12.2</w:t>
            </w:r>
            <w:r w:rsidR="00B31949">
              <w:rPr>
                <w:rFonts w:ascii="Liberation Serif" w:hAnsi="Liberation Serif"/>
                <w:color w:val="000000"/>
                <w:sz w:val="22"/>
              </w:rPr>
              <w:t>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7FD2649E" w14:textId="77777777" w:rsidR="007D4B77" w:rsidRDefault="00D9234C">
            <w:r>
              <w:rPr>
                <w:color w:val="000000"/>
                <w:sz w:val="24"/>
                <w:szCs w:val="24"/>
              </w:rPr>
              <w:t>-</w:t>
            </w:r>
          </w:p>
        </w:tc>
      </w:tr>
      <w:tr w:rsidR="007D4B77" w14:paraId="07D37099"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2A55FAA" w14:textId="77777777" w:rsidR="007D4B77" w:rsidRDefault="00B854C3"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33</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D53B927" w14:textId="77777777" w:rsidR="007D4B77" w:rsidRDefault="00137942" w:rsidP="00EA6588">
            <w:pPr>
              <w:shd w:val="clear" w:color="auto" w:fill="FFFFFF"/>
              <w:rPr>
                <w:b/>
                <w:color w:val="000000"/>
                <w:sz w:val="24"/>
                <w:szCs w:val="24"/>
              </w:rPr>
            </w:pPr>
            <w:r>
              <w:rPr>
                <w:color w:val="000000"/>
                <w:sz w:val="24"/>
                <w:szCs w:val="24"/>
                <w:lang w:eastAsia="zh-CN" w:bidi="hi-IN"/>
              </w:rPr>
              <w:t>Калининградская область.</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FF2D014" w14:textId="77777777" w:rsidR="007D4B77" w:rsidRDefault="007D4B77"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12570FA"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11.01</w:t>
            </w:r>
            <w:r w:rsidR="007D4B77">
              <w:rPr>
                <w:rFonts w:ascii="Liberation Serif" w:hAnsi="Liberation Serif"/>
                <w:color w:val="000000"/>
                <w:sz w:val="22"/>
              </w:rPr>
              <w:t>.2</w:t>
            </w:r>
            <w:r w:rsidR="00B31949">
              <w:rPr>
                <w:rFonts w:ascii="Liberation Serif" w:hAnsi="Liberation Serif"/>
                <w:color w:val="000000"/>
                <w:sz w:val="22"/>
              </w:rPr>
              <w:t>1</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146BD4E7" w14:textId="77777777" w:rsidR="007D4B77" w:rsidRDefault="00137942">
            <w:r>
              <w:rPr>
                <w:color w:val="000000"/>
                <w:sz w:val="24"/>
                <w:szCs w:val="24"/>
              </w:rPr>
              <w:t>Сообщения, презентации о С-П</w:t>
            </w:r>
          </w:p>
        </w:tc>
      </w:tr>
      <w:tr w:rsidR="007D4B77" w14:paraId="2C68F437"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59351EB" w14:textId="77777777" w:rsidR="007D4B77" w:rsidRDefault="00B854C3"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34</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FBA8CA3" w14:textId="77777777" w:rsidR="007D4B77" w:rsidRDefault="007D4B77" w:rsidP="00EA6588">
            <w:pPr>
              <w:shd w:val="clear" w:color="auto" w:fill="FFFFFF"/>
              <w:rPr>
                <w:color w:val="000000"/>
                <w:sz w:val="24"/>
                <w:szCs w:val="24"/>
                <w:lang w:eastAsia="zh-CN" w:bidi="hi-IN"/>
              </w:rPr>
            </w:pPr>
            <w:r>
              <w:rPr>
                <w:color w:val="000000"/>
                <w:sz w:val="24"/>
                <w:szCs w:val="24"/>
                <w:lang w:eastAsia="zh-CN" w:bidi="hi-IN"/>
              </w:rPr>
              <w:t>Санкт-Петербург - культурная столица России.</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2B2065C" w14:textId="77777777" w:rsidR="007D4B77" w:rsidRDefault="007D4B77"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2AAB34B"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14</w:t>
            </w:r>
            <w:r w:rsidR="007D4B77">
              <w:rPr>
                <w:rFonts w:ascii="Liberation Serif" w:hAnsi="Liberation Serif"/>
                <w:color w:val="000000"/>
                <w:sz w:val="22"/>
              </w:rPr>
              <w:t>.01.2</w:t>
            </w:r>
            <w:r w:rsidR="00B31949">
              <w:rPr>
                <w:rFonts w:ascii="Liberation Serif" w:hAnsi="Liberation Serif"/>
                <w:color w:val="000000"/>
                <w:sz w:val="22"/>
              </w:rPr>
              <w:t>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69ACFCBE" w14:textId="77777777" w:rsidR="007D4B77" w:rsidRDefault="007D4B77">
            <w:r w:rsidRPr="00C74A8D">
              <w:rPr>
                <w:color w:val="000000"/>
                <w:sz w:val="24"/>
                <w:szCs w:val="24"/>
              </w:rPr>
              <w:t>§</w:t>
            </w:r>
            <w:r w:rsidR="00137942">
              <w:rPr>
                <w:color w:val="000000"/>
                <w:sz w:val="24"/>
                <w:szCs w:val="24"/>
              </w:rPr>
              <w:t>30, вопр.с.117</w:t>
            </w:r>
          </w:p>
        </w:tc>
      </w:tr>
      <w:tr w:rsidR="007D4B77" w14:paraId="6B11392E"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16DA318" w14:textId="77777777" w:rsidR="007D4B77" w:rsidRDefault="00B854C3"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35</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616A3A3" w14:textId="77777777" w:rsidR="007D4B77" w:rsidRPr="00F4479B" w:rsidRDefault="007D4B77" w:rsidP="00EA6588">
            <w:pPr>
              <w:shd w:val="clear" w:color="auto" w:fill="FFFFFF"/>
              <w:spacing w:after="120" w:line="273" w:lineRule="atLeast"/>
            </w:pPr>
            <w:r w:rsidRPr="00F4479B">
              <w:rPr>
                <w:b/>
                <w:sz w:val="24"/>
                <w:szCs w:val="24"/>
              </w:rPr>
              <w:t>Практическая работа</w:t>
            </w:r>
            <w:r w:rsidR="00F4479B">
              <w:rPr>
                <w:b/>
                <w:sz w:val="24"/>
                <w:szCs w:val="24"/>
              </w:rPr>
              <w:t xml:space="preserve"> №</w:t>
            </w:r>
            <w:r w:rsidR="00F4479B" w:rsidRPr="00F4479B">
              <w:rPr>
                <w:b/>
                <w:sz w:val="24"/>
                <w:szCs w:val="24"/>
              </w:rPr>
              <w:t xml:space="preserve"> 5</w:t>
            </w:r>
            <w:r w:rsidRPr="00F4479B">
              <w:rPr>
                <w:sz w:val="24"/>
                <w:szCs w:val="24"/>
              </w:rPr>
              <w:t xml:space="preserve"> «Составление картосхемы экономических связей Северо-Западной и Центральной России».</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D908ED6" w14:textId="77777777" w:rsidR="007D4B77" w:rsidRDefault="007D4B77"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DC493DE"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18</w:t>
            </w:r>
            <w:r w:rsidR="007D4B77">
              <w:rPr>
                <w:rFonts w:ascii="Liberation Serif" w:hAnsi="Liberation Serif"/>
                <w:color w:val="000000"/>
                <w:sz w:val="22"/>
              </w:rPr>
              <w:t>.01.2</w:t>
            </w:r>
            <w:r w:rsidR="00B31949">
              <w:rPr>
                <w:rFonts w:ascii="Liberation Serif" w:hAnsi="Liberation Serif"/>
                <w:color w:val="000000"/>
                <w:sz w:val="22"/>
              </w:rPr>
              <w:t>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4969633F" w14:textId="77777777" w:rsidR="007D4B77" w:rsidRDefault="007D4B77">
            <w:r w:rsidRPr="00C74A8D">
              <w:rPr>
                <w:color w:val="000000"/>
                <w:sz w:val="24"/>
                <w:szCs w:val="24"/>
              </w:rPr>
              <w:t>§</w:t>
            </w:r>
            <w:r w:rsidR="00137942">
              <w:rPr>
                <w:color w:val="000000"/>
                <w:sz w:val="24"/>
                <w:szCs w:val="24"/>
              </w:rPr>
              <w:t xml:space="preserve"> по теме СЗ</w:t>
            </w:r>
          </w:p>
        </w:tc>
      </w:tr>
      <w:tr w:rsidR="007D4B77" w14:paraId="344E01CD"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ECB9CFD" w14:textId="77777777" w:rsidR="007D4B77" w:rsidRDefault="007D4B77" w:rsidP="00A778A7">
            <w:pPr>
              <w:shd w:val="clear" w:color="auto" w:fill="FFFFFF"/>
              <w:rPr>
                <w:rFonts w:ascii="Liberation Serif" w:hAnsi="Liberation Serif"/>
                <w:color w:val="000000"/>
                <w:sz w:val="24"/>
                <w:szCs w:val="24"/>
              </w:rPr>
            </w:pP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4525261" w14:textId="77777777" w:rsidR="007D4B77" w:rsidRPr="00A778A7" w:rsidRDefault="007D4B77" w:rsidP="00EA6588">
            <w:pPr>
              <w:shd w:val="clear" w:color="auto" w:fill="FFFFFF"/>
              <w:rPr>
                <w:b/>
                <w:color w:val="000000"/>
                <w:sz w:val="24"/>
                <w:szCs w:val="24"/>
                <w:lang w:eastAsia="zh-CN" w:bidi="hi-IN"/>
              </w:rPr>
            </w:pPr>
            <w:r>
              <w:rPr>
                <w:b/>
                <w:color w:val="000000"/>
                <w:sz w:val="24"/>
                <w:szCs w:val="24"/>
                <w:lang w:eastAsia="zh-CN" w:bidi="hi-IN"/>
              </w:rPr>
              <w:t>Тема 3. Европейский Север</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52F1D1E" w14:textId="77777777" w:rsidR="007D4B77" w:rsidRPr="00FE1044" w:rsidRDefault="007D4B77" w:rsidP="00A778A7">
            <w:pPr>
              <w:shd w:val="clear" w:color="auto" w:fill="FFFFFF"/>
              <w:jc w:val="center"/>
              <w:rPr>
                <w:b/>
                <w:color w:val="000000"/>
                <w:sz w:val="24"/>
                <w:szCs w:val="24"/>
              </w:rPr>
            </w:pPr>
            <w:r>
              <w:rPr>
                <w:b/>
                <w:color w:val="000000"/>
                <w:sz w:val="24"/>
                <w:szCs w:val="24"/>
              </w:rPr>
              <w:t>4</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B7CE57D" w14:textId="77777777" w:rsidR="007D4B77" w:rsidRPr="0008543D" w:rsidRDefault="007D4B77" w:rsidP="00EA6588">
            <w:pPr>
              <w:shd w:val="clear" w:color="auto" w:fill="FFFFFF"/>
              <w:rPr>
                <w:rFonts w:ascii="Liberation Serif" w:hAnsi="Liberation Serif"/>
                <w:color w:val="000000"/>
                <w:sz w:val="22"/>
              </w:rPr>
            </w:pP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517C9ADD" w14:textId="77777777" w:rsidR="007D4B77" w:rsidRDefault="007D4B77"/>
        </w:tc>
      </w:tr>
      <w:tr w:rsidR="007D4B77" w14:paraId="06EDB5BC"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FA7F66E" w14:textId="77777777" w:rsidR="007D4B77" w:rsidRDefault="00B854C3"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lastRenderedPageBreak/>
              <w:t>36</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9A5B572" w14:textId="77777777" w:rsidR="007D4B77" w:rsidRPr="00F4479B" w:rsidRDefault="007D4B77" w:rsidP="00EA6588">
            <w:pPr>
              <w:shd w:val="clear" w:color="auto" w:fill="FFFFFF"/>
              <w:rPr>
                <w:color w:val="000000"/>
                <w:sz w:val="24"/>
                <w:szCs w:val="24"/>
                <w:lang w:eastAsia="zh-CN" w:bidi="hi-IN"/>
              </w:rPr>
            </w:pPr>
            <w:r w:rsidRPr="00F4479B">
              <w:rPr>
                <w:color w:val="000000"/>
                <w:sz w:val="24"/>
                <w:szCs w:val="24"/>
                <w:lang w:eastAsia="zh-CN" w:bidi="hi-IN"/>
              </w:rPr>
              <w:t xml:space="preserve">Пространство Европейского Севера. </w:t>
            </w:r>
          </w:p>
          <w:p w14:paraId="452ECE4D" w14:textId="77777777" w:rsidR="007D4B77" w:rsidRPr="004074BD" w:rsidRDefault="00137942" w:rsidP="00EA6588">
            <w:pPr>
              <w:shd w:val="clear" w:color="auto" w:fill="FFFFFF"/>
              <w:rPr>
                <w:i/>
                <w:color w:val="000000"/>
                <w:sz w:val="24"/>
                <w:szCs w:val="24"/>
              </w:rPr>
            </w:pPr>
            <w:r w:rsidRPr="00F4479B">
              <w:rPr>
                <w:b/>
                <w:sz w:val="24"/>
                <w:szCs w:val="24"/>
              </w:rPr>
              <w:t xml:space="preserve">Практическая работа  </w:t>
            </w:r>
            <w:r w:rsidR="00F4479B">
              <w:rPr>
                <w:b/>
                <w:sz w:val="24"/>
                <w:szCs w:val="24"/>
              </w:rPr>
              <w:t>№ 6</w:t>
            </w:r>
            <w:r w:rsidR="007D4B77" w:rsidRPr="00F4479B">
              <w:rPr>
                <w:sz w:val="24"/>
                <w:szCs w:val="24"/>
              </w:rPr>
              <w:t xml:space="preserve">  «Оценка природно-ресурсного потенциала района на основе тематических карт».</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FAD2B6D" w14:textId="77777777" w:rsidR="007D4B77" w:rsidRPr="00477905" w:rsidRDefault="007D4B77" w:rsidP="00A778A7">
            <w:pPr>
              <w:shd w:val="clear" w:color="auto" w:fill="FFFFFF"/>
              <w:jc w:val="center"/>
              <w:rPr>
                <w:color w:val="000000"/>
                <w:sz w:val="24"/>
                <w:szCs w:val="24"/>
              </w:rPr>
            </w:pPr>
            <w:r w:rsidRPr="00477905">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167CB11"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21</w:t>
            </w:r>
            <w:r w:rsidR="007D4B77">
              <w:rPr>
                <w:rFonts w:ascii="Liberation Serif" w:hAnsi="Liberation Serif"/>
                <w:color w:val="000000"/>
                <w:sz w:val="22"/>
              </w:rPr>
              <w:t>.01.2</w:t>
            </w:r>
            <w:r w:rsidR="00B31949">
              <w:rPr>
                <w:rFonts w:ascii="Liberation Serif" w:hAnsi="Liberation Serif"/>
                <w:color w:val="000000"/>
                <w:sz w:val="22"/>
              </w:rPr>
              <w:t>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25E6162E" w14:textId="77777777" w:rsidR="007D4B77" w:rsidRDefault="007D4B77">
            <w:r w:rsidRPr="00C74A8D">
              <w:rPr>
                <w:color w:val="000000"/>
                <w:sz w:val="24"/>
                <w:szCs w:val="24"/>
              </w:rPr>
              <w:t>§</w:t>
            </w:r>
            <w:r w:rsidR="00137942">
              <w:rPr>
                <w:color w:val="000000"/>
                <w:sz w:val="24"/>
                <w:szCs w:val="24"/>
              </w:rPr>
              <w:t>31, к/к, вопр.122</w:t>
            </w:r>
          </w:p>
        </w:tc>
      </w:tr>
      <w:tr w:rsidR="007D4B77" w14:paraId="131DB3F6"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861AAA9" w14:textId="77777777" w:rsidR="007D4B77" w:rsidRDefault="00B854C3"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37</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5DD0C89" w14:textId="77777777" w:rsidR="007D4B77" w:rsidRPr="00A778A7" w:rsidRDefault="007D4B77" w:rsidP="00EA6588">
            <w:pPr>
              <w:shd w:val="clear" w:color="auto" w:fill="FFFFFF"/>
              <w:rPr>
                <w:color w:val="000000"/>
                <w:sz w:val="24"/>
                <w:szCs w:val="24"/>
                <w:lang w:eastAsia="zh-CN" w:bidi="hi-IN"/>
              </w:rPr>
            </w:pPr>
            <w:r>
              <w:rPr>
                <w:color w:val="000000"/>
                <w:sz w:val="24"/>
                <w:szCs w:val="24"/>
                <w:lang w:eastAsia="zh-CN" w:bidi="hi-IN"/>
              </w:rPr>
              <w:t>Европейский Север: освоение территории, население.</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C368FE8" w14:textId="77777777" w:rsidR="007D4B77" w:rsidRDefault="007D4B77"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43B6A3C"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25</w:t>
            </w:r>
            <w:r w:rsidR="007D4B77">
              <w:rPr>
                <w:rFonts w:ascii="Liberation Serif" w:hAnsi="Liberation Serif"/>
                <w:color w:val="000000"/>
                <w:sz w:val="22"/>
              </w:rPr>
              <w:t>.01.2</w:t>
            </w:r>
            <w:r w:rsidR="00B31949">
              <w:rPr>
                <w:rFonts w:ascii="Liberation Serif" w:hAnsi="Liberation Serif"/>
                <w:color w:val="000000"/>
                <w:sz w:val="22"/>
              </w:rPr>
              <w:t>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1667470E" w14:textId="77777777" w:rsidR="007D4B77" w:rsidRDefault="007D4B77">
            <w:r w:rsidRPr="00C74A8D">
              <w:rPr>
                <w:color w:val="000000"/>
                <w:sz w:val="24"/>
                <w:szCs w:val="24"/>
              </w:rPr>
              <w:t>§</w:t>
            </w:r>
            <w:r w:rsidR="00137942">
              <w:rPr>
                <w:color w:val="000000"/>
                <w:sz w:val="24"/>
                <w:szCs w:val="24"/>
              </w:rPr>
              <w:t>32, вопр.с.125</w:t>
            </w:r>
          </w:p>
        </w:tc>
      </w:tr>
      <w:tr w:rsidR="007D4B77" w14:paraId="4A644FD9"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58DAFF8" w14:textId="77777777" w:rsidR="007D4B77" w:rsidRDefault="00B854C3"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38</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7A4A17F" w14:textId="77777777" w:rsidR="007D4B77" w:rsidRDefault="007D4B77" w:rsidP="00EA6588">
            <w:pPr>
              <w:shd w:val="clear" w:color="auto" w:fill="FFFFFF"/>
              <w:rPr>
                <w:color w:val="000000"/>
                <w:sz w:val="24"/>
                <w:szCs w:val="24"/>
                <w:lang w:eastAsia="zh-CN" w:bidi="hi-IN"/>
              </w:rPr>
            </w:pPr>
            <w:r>
              <w:rPr>
                <w:color w:val="000000"/>
                <w:sz w:val="24"/>
                <w:szCs w:val="24"/>
                <w:lang w:eastAsia="zh-CN" w:bidi="hi-IN"/>
              </w:rPr>
              <w:t>Европейский Север: хозяйство и проблемы.</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1D46E42" w14:textId="77777777" w:rsidR="007D4B77" w:rsidRDefault="007D4B77"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D96D41C" w14:textId="77777777" w:rsidR="007D4B77" w:rsidRPr="0008543D" w:rsidRDefault="007D4B77" w:rsidP="00EA6588">
            <w:pPr>
              <w:shd w:val="clear" w:color="auto" w:fill="FFFFFF"/>
              <w:rPr>
                <w:rFonts w:ascii="Liberation Serif" w:hAnsi="Liberation Serif"/>
                <w:color w:val="000000"/>
                <w:sz w:val="22"/>
              </w:rPr>
            </w:pPr>
            <w:r>
              <w:rPr>
                <w:rFonts w:ascii="Liberation Serif" w:hAnsi="Liberation Serif"/>
                <w:color w:val="000000"/>
                <w:sz w:val="22"/>
              </w:rPr>
              <w:t>2</w:t>
            </w:r>
            <w:r w:rsidR="00B854C3">
              <w:rPr>
                <w:rFonts w:ascii="Liberation Serif" w:hAnsi="Liberation Serif"/>
                <w:color w:val="000000"/>
                <w:sz w:val="22"/>
              </w:rPr>
              <w:t>8</w:t>
            </w:r>
            <w:r>
              <w:rPr>
                <w:rFonts w:ascii="Liberation Serif" w:hAnsi="Liberation Serif"/>
                <w:color w:val="000000"/>
                <w:sz w:val="22"/>
              </w:rPr>
              <w:t>.01.2</w:t>
            </w:r>
            <w:r w:rsidR="00B31949">
              <w:rPr>
                <w:rFonts w:ascii="Liberation Serif" w:hAnsi="Liberation Serif"/>
                <w:color w:val="000000"/>
                <w:sz w:val="22"/>
              </w:rPr>
              <w:t>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0E5412DD" w14:textId="77777777" w:rsidR="007D4B77" w:rsidRDefault="007D4B77">
            <w:r w:rsidRPr="00C74A8D">
              <w:rPr>
                <w:color w:val="000000"/>
                <w:sz w:val="24"/>
                <w:szCs w:val="24"/>
              </w:rPr>
              <w:t>§</w:t>
            </w:r>
            <w:r w:rsidR="00137942">
              <w:rPr>
                <w:color w:val="000000"/>
                <w:sz w:val="24"/>
                <w:szCs w:val="24"/>
              </w:rPr>
              <w:t>33, вопр.3,4,6,с 129</w:t>
            </w:r>
          </w:p>
        </w:tc>
      </w:tr>
      <w:tr w:rsidR="007D4B77" w14:paraId="189A15BC"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5580E14" w14:textId="77777777" w:rsidR="007D4B77" w:rsidRDefault="00B854C3"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39</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E20CB5E" w14:textId="77777777" w:rsidR="007D4B77" w:rsidRPr="00F4479B" w:rsidRDefault="00F4479B" w:rsidP="00EA6588">
            <w:pPr>
              <w:shd w:val="clear" w:color="auto" w:fill="FFFFFF"/>
              <w:spacing w:after="120" w:line="273" w:lineRule="atLeast"/>
              <w:rPr>
                <w:color w:val="000000"/>
                <w:sz w:val="24"/>
                <w:szCs w:val="24"/>
                <w:lang w:eastAsia="zh-CN" w:bidi="hi-IN"/>
              </w:rPr>
            </w:pPr>
            <w:r w:rsidRPr="00F4479B">
              <w:rPr>
                <w:color w:val="000000"/>
                <w:sz w:val="24"/>
                <w:szCs w:val="24"/>
                <w:lang w:eastAsia="zh-CN" w:bidi="hi-IN"/>
              </w:rPr>
              <w:t>У</w:t>
            </w:r>
            <w:r w:rsidR="007D4B77" w:rsidRPr="00F4479B">
              <w:rPr>
                <w:color w:val="000000"/>
                <w:sz w:val="24"/>
                <w:szCs w:val="24"/>
                <w:lang w:eastAsia="zh-CN" w:bidi="hi-IN"/>
              </w:rPr>
              <w:t>чимся с «Полярной звездой»</w:t>
            </w:r>
            <w:r w:rsidRPr="00F4479B">
              <w:rPr>
                <w:color w:val="000000"/>
                <w:sz w:val="24"/>
                <w:szCs w:val="24"/>
                <w:lang w:eastAsia="zh-CN" w:bidi="hi-IN"/>
              </w:rPr>
              <w:t xml:space="preserve">. </w:t>
            </w:r>
            <w:r w:rsidRPr="00F4479B">
              <w:rPr>
                <w:b/>
                <w:color w:val="000000"/>
                <w:sz w:val="24"/>
                <w:szCs w:val="24"/>
                <w:lang w:eastAsia="zh-CN" w:bidi="hi-IN"/>
              </w:rPr>
              <w:t>Практическая работа № 7</w:t>
            </w:r>
            <w:r w:rsidRPr="00F4479B">
              <w:rPr>
                <w:color w:val="000000"/>
                <w:sz w:val="24"/>
                <w:szCs w:val="24"/>
                <w:lang w:eastAsia="zh-CN" w:bidi="hi-IN"/>
              </w:rPr>
              <w:t xml:space="preserve">: </w:t>
            </w:r>
            <w:r w:rsidR="007D4B77" w:rsidRPr="00F4479B">
              <w:rPr>
                <w:color w:val="000000"/>
                <w:sz w:val="24"/>
                <w:szCs w:val="24"/>
                <w:lang w:eastAsia="zh-CN" w:bidi="hi-IN"/>
              </w:rPr>
              <w:t>географическая исследовательская практика (составляем карту).</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B268E2B" w14:textId="77777777" w:rsidR="007D4B77" w:rsidRDefault="007D4B77"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128EA3A"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01.02</w:t>
            </w:r>
            <w:r w:rsidR="007D4B77">
              <w:rPr>
                <w:rFonts w:ascii="Liberation Serif" w:hAnsi="Liberation Serif"/>
                <w:color w:val="000000"/>
                <w:sz w:val="22"/>
              </w:rPr>
              <w:t>.2</w:t>
            </w:r>
            <w:r w:rsidR="00B31949">
              <w:rPr>
                <w:rFonts w:ascii="Liberation Serif" w:hAnsi="Liberation Serif"/>
                <w:color w:val="000000"/>
                <w:sz w:val="22"/>
              </w:rPr>
              <w:t>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59AE8E68" w14:textId="77777777" w:rsidR="007D4B77" w:rsidRDefault="00137942">
            <w:r>
              <w:rPr>
                <w:color w:val="000000"/>
                <w:sz w:val="24"/>
                <w:szCs w:val="24"/>
              </w:rPr>
              <w:t>с.130-131, дополнение картосхемы</w:t>
            </w:r>
          </w:p>
        </w:tc>
      </w:tr>
      <w:tr w:rsidR="007D4B77" w14:paraId="3577317C"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A407AA0" w14:textId="77777777" w:rsidR="007D4B77" w:rsidRDefault="007D4B77" w:rsidP="00A778A7">
            <w:pPr>
              <w:shd w:val="clear" w:color="auto" w:fill="FFFFFF"/>
              <w:rPr>
                <w:rFonts w:ascii="Liberation Serif" w:hAnsi="Liberation Serif"/>
                <w:color w:val="000000"/>
                <w:sz w:val="24"/>
                <w:szCs w:val="24"/>
              </w:rPr>
            </w:pP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6AD4835" w14:textId="77777777" w:rsidR="007D4B77" w:rsidRPr="00280967" w:rsidRDefault="007D4B77" w:rsidP="00EA6588">
            <w:pPr>
              <w:shd w:val="clear" w:color="auto" w:fill="FFFFFF"/>
              <w:rPr>
                <w:b/>
                <w:color w:val="000000"/>
                <w:sz w:val="24"/>
                <w:szCs w:val="24"/>
                <w:lang w:eastAsia="zh-CN" w:bidi="hi-IN"/>
              </w:rPr>
            </w:pPr>
            <w:r>
              <w:rPr>
                <w:b/>
                <w:color w:val="000000"/>
                <w:sz w:val="24"/>
                <w:szCs w:val="24"/>
                <w:lang w:eastAsia="zh-CN" w:bidi="hi-IN"/>
              </w:rPr>
              <w:t>Тема 4. Европейский Юг</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0B7EB4E" w14:textId="77777777" w:rsidR="007D4B77" w:rsidRPr="00FE1044" w:rsidRDefault="007D4B77" w:rsidP="00FE1044">
            <w:pPr>
              <w:shd w:val="clear" w:color="auto" w:fill="FFFFFF"/>
              <w:jc w:val="center"/>
              <w:rPr>
                <w:b/>
                <w:color w:val="000000"/>
                <w:sz w:val="24"/>
                <w:szCs w:val="24"/>
              </w:rPr>
            </w:pPr>
            <w:r>
              <w:rPr>
                <w:b/>
                <w:color w:val="000000"/>
                <w:sz w:val="24"/>
                <w:szCs w:val="24"/>
              </w:rPr>
              <w:t>5</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ACABED8" w14:textId="77777777" w:rsidR="007D4B77" w:rsidRPr="0008543D" w:rsidRDefault="007D4B77" w:rsidP="00EA6588">
            <w:pPr>
              <w:shd w:val="clear" w:color="auto" w:fill="FFFFFF"/>
              <w:rPr>
                <w:rFonts w:ascii="Liberation Serif" w:hAnsi="Liberation Serif"/>
                <w:color w:val="000000"/>
                <w:sz w:val="22"/>
              </w:rPr>
            </w:pP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3F081E17" w14:textId="77777777" w:rsidR="007D4B77" w:rsidRDefault="007D4B77"/>
        </w:tc>
      </w:tr>
      <w:tr w:rsidR="007D4B77" w14:paraId="73C14C34"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8B22B07" w14:textId="77777777" w:rsidR="007D4B77" w:rsidRDefault="000763F0"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40</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629823D" w14:textId="77777777" w:rsidR="007D4B77" w:rsidRDefault="007D4B77" w:rsidP="00EA6588">
            <w:pPr>
              <w:shd w:val="clear" w:color="auto" w:fill="FFFFFF"/>
              <w:rPr>
                <w:color w:val="000000"/>
                <w:sz w:val="24"/>
                <w:szCs w:val="24"/>
                <w:lang w:eastAsia="zh-CN" w:bidi="hi-IN"/>
              </w:rPr>
            </w:pPr>
            <w:r>
              <w:rPr>
                <w:color w:val="000000"/>
                <w:sz w:val="24"/>
                <w:szCs w:val="24"/>
                <w:lang w:eastAsia="zh-CN" w:bidi="hi-IN"/>
              </w:rPr>
              <w:t>Пространство Европейского Юга.</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17617B5" w14:textId="77777777" w:rsidR="007D4B77" w:rsidRDefault="007D4B77"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A784169"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04</w:t>
            </w:r>
            <w:r w:rsidR="007D4B77">
              <w:rPr>
                <w:rFonts w:ascii="Liberation Serif" w:hAnsi="Liberation Serif"/>
                <w:color w:val="000000"/>
                <w:sz w:val="22"/>
              </w:rPr>
              <w:t>.02.2</w:t>
            </w:r>
            <w:r w:rsidR="006143A0">
              <w:rPr>
                <w:rFonts w:ascii="Liberation Serif" w:hAnsi="Liberation Serif"/>
                <w:color w:val="000000"/>
                <w:sz w:val="22"/>
              </w:rPr>
              <w:t>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02723E01" w14:textId="77777777" w:rsidR="007D4B77" w:rsidRDefault="007D4B77">
            <w:r w:rsidRPr="00C7767A">
              <w:rPr>
                <w:color w:val="000000"/>
                <w:sz w:val="24"/>
                <w:szCs w:val="24"/>
              </w:rPr>
              <w:t>§</w:t>
            </w:r>
            <w:r w:rsidR="006143A0">
              <w:rPr>
                <w:color w:val="000000"/>
                <w:sz w:val="24"/>
                <w:szCs w:val="24"/>
              </w:rPr>
              <w:t>35, к/к</w:t>
            </w:r>
          </w:p>
        </w:tc>
      </w:tr>
      <w:tr w:rsidR="007D4B77" w14:paraId="388D896D"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9956EA9" w14:textId="77777777" w:rsidR="007D4B77" w:rsidRDefault="000763F0"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41</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4C33F68" w14:textId="77777777" w:rsidR="007D4B77" w:rsidRPr="00280967" w:rsidRDefault="007D4B77" w:rsidP="00EA6588">
            <w:pPr>
              <w:shd w:val="clear" w:color="auto" w:fill="FFFFFF"/>
              <w:rPr>
                <w:color w:val="000000"/>
                <w:sz w:val="24"/>
                <w:szCs w:val="24"/>
              </w:rPr>
            </w:pPr>
            <w:r>
              <w:rPr>
                <w:color w:val="000000"/>
                <w:sz w:val="24"/>
                <w:szCs w:val="24"/>
              </w:rPr>
              <w:t>Европейский Юг: население.</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16455D7" w14:textId="77777777" w:rsidR="007D4B77" w:rsidRDefault="007D4B77"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13E09DF"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08</w:t>
            </w:r>
            <w:r w:rsidR="007D4B77">
              <w:rPr>
                <w:rFonts w:ascii="Liberation Serif" w:hAnsi="Liberation Serif"/>
                <w:color w:val="000000"/>
                <w:sz w:val="22"/>
              </w:rPr>
              <w:t>.02.2</w:t>
            </w:r>
            <w:r w:rsidR="006143A0">
              <w:rPr>
                <w:rFonts w:ascii="Liberation Serif" w:hAnsi="Liberation Serif"/>
                <w:color w:val="000000"/>
                <w:sz w:val="22"/>
              </w:rPr>
              <w:t>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240D9804" w14:textId="77777777" w:rsidR="007D4B77" w:rsidRDefault="007D4B77">
            <w:r w:rsidRPr="00C7767A">
              <w:rPr>
                <w:color w:val="000000"/>
                <w:sz w:val="24"/>
                <w:szCs w:val="24"/>
              </w:rPr>
              <w:t>§</w:t>
            </w:r>
            <w:r w:rsidR="006143A0">
              <w:rPr>
                <w:color w:val="000000"/>
                <w:sz w:val="24"/>
                <w:szCs w:val="24"/>
              </w:rPr>
              <w:t>36, вопр.с.139</w:t>
            </w:r>
          </w:p>
        </w:tc>
      </w:tr>
      <w:tr w:rsidR="007D4B77" w14:paraId="3E2C4CA0"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8DDE860" w14:textId="77777777" w:rsidR="007D4B77" w:rsidRDefault="000763F0"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42</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428732E" w14:textId="77777777" w:rsidR="007D4B77" w:rsidRDefault="007D4B77" w:rsidP="00EA6588">
            <w:pPr>
              <w:shd w:val="clear" w:color="auto" w:fill="FFFFFF"/>
              <w:rPr>
                <w:color w:val="000000"/>
              </w:rPr>
            </w:pPr>
            <w:r>
              <w:rPr>
                <w:color w:val="000000"/>
                <w:sz w:val="24"/>
                <w:szCs w:val="24"/>
                <w:lang w:eastAsia="zh-CN" w:bidi="hi-IN"/>
              </w:rPr>
              <w:t>Европейский Юг: освоение территории и хозяйство.</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ED79069" w14:textId="77777777" w:rsidR="007D4B77" w:rsidRDefault="007D4B77"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ECC1125"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11</w:t>
            </w:r>
            <w:r w:rsidR="007D4B77">
              <w:rPr>
                <w:rFonts w:ascii="Liberation Serif" w:hAnsi="Liberation Serif"/>
                <w:color w:val="000000"/>
                <w:sz w:val="22"/>
              </w:rPr>
              <w:t>.02.2</w:t>
            </w:r>
            <w:r w:rsidR="006143A0">
              <w:rPr>
                <w:rFonts w:ascii="Liberation Serif" w:hAnsi="Liberation Serif"/>
                <w:color w:val="000000"/>
                <w:sz w:val="22"/>
              </w:rPr>
              <w:t>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65BA7BCD" w14:textId="77777777" w:rsidR="007D4B77" w:rsidRDefault="007D4B77">
            <w:r w:rsidRPr="00C7767A">
              <w:rPr>
                <w:color w:val="000000"/>
                <w:sz w:val="24"/>
                <w:szCs w:val="24"/>
              </w:rPr>
              <w:t>§</w:t>
            </w:r>
            <w:r w:rsidR="006143A0">
              <w:rPr>
                <w:color w:val="000000"/>
                <w:sz w:val="24"/>
                <w:szCs w:val="24"/>
              </w:rPr>
              <w:t>37, вопр.с.143</w:t>
            </w:r>
          </w:p>
        </w:tc>
      </w:tr>
      <w:tr w:rsidR="007D4B77" w14:paraId="7B03C074"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4847835" w14:textId="77777777" w:rsidR="007D4B77" w:rsidRDefault="000763F0"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43</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9045A2E" w14:textId="77777777" w:rsidR="007D4B77" w:rsidRPr="00F4479B" w:rsidRDefault="00F4479B" w:rsidP="00EA6588">
            <w:pPr>
              <w:shd w:val="clear" w:color="auto" w:fill="FFFFFF"/>
              <w:rPr>
                <w:color w:val="000000"/>
                <w:sz w:val="24"/>
                <w:szCs w:val="24"/>
                <w:lang w:eastAsia="zh-CN" w:bidi="hi-IN"/>
              </w:rPr>
            </w:pPr>
            <w:r w:rsidRPr="00F4479B">
              <w:rPr>
                <w:color w:val="000000"/>
                <w:sz w:val="24"/>
                <w:szCs w:val="24"/>
                <w:lang w:eastAsia="zh-CN" w:bidi="hi-IN"/>
              </w:rPr>
              <w:t>У</w:t>
            </w:r>
            <w:r w:rsidR="007D4B77" w:rsidRPr="00F4479B">
              <w:rPr>
                <w:color w:val="000000"/>
                <w:sz w:val="24"/>
                <w:szCs w:val="24"/>
                <w:lang w:eastAsia="zh-CN" w:bidi="hi-IN"/>
              </w:rPr>
              <w:t>чимся с «Полярной з</w:t>
            </w:r>
            <w:r w:rsidRPr="00F4479B">
              <w:rPr>
                <w:color w:val="000000"/>
                <w:sz w:val="24"/>
                <w:szCs w:val="24"/>
                <w:lang w:eastAsia="zh-CN" w:bidi="hi-IN"/>
              </w:rPr>
              <w:t xml:space="preserve">вездой» </w:t>
            </w:r>
            <w:r w:rsidRPr="00F4479B">
              <w:rPr>
                <w:b/>
                <w:color w:val="000000"/>
                <w:sz w:val="24"/>
                <w:szCs w:val="24"/>
                <w:lang w:eastAsia="zh-CN" w:bidi="hi-IN"/>
              </w:rPr>
              <w:t>Практическая работа № 8</w:t>
            </w:r>
            <w:r w:rsidRPr="00F4479B">
              <w:rPr>
                <w:color w:val="000000"/>
                <w:sz w:val="24"/>
                <w:szCs w:val="24"/>
                <w:lang w:eastAsia="zh-CN" w:bidi="hi-IN"/>
              </w:rPr>
              <w:t xml:space="preserve">: </w:t>
            </w:r>
            <w:r w:rsidR="006143A0" w:rsidRPr="00F4479B">
              <w:rPr>
                <w:color w:val="000000"/>
                <w:sz w:val="24"/>
                <w:szCs w:val="24"/>
                <w:lang w:eastAsia="zh-CN" w:bidi="hi-IN"/>
              </w:rPr>
              <w:t xml:space="preserve">разрабатываем проект </w:t>
            </w:r>
            <w:r w:rsidR="007D4B77" w:rsidRPr="00F4479B">
              <w:rPr>
                <w:color w:val="000000"/>
                <w:sz w:val="24"/>
                <w:szCs w:val="24"/>
                <w:lang w:eastAsia="zh-CN" w:bidi="hi-IN"/>
              </w:rPr>
              <w:t>«Развитие</w:t>
            </w:r>
            <w:r w:rsidR="006143A0" w:rsidRPr="00F4479B">
              <w:rPr>
                <w:color w:val="000000"/>
                <w:sz w:val="24"/>
                <w:szCs w:val="24"/>
                <w:lang w:eastAsia="zh-CN" w:bidi="hi-IN"/>
              </w:rPr>
              <w:t xml:space="preserve"> рекреации на Северном Кавказе»</w:t>
            </w:r>
            <w:r w:rsidR="007D4B77" w:rsidRPr="00F4479B">
              <w:rPr>
                <w:color w:val="000000"/>
                <w:sz w:val="24"/>
                <w:szCs w:val="24"/>
                <w:lang w:eastAsia="zh-CN" w:bidi="hi-IN"/>
              </w:rPr>
              <w:t>.</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70450C8" w14:textId="77777777" w:rsidR="007D4B77" w:rsidRDefault="007D4B77"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B9BD9BA" w14:textId="77777777" w:rsidR="007D4B77" w:rsidRPr="0008543D" w:rsidRDefault="00B854C3" w:rsidP="00EA6588">
            <w:pPr>
              <w:shd w:val="clear" w:color="auto" w:fill="FFFFFF"/>
              <w:rPr>
                <w:rFonts w:ascii="Liberation Serif" w:hAnsi="Liberation Serif"/>
                <w:color w:val="000000"/>
                <w:sz w:val="22"/>
              </w:rPr>
            </w:pPr>
            <w:r>
              <w:rPr>
                <w:rFonts w:ascii="Liberation Serif" w:hAnsi="Liberation Serif"/>
                <w:color w:val="000000"/>
                <w:sz w:val="22"/>
              </w:rPr>
              <w:t>15</w:t>
            </w:r>
            <w:r w:rsidR="007D4B77">
              <w:rPr>
                <w:rFonts w:ascii="Liberation Serif" w:hAnsi="Liberation Serif"/>
                <w:color w:val="000000"/>
                <w:sz w:val="22"/>
              </w:rPr>
              <w:t>.02.2</w:t>
            </w:r>
            <w:r w:rsidR="006143A0">
              <w:rPr>
                <w:rFonts w:ascii="Liberation Serif" w:hAnsi="Liberation Serif"/>
                <w:color w:val="000000"/>
                <w:sz w:val="22"/>
              </w:rPr>
              <w:t>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54FCA2F0" w14:textId="77777777" w:rsidR="007D4B77" w:rsidRDefault="007D4B77">
            <w:r w:rsidRPr="00C7767A">
              <w:rPr>
                <w:color w:val="000000"/>
                <w:sz w:val="24"/>
                <w:szCs w:val="24"/>
              </w:rPr>
              <w:t>§</w:t>
            </w:r>
            <w:r w:rsidR="006143A0">
              <w:rPr>
                <w:color w:val="000000"/>
                <w:sz w:val="24"/>
                <w:szCs w:val="24"/>
              </w:rPr>
              <w:t>38, проект</w:t>
            </w:r>
          </w:p>
        </w:tc>
      </w:tr>
      <w:tr w:rsidR="007D4B77" w14:paraId="19F6181B"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9FB183A" w14:textId="77777777" w:rsidR="007D4B77" w:rsidRDefault="007D4B77" w:rsidP="00A778A7">
            <w:pPr>
              <w:shd w:val="clear" w:color="auto" w:fill="FFFFFF"/>
              <w:rPr>
                <w:rFonts w:ascii="Liberation Serif" w:hAnsi="Liberation Serif"/>
                <w:color w:val="000000"/>
                <w:sz w:val="24"/>
                <w:szCs w:val="24"/>
              </w:rPr>
            </w:pP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0DD4D1A" w14:textId="77777777" w:rsidR="007D4B77" w:rsidRPr="009806E3" w:rsidRDefault="007D4B77" w:rsidP="00EA6588">
            <w:pPr>
              <w:shd w:val="clear" w:color="auto" w:fill="FFFFFF"/>
              <w:rPr>
                <w:b/>
                <w:color w:val="000000"/>
                <w:sz w:val="24"/>
                <w:szCs w:val="24"/>
                <w:lang w:eastAsia="zh-CN" w:bidi="hi-IN"/>
              </w:rPr>
            </w:pPr>
            <w:r>
              <w:rPr>
                <w:b/>
                <w:color w:val="000000"/>
                <w:sz w:val="24"/>
                <w:szCs w:val="24"/>
                <w:lang w:eastAsia="zh-CN" w:bidi="hi-IN"/>
              </w:rPr>
              <w:t>Тема 5. Поволжье.</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4E3A4BB" w14:textId="77777777" w:rsidR="007D4B77" w:rsidRPr="00FE1044" w:rsidRDefault="007D4B77" w:rsidP="00A778A7">
            <w:pPr>
              <w:shd w:val="clear" w:color="auto" w:fill="FFFFFF"/>
              <w:jc w:val="center"/>
              <w:rPr>
                <w:b/>
                <w:color w:val="000000"/>
                <w:sz w:val="24"/>
                <w:szCs w:val="24"/>
              </w:rPr>
            </w:pPr>
            <w:r w:rsidRPr="00FE1044">
              <w:rPr>
                <w:b/>
                <w:color w:val="000000"/>
                <w:sz w:val="24"/>
                <w:szCs w:val="24"/>
              </w:rPr>
              <w:t>4</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C335BF1" w14:textId="77777777" w:rsidR="007D4B77" w:rsidRPr="0008543D" w:rsidRDefault="007D4B77" w:rsidP="00EA6588">
            <w:pPr>
              <w:shd w:val="clear" w:color="auto" w:fill="FFFFFF"/>
              <w:rPr>
                <w:rFonts w:ascii="Liberation Serif" w:hAnsi="Liberation Serif"/>
                <w:color w:val="000000"/>
                <w:sz w:val="22"/>
              </w:rPr>
            </w:pP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595B2DBA" w14:textId="77777777" w:rsidR="007D4B77" w:rsidRDefault="007D4B77" w:rsidP="007D4B77">
            <w:pPr>
              <w:shd w:val="clear" w:color="auto" w:fill="FFFFFF"/>
              <w:rPr>
                <w:rFonts w:ascii="Liberation Serif" w:hAnsi="Liberation Serif"/>
                <w:b/>
                <w:color w:val="000000"/>
                <w:sz w:val="24"/>
                <w:szCs w:val="24"/>
              </w:rPr>
            </w:pPr>
          </w:p>
        </w:tc>
      </w:tr>
      <w:tr w:rsidR="007D4B77" w14:paraId="6A86303C" w14:textId="77777777" w:rsidTr="00EA6588">
        <w:trPr>
          <w:trHeight w:val="276"/>
        </w:trPr>
        <w:tc>
          <w:tcPr>
            <w:tcW w:w="567" w:type="dxa"/>
            <w:tcBorders>
              <w:top w:val="none" w:sz="4" w:space="0" w:color="000000"/>
              <w:left w:val="single" w:sz="6" w:space="0" w:color="000000"/>
              <w:bottom w:val="single" w:sz="4" w:space="0" w:color="auto"/>
              <w:right w:val="none" w:sz="4" w:space="0" w:color="000000"/>
            </w:tcBorders>
            <w:tcMar>
              <w:top w:w="55" w:type="dxa"/>
              <w:left w:w="55" w:type="dxa"/>
              <w:bottom w:w="55" w:type="dxa"/>
              <w:right w:w="55" w:type="dxa"/>
            </w:tcMar>
          </w:tcPr>
          <w:p w14:paraId="11078DFE" w14:textId="77777777" w:rsidR="007D4B77" w:rsidRDefault="00BF4E05"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44</w:t>
            </w:r>
            <w:r w:rsidR="007D4B77">
              <w:rPr>
                <w:rFonts w:ascii="Liberation Serif" w:hAnsi="Liberation Serif"/>
                <w:color w:val="000000"/>
                <w:sz w:val="24"/>
                <w:szCs w:val="24"/>
              </w:rPr>
              <w:t>.</w:t>
            </w:r>
          </w:p>
        </w:tc>
        <w:tc>
          <w:tcPr>
            <w:tcW w:w="5246" w:type="dxa"/>
            <w:tcBorders>
              <w:top w:val="none" w:sz="4" w:space="0" w:color="000000"/>
              <w:left w:val="single" w:sz="6" w:space="0" w:color="000000"/>
              <w:bottom w:val="single" w:sz="4" w:space="0" w:color="auto"/>
              <w:right w:val="none" w:sz="4" w:space="0" w:color="000000"/>
            </w:tcBorders>
            <w:tcMar>
              <w:top w:w="55" w:type="dxa"/>
              <w:left w:w="55" w:type="dxa"/>
              <w:bottom w:w="55" w:type="dxa"/>
              <w:right w:w="55" w:type="dxa"/>
            </w:tcMar>
          </w:tcPr>
          <w:p w14:paraId="69DEF601" w14:textId="77777777" w:rsidR="007D4B77" w:rsidRDefault="007D4B77" w:rsidP="00EA6588">
            <w:pPr>
              <w:shd w:val="clear" w:color="auto" w:fill="FFFFFF"/>
              <w:rPr>
                <w:color w:val="000000"/>
                <w:sz w:val="24"/>
                <w:szCs w:val="24"/>
                <w:lang w:eastAsia="zh-CN" w:bidi="hi-IN"/>
              </w:rPr>
            </w:pPr>
            <w:r>
              <w:rPr>
                <w:color w:val="000000"/>
                <w:sz w:val="24"/>
                <w:szCs w:val="24"/>
                <w:lang w:eastAsia="zh-CN" w:bidi="hi-IN"/>
              </w:rPr>
              <w:t>Пространство Поволжья.</w:t>
            </w:r>
          </w:p>
        </w:tc>
        <w:tc>
          <w:tcPr>
            <w:tcW w:w="1276" w:type="dxa"/>
            <w:tcBorders>
              <w:top w:val="none" w:sz="4" w:space="0" w:color="000000"/>
              <w:left w:val="single" w:sz="6" w:space="0" w:color="000000"/>
              <w:bottom w:val="single" w:sz="4" w:space="0" w:color="auto"/>
              <w:right w:val="none" w:sz="4" w:space="0" w:color="000000"/>
            </w:tcBorders>
            <w:tcMar>
              <w:top w:w="55" w:type="dxa"/>
              <w:left w:w="55" w:type="dxa"/>
              <w:bottom w:w="55" w:type="dxa"/>
              <w:right w:w="55" w:type="dxa"/>
            </w:tcMar>
          </w:tcPr>
          <w:p w14:paraId="29906F10" w14:textId="77777777" w:rsidR="007D4B77" w:rsidRDefault="007D4B77"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4" w:space="0" w:color="auto"/>
              <w:right w:val="none" w:sz="4" w:space="0" w:color="000000"/>
            </w:tcBorders>
            <w:tcMar>
              <w:top w:w="55" w:type="dxa"/>
              <w:left w:w="55" w:type="dxa"/>
              <w:bottom w:w="55" w:type="dxa"/>
              <w:right w:w="55" w:type="dxa"/>
            </w:tcMar>
          </w:tcPr>
          <w:p w14:paraId="25018577" w14:textId="77777777" w:rsidR="007D4B77" w:rsidRPr="0008543D" w:rsidRDefault="00F4479B" w:rsidP="00EA6588">
            <w:pPr>
              <w:shd w:val="clear" w:color="auto" w:fill="FFFFFF"/>
              <w:rPr>
                <w:rFonts w:ascii="Liberation Serif" w:hAnsi="Liberation Serif"/>
                <w:color w:val="000000"/>
                <w:sz w:val="22"/>
              </w:rPr>
            </w:pPr>
            <w:r>
              <w:rPr>
                <w:rFonts w:ascii="Liberation Serif" w:hAnsi="Liberation Serif"/>
                <w:color w:val="000000"/>
                <w:sz w:val="22"/>
              </w:rPr>
              <w:t>18</w:t>
            </w:r>
            <w:r w:rsidR="007D4B77">
              <w:rPr>
                <w:rFonts w:ascii="Liberation Serif" w:hAnsi="Liberation Serif"/>
                <w:color w:val="000000"/>
                <w:sz w:val="22"/>
              </w:rPr>
              <w:t>.02.2</w:t>
            </w:r>
            <w:r w:rsidR="006143A0">
              <w:rPr>
                <w:rFonts w:ascii="Liberation Serif" w:hAnsi="Liberation Serif"/>
                <w:color w:val="000000"/>
                <w:sz w:val="22"/>
              </w:rPr>
              <w:t>2</w:t>
            </w:r>
          </w:p>
        </w:tc>
        <w:tc>
          <w:tcPr>
            <w:tcW w:w="2410" w:type="dxa"/>
            <w:tcBorders>
              <w:top w:val="none" w:sz="4" w:space="0" w:color="000000"/>
              <w:left w:val="single" w:sz="6" w:space="0" w:color="000000"/>
              <w:bottom w:val="single" w:sz="4" w:space="0" w:color="auto"/>
              <w:right w:val="single" w:sz="4" w:space="0" w:color="000000"/>
            </w:tcBorders>
            <w:tcMar>
              <w:top w:w="55" w:type="dxa"/>
              <w:left w:w="55" w:type="dxa"/>
              <w:bottom w:w="55" w:type="dxa"/>
              <w:right w:w="55" w:type="dxa"/>
            </w:tcMar>
          </w:tcPr>
          <w:p w14:paraId="4669F91A" w14:textId="77777777" w:rsidR="007D4B77" w:rsidRDefault="007D4B77">
            <w:r w:rsidRPr="00BA134E">
              <w:rPr>
                <w:color w:val="000000"/>
                <w:sz w:val="24"/>
                <w:szCs w:val="24"/>
              </w:rPr>
              <w:t>§</w:t>
            </w:r>
          </w:p>
        </w:tc>
      </w:tr>
      <w:tr w:rsidR="007D4B77" w14:paraId="7CF5EB08" w14:textId="77777777" w:rsidTr="00EA6588">
        <w:trPr>
          <w:trHeight w:val="276"/>
        </w:trPr>
        <w:tc>
          <w:tcPr>
            <w:tcW w:w="567" w:type="dxa"/>
            <w:tcBorders>
              <w:top w:val="single" w:sz="4" w:space="0" w:color="auto"/>
              <w:left w:val="single" w:sz="6" w:space="0" w:color="000000"/>
              <w:bottom w:val="single" w:sz="4" w:space="0" w:color="auto"/>
              <w:right w:val="none" w:sz="4" w:space="0" w:color="000000"/>
            </w:tcBorders>
            <w:tcMar>
              <w:top w:w="55" w:type="dxa"/>
              <w:left w:w="55" w:type="dxa"/>
              <w:bottom w:w="55" w:type="dxa"/>
              <w:right w:w="55" w:type="dxa"/>
            </w:tcMar>
          </w:tcPr>
          <w:p w14:paraId="38F56D2D" w14:textId="77777777" w:rsidR="007D4B77" w:rsidRDefault="00BF4E05"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45</w:t>
            </w:r>
            <w:r w:rsidR="007D4B77">
              <w:rPr>
                <w:rFonts w:ascii="Liberation Serif" w:hAnsi="Liberation Serif"/>
                <w:color w:val="000000"/>
                <w:sz w:val="24"/>
                <w:szCs w:val="24"/>
              </w:rPr>
              <w:t>.</w:t>
            </w:r>
          </w:p>
        </w:tc>
        <w:tc>
          <w:tcPr>
            <w:tcW w:w="5246" w:type="dxa"/>
            <w:tcBorders>
              <w:top w:val="single" w:sz="4" w:space="0" w:color="auto"/>
              <w:left w:val="single" w:sz="6" w:space="0" w:color="000000"/>
              <w:bottom w:val="single" w:sz="4" w:space="0" w:color="auto"/>
              <w:right w:val="none" w:sz="4" w:space="0" w:color="000000"/>
            </w:tcBorders>
            <w:tcMar>
              <w:top w:w="55" w:type="dxa"/>
              <w:left w:w="55" w:type="dxa"/>
              <w:bottom w:w="55" w:type="dxa"/>
              <w:right w:w="55" w:type="dxa"/>
            </w:tcMar>
          </w:tcPr>
          <w:p w14:paraId="3A6A2918" w14:textId="77777777" w:rsidR="007D4B77" w:rsidRDefault="007D4B77" w:rsidP="00EA6588">
            <w:pPr>
              <w:shd w:val="clear" w:color="auto" w:fill="FFFFFF"/>
              <w:spacing w:after="120" w:line="273" w:lineRule="atLeast"/>
              <w:rPr>
                <w:color w:val="000000"/>
                <w:sz w:val="24"/>
                <w:szCs w:val="24"/>
                <w:lang w:eastAsia="zh-CN" w:bidi="hi-IN"/>
              </w:rPr>
            </w:pPr>
            <w:r>
              <w:rPr>
                <w:color w:val="000000"/>
                <w:sz w:val="24"/>
                <w:szCs w:val="24"/>
                <w:lang w:eastAsia="zh-CN" w:bidi="hi-IN"/>
              </w:rPr>
              <w:t>Поволжье: освоение территории и население.</w:t>
            </w:r>
          </w:p>
        </w:tc>
        <w:tc>
          <w:tcPr>
            <w:tcW w:w="1276" w:type="dxa"/>
            <w:tcBorders>
              <w:top w:val="single" w:sz="4" w:space="0" w:color="auto"/>
              <w:left w:val="single" w:sz="6" w:space="0" w:color="000000"/>
              <w:bottom w:val="single" w:sz="4" w:space="0" w:color="auto"/>
              <w:right w:val="none" w:sz="4" w:space="0" w:color="000000"/>
            </w:tcBorders>
            <w:tcMar>
              <w:top w:w="55" w:type="dxa"/>
              <w:left w:w="55" w:type="dxa"/>
              <w:bottom w:w="55" w:type="dxa"/>
              <w:right w:w="55" w:type="dxa"/>
            </w:tcMar>
          </w:tcPr>
          <w:p w14:paraId="15B75E14" w14:textId="77777777" w:rsidR="007D4B77" w:rsidRDefault="007D4B77"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single" w:sz="4" w:space="0" w:color="auto"/>
              <w:left w:val="single" w:sz="6" w:space="0" w:color="000000"/>
              <w:bottom w:val="single" w:sz="4" w:space="0" w:color="auto"/>
              <w:right w:val="none" w:sz="4" w:space="0" w:color="000000"/>
            </w:tcBorders>
            <w:tcMar>
              <w:top w:w="55" w:type="dxa"/>
              <w:left w:w="55" w:type="dxa"/>
              <w:bottom w:w="55" w:type="dxa"/>
              <w:right w:w="55" w:type="dxa"/>
            </w:tcMar>
          </w:tcPr>
          <w:p w14:paraId="36A0EF5F" w14:textId="77777777" w:rsidR="007D4B77" w:rsidRPr="0008543D" w:rsidRDefault="00F4479B" w:rsidP="00EA6588">
            <w:pPr>
              <w:shd w:val="clear" w:color="auto" w:fill="FFFFFF"/>
              <w:rPr>
                <w:rFonts w:ascii="Liberation Serif" w:hAnsi="Liberation Serif"/>
                <w:color w:val="000000"/>
                <w:sz w:val="22"/>
              </w:rPr>
            </w:pPr>
            <w:r>
              <w:rPr>
                <w:rFonts w:ascii="Liberation Serif" w:hAnsi="Liberation Serif"/>
                <w:color w:val="000000"/>
                <w:sz w:val="22"/>
              </w:rPr>
              <w:t>22</w:t>
            </w:r>
            <w:r w:rsidR="007D4B77">
              <w:rPr>
                <w:rFonts w:ascii="Liberation Serif" w:hAnsi="Liberation Serif"/>
                <w:color w:val="000000"/>
                <w:sz w:val="22"/>
              </w:rPr>
              <w:t>.02.2</w:t>
            </w:r>
            <w:r w:rsidR="006143A0">
              <w:rPr>
                <w:rFonts w:ascii="Liberation Serif" w:hAnsi="Liberation Serif"/>
                <w:color w:val="000000"/>
                <w:sz w:val="22"/>
              </w:rPr>
              <w:t>2</w:t>
            </w:r>
          </w:p>
        </w:tc>
        <w:tc>
          <w:tcPr>
            <w:tcW w:w="2410" w:type="dxa"/>
            <w:tcBorders>
              <w:top w:val="single" w:sz="4" w:space="0" w:color="auto"/>
              <w:left w:val="single" w:sz="6" w:space="0" w:color="000000"/>
              <w:bottom w:val="single" w:sz="4" w:space="0" w:color="auto"/>
              <w:right w:val="single" w:sz="4" w:space="0" w:color="000000"/>
            </w:tcBorders>
            <w:tcMar>
              <w:top w:w="55" w:type="dxa"/>
              <w:left w:w="55" w:type="dxa"/>
              <w:bottom w:w="55" w:type="dxa"/>
              <w:right w:w="55" w:type="dxa"/>
            </w:tcMar>
          </w:tcPr>
          <w:p w14:paraId="570BDBA3" w14:textId="77777777" w:rsidR="007D4B77" w:rsidRDefault="007D4B77">
            <w:r w:rsidRPr="00BA134E">
              <w:rPr>
                <w:color w:val="000000"/>
                <w:sz w:val="24"/>
                <w:szCs w:val="24"/>
              </w:rPr>
              <w:t>§</w:t>
            </w:r>
          </w:p>
        </w:tc>
      </w:tr>
      <w:tr w:rsidR="007D4B77" w14:paraId="4632A7C7" w14:textId="77777777" w:rsidTr="00EA6588">
        <w:trPr>
          <w:trHeight w:val="276"/>
        </w:trPr>
        <w:tc>
          <w:tcPr>
            <w:tcW w:w="567"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0146848D" w14:textId="77777777" w:rsidR="007D4B77" w:rsidRDefault="00BF4E05"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46</w:t>
            </w:r>
            <w:r w:rsidR="007D4B77">
              <w:rPr>
                <w:rFonts w:ascii="Liberation Serif" w:hAnsi="Liberation Serif"/>
                <w:color w:val="000000"/>
                <w:sz w:val="24"/>
                <w:szCs w:val="24"/>
              </w:rPr>
              <w:t>.</w:t>
            </w:r>
          </w:p>
        </w:tc>
        <w:tc>
          <w:tcPr>
            <w:tcW w:w="5246"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0957C568" w14:textId="77777777" w:rsidR="007D4B77" w:rsidRDefault="007D4B77" w:rsidP="00EA6588">
            <w:pPr>
              <w:shd w:val="clear" w:color="auto" w:fill="FFFFFF"/>
              <w:spacing w:after="120" w:line="273" w:lineRule="atLeast"/>
              <w:rPr>
                <w:color w:val="000000"/>
                <w:sz w:val="24"/>
                <w:szCs w:val="24"/>
                <w:lang w:eastAsia="zh-CN" w:bidi="hi-IN"/>
              </w:rPr>
            </w:pPr>
            <w:r>
              <w:rPr>
                <w:color w:val="000000"/>
                <w:sz w:val="24"/>
                <w:szCs w:val="24"/>
                <w:lang w:eastAsia="zh-CN" w:bidi="hi-IN"/>
              </w:rPr>
              <w:t>Поволжье: хозяйство и проблемы.</w:t>
            </w:r>
          </w:p>
        </w:tc>
        <w:tc>
          <w:tcPr>
            <w:tcW w:w="1276"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073CD265" w14:textId="77777777" w:rsidR="007D4B77" w:rsidRDefault="007D4B77"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436020BB" w14:textId="77777777" w:rsidR="007D4B77" w:rsidRPr="0008543D" w:rsidRDefault="00F4479B" w:rsidP="00EA6588">
            <w:pPr>
              <w:shd w:val="clear" w:color="auto" w:fill="FFFFFF"/>
              <w:rPr>
                <w:rFonts w:ascii="Liberation Serif" w:hAnsi="Liberation Serif"/>
                <w:color w:val="000000"/>
                <w:sz w:val="22"/>
              </w:rPr>
            </w:pPr>
            <w:r>
              <w:rPr>
                <w:rFonts w:ascii="Liberation Serif" w:hAnsi="Liberation Serif"/>
                <w:color w:val="000000"/>
                <w:sz w:val="22"/>
              </w:rPr>
              <w:t>25.02</w:t>
            </w:r>
            <w:r w:rsidR="007D4B77">
              <w:rPr>
                <w:rFonts w:ascii="Liberation Serif" w:hAnsi="Liberation Serif"/>
                <w:color w:val="000000"/>
                <w:sz w:val="22"/>
              </w:rPr>
              <w:t>.2</w:t>
            </w:r>
            <w:r w:rsidR="006143A0">
              <w:rPr>
                <w:rFonts w:ascii="Liberation Serif" w:hAnsi="Liberation Serif"/>
                <w:color w:val="000000"/>
                <w:sz w:val="22"/>
              </w:rPr>
              <w:t>2</w:t>
            </w:r>
          </w:p>
        </w:tc>
        <w:tc>
          <w:tcPr>
            <w:tcW w:w="2410" w:type="dxa"/>
            <w:tcBorders>
              <w:top w:val="single" w:sz="4" w:space="0" w:color="auto"/>
              <w:left w:val="single" w:sz="6" w:space="0" w:color="000000"/>
              <w:bottom w:val="single" w:sz="6" w:space="0" w:color="000000"/>
              <w:right w:val="single" w:sz="4" w:space="0" w:color="000000"/>
            </w:tcBorders>
            <w:tcMar>
              <w:top w:w="55" w:type="dxa"/>
              <w:left w:w="55" w:type="dxa"/>
              <w:bottom w:w="55" w:type="dxa"/>
              <w:right w:w="55" w:type="dxa"/>
            </w:tcMar>
          </w:tcPr>
          <w:p w14:paraId="59D47252" w14:textId="77777777" w:rsidR="007D4B77" w:rsidRDefault="007D4B77">
            <w:r w:rsidRPr="00BA134E">
              <w:rPr>
                <w:color w:val="000000"/>
                <w:sz w:val="24"/>
                <w:szCs w:val="24"/>
              </w:rPr>
              <w:t>§</w:t>
            </w:r>
          </w:p>
        </w:tc>
      </w:tr>
      <w:tr w:rsidR="007D4B77" w14:paraId="340DECB6" w14:textId="77777777" w:rsidTr="00EA6588">
        <w:trPr>
          <w:trHeight w:val="276"/>
        </w:trPr>
        <w:tc>
          <w:tcPr>
            <w:tcW w:w="567"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205B5E07" w14:textId="77777777" w:rsidR="007D4B77" w:rsidRDefault="00BF4E05"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47</w:t>
            </w:r>
            <w:r w:rsidR="007D4B77">
              <w:rPr>
                <w:rFonts w:ascii="Liberation Serif" w:hAnsi="Liberation Serif"/>
                <w:color w:val="000000"/>
                <w:sz w:val="24"/>
                <w:szCs w:val="24"/>
              </w:rPr>
              <w:t>.</w:t>
            </w:r>
          </w:p>
        </w:tc>
        <w:tc>
          <w:tcPr>
            <w:tcW w:w="5246"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6C32F920" w14:textId="77777777" w:rsidR="007D4B77" w:rsidRPr="00BF4E05" w:rsidRDefault="007D4B77" w:rsidP="00EA6588">
            <w:pPr>
              <w:shd w:val="clear" w:color="auto" w:fill="FFFFFF"/>
              <w:spacing w:after="120" w:line="273" w:lineRule="atLeast"/>
              <w:rPr>
                <w:color w:val="000000"/>
                <w:sz w:val="24"/>
                <w:szCs w:val="24"/>
                <w:lang w:eastAsia="zh-CN" w:bidi="hi-IN"/>
              </w:rPr>
            </w:pPr>
            <w:r w:rsidRPr="00BF4E05">
              <w:rPr>
                <w:b/>
                <w:color w:val="000000"/>
                <w:sz w:val="24"/>
                <w:szCs w:val="24"/>
                <w:lang w:eastAsia="zh-CN" w:bidi="hi-IN"/>
              </w:rPr>
              <w:t xml:space="preserve">Практическая работа </w:t>
            </w:r>
            <w:r w:rsidR="00BF4E05">
              <w:rPr>
                <w:b/>
                <w:color w:val="000000"/>
                <w:sz w:val="24"/>
                <w:szCs w:val="24"/>
                <w:lang w:eastAsia="zh-CN" w:bidi="hi-IN"/>
              </w:rPr>
              <w:t xml:space="preserve">№ </w:t>
            </w:r>
            <w:r w:rsidRPr="00BF4E05">
              <w:rPr>
                <w:b/>
                <w:color w:val="000000"/>
                <w:sz w:val="24"/>
                <w:szCs w:val="24"/>
                <w:lang w:eastAsia="zh-CN" w:bidi="hi-IN"/>
              </w:rPr>
              <w:t>9</w:t>
            </w:r>
            <w:r w:rsidR="00BF4E05">
              <w:rPr>
                <w:color w:val="000000"/>
                <w:sz w:val="24"/>
                <w:szCs w:val="24"/>
                <w:lang w:eastAsia="zh-CN" w:bidi="hi-IN"/>
              </w:rPr>
              <w:t>: Г</w:t>
            </w:r>
            <w:r w:rsidRPr="00BF4E05">
              <w:rPr>
                <w:color w:val="000000"/>
                <w:sz w:val="24"/>
                <w:szCs w:val="24"/>
                <w:lang w:eastAsia="zh-CN" w:bidi="hi-IN"/>
              </w:rPr>
              <w:t>еографическая исследовательская пр</w:t>
            </w:r>
            <w:r w:rsidR="00BF4E05">
              <w:rPr>
                <w:color w:val="000000"/>
                <w:sz w:val="24"/>
                <w:szCs w:val="24"/>
                <w:lang w:eastAsia="zh-CN" w:bidi="hi-IN"/>
              </w:rPr>
              <w:t xml:space="preserve">актика </w:t>
            </w:r>
            <w:r w:rsidRPr="00BF4E05">
              <w:rPr>
                <w:color w:val="000000"/>
                <w:sz w:val="24"/>
                <w:szCs w:val="24"/>
                <w:lang w:eastAsia="zh-CN" w:bidi="hi-IN"/>
              </w:rPr>
              <w:t>«Экологические проблемы Поволжья».</w:t>
            </w:r>
          </w:p>
        </w:tc>
        <w:tc>
          <w:tcPr>
            <w:tcW w:w="1276"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7A8C1E82" w14:textId="77777777" w:rsidR="007D4B77" w:rsidRDefault="007D4B77"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6C7B51FE" w14:textId="77777777" w:rsidR="007D4B77" w:rsidRPr="0008543D" w:rsidRDefault="00F4479B" w:rsidP="00EA6588">
            <w:pPr>
              <w:shd w:val="clear" w:color="auto" w:fill="FFFFFF"/>
              <w:rPr>
                <w:rFonts w:ascii="Liberation Serif" w:hAnsi="Liberation Serif"/>
                <w:color w:val="000000"/>
                <w:sz w:val="22"/>
              </w:rPr>
            </w:pPr>
            <w:r>
              <w:rPr>
                <w:rFonts w:ascii="Liberation Serif" w:hAnsi="Liberation Serif"/>
                <w:color w:val="000000"/>
                <w:sz w:val="22"/>
              </w:rPr>
              <w:t>01</w:t>
            </w:r>
            <w:r w:rsidR="007D4B77">
              <w:rPr>
                <w:rFonts w:ascii="Liberation Serif" w:hAnsi="Liberation Serif"/>
                <w:color w:val="000000"/>
                <w:sz w:val="22"/>
              </w:rPr>
              <w:t>.03.2</w:t>
            </w:r>
            <w:r w:rsidR="006143A0">
              <w:rPr>
                <w:rFonts w:ascii="Liberation Serif" w:hAnsi="Liberation Serif"/>
                <w:color w:val="000000"/>
                <w:sz w:val="22"/>
              </w:rPr>
              <w:t>2</w:t>
            </w:r>
          </w:p>
        </w:tc>
        <w:tc>
          <w:tcPr>
            <w:tcW w:w="2410" w:type="dxa"/>
            <w:tcBorders>
              <w:top w:val="single" w:sz="4" w:space="0" w:color="auto"/>
              <w:left w:val="single" w:sz="6" w:space="0" w:color="000000"/>
              <w:bottom w:val="single" w:sz="6" w:space="0" w:color="000000"/>
              <w:right w:val="single" w:sz="4" w:space="0" w:color="000000"/>
            </w:tcBorders>
            <w:tcMar>
              <w:top w:w="55" w:type="dxa"/>
              <w:left w:w="55" w:type="dxa"/>
              <w:bottom w:w="55" w:type="dxa"/>
              <w:right w:w="55" w:type="dxa"/>
            </w:tcMar>
          </w:tcPr>
          <w:p w14:paraId="52056559" w14:textId="77777777" w:rsidR="007D4B77" w:rsidRDefault="007D4B77">
            <w:r w:rsidRPr="00BA134E">
              <w:rPr>
                <w:color w:val="000000"/>
                <w:sz w:val="24"/>
                <w:szCs w:val="24"/>
              </w:rPr>
              <w:t>§</w:t>
            </w:r>
          </w:p>
        </w:tc>
      </w:tr>
      <w:tr w:rsidR="00F4479B" w14:paraId="1E795D55" w14:textId="77777777" w:rsidTr="00EA6588">
        <w:trPr>
          <w:trHeight w:val="276"/>
        </w:trPr>
        <w:tc>
          <w:tcPr>
            <w:tcW w:w="567"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153ED2BE" w14:textId="77777777" w:rsidR="00F4479B" w:rsidRDefault="00BF4E05"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48</w:t>
            </w:r>
          </w:p>
        </w:tc>
        <w:tc>
          <w:tcPr>
            <w:tcW w:w="5246"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26278796" w14:textId="77777777" w:rsidR="00F4479B" w:rsidRPr="002A5134" w:rsidRDefault="00F4479B" w:rsidP="004B00EB">
            <w:pPr>
              <w:shd w:val="clear" w:color="auto" w:fill="FFFFFF"/>
              <w:rPr>
                <w:color w:val="000000"/>
                <w:sz w:val="24"/>
                <w:szCs w:val="24"/>
                <w:lang w:eastAsia="zh-CN" w:bidi="hi-IN"/>
              </w:rPr>
            </w:pPr>
            <w:r>
              <w:rPr>
                <w:color w:val="000000"/>
                <w:sz w:val="24"/>
                <w:szCs w:val="24"/>
                <w:lang w:eastAsia="zh-CN" w:bidi="hi-IN"/>
              </w:rPr>
              <w:t>Обобщение по теме «Европейская Россия».</w:t>
            </w:r>
          </w:p>
        </w:tc>
        <w:tc>
          <w:tcPr>
            <w:tcW w:w="1276"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558940AF" w14:textId="77777777" w:rsidR="00F4479B" w:rsidRDefault="00F4479B" w:rsidP="004B00EB">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0D836673" w14:textId="77777777" w:rsidR="00F4479B" w:rsidRDefault="00F4479B" w:rsidP="00EA6588">
            <w:pPr>
              <w:shd w:val="clear" w:color="auto" w:fill="FFFFFF"/>
              <w:rPr>
                <w:rFonts w:ascii="Liberation Serif" w:hAnsi="Liberation Serif"/>
                <w:color w:val="000000"/>
                <w:sz w:val="22"/>
              </w:rPr>
            </w:pPr>
            <w:r>
              <w:rPr>
                <w:rFonts w:ascii="Liberation Serif" w:hAnsi="Liberation Serif"/>
                <w:color w:val="000000"/>
                <w:sz w:val="22"/>
              </w:rPr>
              <w:t>04.03.22</w:t>
            </w:r>
          </w:p>
        </w:tc>
        <w:tc>
          <w:tcPr>
            <w:tcW w:w="2410" w:type="dxa"/>
            <w:tcBorders>
              <w:top w:val="single" w:sz="4" w:space="0" w:color="auto"/>
              <w:left w:val="single" w:sz="6" w:space="0" w:color="000000"/>
              <w:bottom w:val="single" w:sz="6" w:space="0" w:color="000000"/>
              <w:right w:val="single" w:sz="4" w:space="0" w:color="000000"/>
            </w:tcBorders>
            <w:tcMar>
              <w:top w:w="55" w:type="dxa"/>
              <w:left w:w="55" w:type="dxa"/>
              <w:bottom w:w="55" w:type="dxa"/>
              <w:right w:w="55" w:type="dxa"/>
            </w:tcMar>
          </w:tcPr>
          <w:p w14:paraId="04FDFA56" w14:textId="77777777" w:rsidR="00F4479B" w:rsidRPr="00BA134E" w:rsidRDefault="00F4479B">
            <w:pPr>
              <w:rPr>
                <w:color w:val="000000"/>
                <w:sz w:val="24"/>
                <w:szCs w:val="24"/>
              </w:rPr>
            </w:pPr>
          </w:p>
        </w:tc>
      </w:tr>
      <w:tr w:rsidR="00F4479B" w14:paraId="3E09AABD" w14:textId="77777777" w:rsidTr="00EA6588">
        <w:trPr>
          <w:trHeight w:val="276"/>
        </w:trPr>
        <w:tc>
          <w:tcPr>
            <w:tcW w:w="567"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30FE402D" w14:textId="77777777" w:rsidR="00F4479B" w:rsidRDefault="00F4479B" w:rsidP="00A778A7">
            <w:pPr>
              <w:shd w:val="clear" w:color="auto" w:fill="FFFFFF"/>
              <w:rPr>
                <w:rFonts w:ascii="Liberation Serif" w:hAnsi="Liberation Serif"/>
                <w:color w:val="000000"/>
                <w:sz w:val="24"/>
                <w:szCs w:val="24"/>
              </w:rPr>
            </w:pPr>
          </w:p>
        </w:tc>
        <w:tc>
          <w:tcPr>
            <w:tcW w:w="5246"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24F0BDF7" w14:textId="77777777" w:rsidR="00F4479B" w:rsidRPr="00874456" w:rsidRDefault="00F4479B" w:rsidP="00EA6588">
            <w:pPr>
              <w:shd w:val="clear" w:color="auto" w:fill="FFFFFF"/>
              <w:spacing w:after="120" w:line="273" w:lineRule="atLeast"/>
              <w:rPr>
                <w:b/>
                <w:color w:val="000000"/>
                <w:sz w:val="24"/>
                <w:szCs w:val="24"/>
                <w:lang w:eastAsia="zh-CN" w:bidi="hi-IN"/>
              </w:rPr>
            </w:pPr>
            <w:r>
              <w:rPr>
                <w:b/>
                <w:color w:val="000000"/>
                <w:sz w:val="24"/>
                <w:szCs w:val="24"/>
                <w:lang w:eastAsia="zh-CN" w:bidi="hi-IN"/>
              </w:rPr>
              <w:t>Тема 6. Урал.</w:t>
            </w:r>
          </w:p>
        </w:tc>
        <w:tc>
          <w:tcPr>
            <w:tcW w:w="1276"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42B46860" w14:textId="77777777" w:rsidR="00F4479B" w:rsidRPr="00FE1044" w:rsidRDefault="00F4479B" w:rsidP="00A778A7">
            <w:pPr>
              <w:shd w:val="clear" w:color="auto" w:fill="FFFFFF"/>
              <w:jc w:val="center"/>
              <w:rPr>
                <w:rFonts w:ascii="Liberation Serif" w:hAnsi="Liberation Serif"/>
                <w:b/>
                <w:color w:val="000000"/>
                <w:sz w:val="24"/>
                <w:szCs w:val="24"/>
              </w:rPr>
            </w:pPr>
            <w:r>
              <w:rPr>
                <w:rFonts w:ascii="Liberation Serif" w:hAnsi="Liberation Serif"/>
                <w:b/>
                <w:color w:val="000000"/>
                <w:sz w:val="24"/>
                <w:szCs w:val="24"/>
              </w:rPr>
              <w:t>7</w:t>
            </w:r>
          </w:p>
        </w:tc>
        <w:tc>
          <w:tcPr>
            <w:tcW w:w="1275"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1E14F4D5" w14:textId="77777777" w:rsidR="00F4479B" w:rsidRPr="0008543D" w:rsidRDefault="00F4479B" w:rsidP="00EA6588">
            <w:pPr>
              <w:shd w:val="clear" w:color="auto" w:fill="FFFFFF"/>
              <w:rPr>
                <w:rFonts w:ascii="Liberation Serif" w:hAnsi="Liberation Serif"/>
                <w:color w:val="000000"/>
                <w:sz w:val="22"/>
              </w:rPr>
            </w:pPr>
          </w:p>
        </w:tc>
        <w:tc>
          <w:tcPr>
            <w:tcW w:w="2410" w:type="dxa"/>
            <w:tcBorders>
              <w:top w:val="single" w:sz="4" w:space="0" w:color="auto"/>
              <w:left w:val="single" w:sz="6" w:space="0" w:color="000000"/>
              <w:bottom w:val="single" w:sz="6" w:space="0" w:color="000000"/>
              <w:right w:val="single" w:sz="4" w:space="0" w:color="000000"/>
            </w:tcBorders>
            <w:tcMar>
              <w:top w:w="55" w:type="dxa"/>
              <w:left w:w="55" w:type="dxa"/>
              <w:bottom w:w="55" w:type="dxa"/>
              <w:right w:w="55" w:type="dxa"/>
            </w:tcMar>
          </w:tcPr>
          <w:p w14:paraId="25014D92" w14:textId="77777777" w:rsidR="00F4479B" w:rsidRDefault="00F4479B">
            <w:r w:rsidRPr="00BA134E">
              <w:rPr>
                <w:color w:val="000000"/>
                <w:sz w:val="24"/>
                <w:szCs w:val="24"/>
              </w:rPr>
              <w:t>§</w:t>
            </w:r>
          </w:p>
        </w:tc>
      </w:tr>
      <w:tr w:rsidR="00F4479B" w14:paraId="34EDD660" w14:textId="77777777" w:rsidTr="00EA6588">
        <w:trPr>
          <w:trHeight w:val="276"/>
        </w:trPr>
        <w:tc>
          <w:tcPr>
            <w:tcW w:w="567"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13E7E031" w14:textId="77777777" w:rsidR="00F4479B" w:rsidRDefault="00F4479B"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49.</w:t>
            </w:r>
          </w:p>
        </w:tc>
        <w:tc>
          <w:tcPr>
            <w:tcW w:w="5246"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41906EE0" w14:textId="77777777" w:rsidR="00F4479B" w:rsidRDefault="00F4479B" w:rsidP="00EA6588">
            <w:pPr>
              <w:shd w:val="clear" w:color="auto" w:fill="FFFFFF"/>
              <w:rPr>
                <w:color w:val="000000"/>
                <w:sz w:val="24"/>
                <w:szCs w:val="24"/>
                <w:lang w:eastAsia="zh-CN" w:bidi="hi-IN"/>
              </w:rPr>
            </w:pPr>
            <w:r w:rsidRPr="002A5134">
              <w:rPr>
                <w:color w:val="000000"/>
                <w:sz w:val="24"/>
                <w:szCs w:val="24"/>
                <w:lang w:eastAsia="zh-CN" w:bidi="hi-IN"/>
              </w:rPr>
              <w:t>Пространс</w:t>
            </w:r>
            <w:r>
              <w:rPr>
                <w:color w:val="000000"/>
                <w:sz w:val="24"/>
                <w:szCs w:val="24"/>
                <w:lang w:eastAsia="zh-CN" w:bidi="hi-IN"/>
              </w:rPr>
              <w:t>тво Урала.</w:t>
            </w:r>
          </w:p>
        </w:tc>
        <w:tc>
          <w:tcPr>
            <w:tcW w:w="1276"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5CFA4E41" w14:textId="77777777" w:rsidR="00F4479B" w:rsidRPr="00874456" w:rsidRDefault="00F4479B" w:rsidP="00A778A7">
            <w:pPr>
              <w:shd w:val="clear" w:color="auto" w:fill="FFFFFF"/>
              <w:jc w:val="center"/>
              <w:rPr>
                <w:color w:val="000000"/>
                <w:sz w:val="24"/>
                <w:szCs w:val="24"/>
              </w:rPr>
            </w:pPr>
            <w:r w:rsidRPr="00874456">
              <w:rPr>
                <w:color w:val="000000"/>
                <w:sz w:val="24"/>
                <w:szCs w:val="24"/>
              </w:rPr>
              <w:t>1</w:t>
            </w:r>
          </w:p>
        </w:tc>
        <w:tc>
          <w:tcPr>
            <w:tcW w:w="1275"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09990D60" w14:textId="77777777" w:rsidR="00F4479B" w:rsidRPr="0008543D" w:rsidRDefault="00F4479B" w:rsidP="00EA6588">
            <w:pPr>
              <w:shd w:val="clear" w:color="auto" w:fill="FFFFFF"/>
              <w:rPr>
                <w:rFonts w:ascii="Liberation Serif" w:hAnsi="Liberation Serif"/>
                <w:color w:val="000000"/>
                <w:sz w:val="22"/>
              </w:rPr>
            </w:pPr>
            <w:r>
              <w:rPr>
                <w:rFonts w:ascii="Liberation Serif" w:hAnsi="Liberation Serif"/>
                <w:color w:val="000000"/>
                <w:sz w:val="22"/>
              </w:rPr>
              <w:t>11.03.22</w:t>
            </w:r>
          </w:p>
        </w:tc>
        <w:tc>
          <w:tcPr>
            <w:tcW w:w="2410" w:type="dxa"/>
            <w:tcBorders>
              <w:top w:val="single" w:sz="4" w:space="0" w:color="auto"/>
              <w:left w:val="single" w:sz="6" w:space="0" w:color="000000"/>
              <w:bottom w:val="single" w:sz="6" w:space="0" w:color="000000"/>
              <w:right w:val="single" w:sz="4" w:space="0" w:color="000000"/>
            </w:tcBorders>
            <w:tcMar>
              <w:top w:w="55" w:type="dxa"/>
              <w:left w:w="55" w:type="dxa"/>
              <w:bottom w:w="55" w:type="dxa"/>
              <w:right w:w="55" w:type="dxa"/>
            </w:tcMar>
          </w:tcPr>
          <w:p w14:paraId="4FA2D5B8" w14:textId="77777777" w:rsidR="00F4479B" w:rsidRDefault="00F4479B">
            <w:r w:rsidRPr="00BA134E">
              <w:rPr>
                <w:color w:val="000000"/>
                <w:sz w:val="24"/>
                <w:szCs w:val="24"/>
              </w:rPr>
              <w:t>§</w:t>
            </w:r>
          </w:p>
        </w:tc>
      </w:tr>
      <w:tr w:rsidR="00F4479B" w14:paraId="237C6068" w14:textId="77777777" w:rsidTr="00EA6588">
        <w:trPr>
          <w:trHeight w:val="276"/>
        </w:trPr>
        <w:tc>
          <w:tcPr>
            <w:tcW w:w="567"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2345F53F" w14:textId="77777777" w:rsidR="00F4479B" w:rsidRDefault="00F4479B"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50.</w:t>
            </w:r>
          </w:p>
        </w:tc>
        <w:tc>
          <w:tcPr>
            <w:tcW w:w="5246"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4DDE3998" w14:textId="77777777" w:rsidR="00F4479B" w:rsidRPr="00BF4E05" w:rsidRDefault="00F4479B" w:rsidP="00EA6588">
            <w:pPr>
              <w:shd w:val="clear" w:color="auto" w:fill="FFFFFF"/>
              <w:rPr>
                <w:color w:val="000000"/>
                <w:sz w:val="24"/>
                <w:szCs w:val="24"/>
                <w:lang w:eastAsia="zh-CN" w:bidi="hi-IN"/>
              </w:rPr>
            </w:pPr>
            <w:r w:rsidRPr="00BF4E05">
              <w:rPr>
                <w:b/>
                <w:sz w:val="24"/>
                <w:szCs w:val="24"/>
              </w:rPr>
              <w:t xml:space="preserve">Практическая работа </w:t>
            </w:r>
            <w:r w:rsidR="00BF4E05">
              <w:rPr>
                <w:b/>
                <w:sz w:val="24"/>
                <w:szCs w:val="24"/>
              </w:rPr>
              <w:t xml:space="preserve">№ </w:t>
            </w:r>
            <w:r w:rsidRPr="00BF4E05">
              <w:rPr>
                <w:b/>
                <w:sz w:val="24"/>
                <w:szCs w:val="24"/>
              </w:rPr>
              <w:t>10</w:t>
            </w:r>
            <w:r w:rsidRPr="00BF4E05">
              <w:rPr>
                <w:sz w:val="24"/>
                <w:szCs w:val="24"/>
              </w:rPr>
              <w:t xml:space="preserve"> «Оценка природных ресурсов Урала».</w:t>
            </w:r>
          </w:p>
        </w:tc>
        <w:tc>
          <w:tcPr>
            <w:tcW w:w="1276"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61544F8A" w14:textId="77777777" w:rsidR="00F4479B" w:rsidRPr="00874456" w:rsidRDefault="00F4479B" w:rsidP="00A778A7">
            <w:pPr>
              <w:shd w:val="clear" w:color="auto" w:fill="FFFFFF"/>
              <w:jc w:val="center"/>
              <w:rPr>
                <w:color w:val="000000"/>
                <w:sz w:val="24"/>
                <w:szCs w:val="24"/>
              </w:rPr>
            </w:pPr>
            <w:r>
              <w:rPr>
                <w:color w:val="000000"/>
                <w:sz w:val="24"/>
                <w:szCs w:val="24"/>
              </w:rPr>
              <w:t>1</w:t>
            </w:r>
          </w:p>
        </w:tc>
        <w:tc>
          <w:tcPr>
            <w:tcW w:w="1275"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7A7C3A5F" w14:textId="77777777" w:rsidR="00F4479B" w:rsidRPr="0008543D" w:rsidRDefault="00F4479B" w:rsidP="00EA6588">
            <w:pPr>
              <w:shd w:val="clear" w:color="auto" w:fill="FFFFFF"/>
              <w:rPr>
                <w:rFonts w:ascii="Liberation Serif" w:hAnsi="Liberation Serif"/>
                <w:color w:val="000000"/>
                <w:sz w:val="22"/>
              </w:rPr>
            </w:pPr>
            <w:r>
              <w:rPr>
                <w:rFonts w:ascii="Liberation Serif" w:hAnsi="Liberation Serif"/>
                <w:color w:val="000000"/>
                <w:sz w:val="22"/>
              </w:rPr>
              <w:t>15.03.22</w:t>
            </w:r>
          </w:p>
        </w:tc>
        <w:tc>
          <w:tcPr>
            <w:tcW w:w="2410" w:type="dxa"/>
            <w:tcBorders>
              <w:top w:val="single" w:sz="4" w:space="0" w:color="auto"/>
              <w:left w:val="single" w:sz="6" w:space="0" w:color="000000"/>
              <w:bottom w:val="single" w:sz="6" w:space="0" w:color="000000"/>
              <w:right w:val="single" w:sz="4" w:space="0" w:color="000000"/>
            </w:tcBorders>
            <w:tcMar>
              <w:top w:w="55" w:type="dxa"/>
              <w:left w:w="55" w:type="dxa"/>
              <w:bottom w:w="55" w:type="dxa"/>
              <w:right w:w="55" w:type="dxa"/>
            </w:tcMar>
          </w:tcPr>
          <w:p w14:paraId="0AD8352B" w14:textId="77777777" w:rsidR="00F4479B" w:rsidRDefault="00F4479B">
            <w:r w:rsidRPr="00BA134E">
              <w:rPr>
                <w:color w:val="000000"/>
                <w:sz w:val="24"/>
                <w:szCs w:val="24"/>
              </w:rPr>
              <w:t>§</w:t>
            </w:r>
          </w:p>
        </w:tc>
      </w:tr>
      <w:tr w:rsidR="00F4479B" w14:paraId="1453FF0B" w14:textId="77777777" w:rsidTr="00EA6588">
        <w:trPr>
          <w:trHeight w:val="276"/>
        </w:trPr>
        <w:tc>
          <w:tcPr>
            <w:tcW w:w="567"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758B2894" w14:textId="77777777" w:rsidR="00F4479B" w:rsidRDefault="00F4479B"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51.</w:t>
            </w:r>
          </w:p>
        </w:tc>
        <w:tc>
          <w:tcPr>
            <w:tcW w:w="5246"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76A0BBCF" w14:textId="77777777" w:rsidR="00F4479B" w:rsidRDefault="00F4479B" w:rsidP="00EA6588">
            <w:pPr>
              <w:shd w:val="clear" w:color="auto" w:fill="FFFFFF"/>
              <w:spacing w:after="120" w:line="273" w:lineRule="atLeast"/>
              <w:rPr>
                <w:color w:val="000000"/>
                <w:sz w:val="24"/>
                <w:szCs w:val="24"/>
                <w:lang w:eastAsia="zh-CN" w:bidi="hi-IN"/>
              </w:rPr>
            </w:pPr>
            <w:r>
              <w:rPr>
                <w:color w:val="000000"/>
                <w:sz w:val="24"/>
                <w:szCs w:val="24"/>
                <w:lang w:eastAsia="zh-CN" w:bidi="hi-IN"/>
              </w:rPr>
              <w:t>Урал: население и города. Народы Урала.</w:t>
            </w:r>
          </w:p>
        </w:tc>
        <w:tc>
          <w:tcPr>
            <w:tcW w:w="1276"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0F51F2C2" w14:textId="77777777" w:rsidR="00F4479B" w:rsidRDefault="00F4479B"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single" w:sz="4" w:space="0" w:color="auto"/>
              <w:left w:val="single" w:sz="6" w:space="0" w:color="000000"/>
              <w:bottom w:val="single" w:sz="6" w:space="0" w:color="000000"/>
              <w:right w:val="none" w:sz="4" w:space="0" w:color="000000"/>
            </w:tcBorders>
            <w:tcMar>
              <w:top w:w="55" w:type="dxa"/>
              <w:left w:w="55" w:type="dxa"/>
              <w:bottom w:w="55" w:type="dxa"/>
              <w:right w:w="55" w:type="dxa"/>
            </w:tcMar>
          </w:tcPr>
          <w:p w14:paraId="55DAA802" w14:textId="77777777" w:rsidR="00F4479B" w:rsidRPr="0008543D" w:rsidRDefault="00F4479B" w:rsidP="00EA6588">
            <w:pPr>
              <w:shd w:val="clear" w:color="auto" w:fill="FFFFFF"/>
              <w:rPr>
                <w:rFonts w:ascii="Liberation Serif" w:hAnsi="Liberation Serif"/>
                <w:color w:val="000000"/>
                <w:sz w:val="22"/>
              </w:rPr>
            </w:pPr>
            <w:r>
              <w:rPr>
                <w:rFonts w:ascii="Liberation Serif" w:hAnsi="Liberation Serif"/>
                <w:color w:val="000000"/>
                <w:sz w:val="22"/>
              </w:rPr>
              <w:t>18.03.22</w:t>
            </w:r>
          </w:p>
        </w:tc>
        <w:tc>
          <w:tcPr>
            <w:tcW w:w="2410" w:type="dxa"/>
            <w:tcBorders>
              <w:top w:val="single" w:sz="4" w:space="0" w:color="auto"/>
              <w:left w:val="single" w:sz="6" w:space="0" w:color="000000"/>
              <w:bottom w:val="single" w:sz="6" w:space="0" w:color="000000"/>
              <w:right w:val="single" w:sz="4" w:space="0" w:color="000000"/>
            </w:tcBorders>
            <w:tcMar>
              <w:top w:w="55" w:type="dxa"/>
              <w:left w:w="55" w:type="dxa"/>
              <w:bottom w:w="55" w:type="dxa"/>
              <w:right w:w="55" w:type="dxa"/>
            </w:tcMar>
          </w:tcPr>
          <w:p w14:paraId="406C4305" w14:textId="77777777" w:rsidR="00F4479B" w:rsidRDefault="00F4479B">
            <w:r w:rsidRPr="00BA134E">
              <w:rPr>
                <w:color w:val="000000"/>
                <w:sz w:val="24"/>
                <w:szCs w:val="24"/>
              </w:rPr>
              <w:t>§</w:t>
            </w:r>
          </w:p>
        </w:tc>
      </w:tr>
      <w:tr w:rsidR="00F4479B" w14:paraId="15B27683"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56C15DF" w14:textId="77777777" w:rsidR="00F4479B" w:rsidRDefault="00F4479B"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52.</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E8FF3C9" w14:textId="77777777" w:rsidR="00F4479B" w:rsidRDefault="00F4479B" w:rsidP="00EA6588">
            <w:pPr>
              <w:shd w:val="clear" w:color="auto" w:fill="FFFFFF"/>
              <w:rPr>
                <w:color w:val="000000"/>
                <w:sz w:val="24"/>
                <w:szCs w:val="24"/>
                <w:lang w:eastAsia="zh-CN" w:bidi="hi-IN"/>
              </w:rPr>
            </w:pPr>
            <w:r>
              <w:rPr>
                <w:color w:val="000000"/>
                <w:sz w:val="24"/>
                <w:szCs w:val="24"/>
                <w:lang w:eastAsia="zh-CN" w:bidi="hi-IN"/>
              </w:rPr>
              <w:t>Урал: освоение территории и хозяйство.</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38855E4" w14:textId="77777777" w:rsidR="00F4479B" w:rsidRDefault="00F4479B"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053C693" w14:textId="77777777" w:rsidR="00F4479B" w:rsidRPr="0008543D" w:rsidRDefault="00F4479B" w:rsidP="00EA6588">
            <w:pPr>
              <w:shd w:val="clear" w:color="auto" w:fill="FFFFFF"/>
              <w:rPr>
                <w:rFonts w:ascii="Liberation Serif" w:hAnsi="Liberation Serif"/>
                <w:color w:val="000000"/>
                <w:sz w:val="22"/>
              </w:rPr>
            </w:pPr>
            <w:r>
              <w:rPr>
                <w:rFonts w:ascii="Liberation Serif" w:hAnsi="Liberation Serif"/>
                <w:color w:val="000000"/>
                <w:sz w:val="22"/>
              </w:rPr>
              <w:t>29.03.22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48F5B877" w14:textId="77777777" w:rsidR="00F4479B" w:rsidRDefault="00F4479B">
            <w:r w:rsidRPr="00BA134E">
              <w:rPr>
                <w:color w:val="000000"/>
                <w:sz w:val="24"/>
                <w:szCs w:val="24"/>
              </w:rPr>
              <w:t>§</w:t>
            </w:r>
          </w:p>
        </w:tc>
      </w:tr>
      <w:tr w:rsidR="00F4479B" w14:paraId="1B70F6DF"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A794BCA" w14:textId="77777777" w:rsidR="00F4479B" w:rsidRDefault="00F4479B"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53.</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A5D7A2C" w14:textId="77777777" w:rsidR="00F4479B" w:rsidRPr="00BF4E05" w:rsidRDefault="00F4479B" w:rsidP="00EA6588">
            <w:pPr>
              <w:shd w:val="clear" w:color="auto" w:fill="FFFFFF"/>
              <w:rPr>
                <w:color w:val="000000"/>
                <w:sz w:val="24"/>
                <w:szCs w:val="24"/>
                <w:lang w:eastAsia="zh-CN" w:bidi="hi-IN"/>
              </w:rPr>
            </w:pPr>
            <w:r w:rsidRPr="00BF4E05">
              <w:rPr>
                <w:b/>
                <w:color w:val="000000"/>
                <w:sz w:val="24"/>
                <w:highlight w:val="white"/>
              </w:rPr>
              <w:t>Практическая работа № 11</w:t>
            </w:r>
            <w:r w:rsidRPr="00BF4E05">
              <w:rPr>
                <w:color w:val="000000"/>
                <w:sz w:val="24"/>
                <w:highlight w:val="white"/>
              </w:rPr>
              <w:t xml:space="preserve">  «Сравнение природных условий, ресурсов и особенностей хозяйственного развития западной и восточной частей Урала»</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F24B225" w14:textId="77777777" w:rsidR="00F4479B" w:rsidRDefault="00F4479B"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DD2E5D9" w14:textId="77777777" w:rsidR="00F4479B" w:rsidRPr="0008543D" w:rsidRDefault="00F4479B" w:rsidP="00EA6588">
            <w:pPr>
              <w:shd w:val="clear" w:color="auto" w:fill="FFFFFF"/>
              <w:rPr>
                <w:rFonts w:ascii="Liberation Serif" w:hAnsi="Liberation Serif"/>
                <w:color w:val="000000"/>
                <w:sz w:val="22"/>
              </w:rPr>
            </w:pPr>
            <w:r>
              <w:rPr>
                <w:rFonts w:ascii="Liberation Serif" w:hAnsi="Liberation Serif"/>
                <w:color w:val="000000"/>
                <w:sz w:val="22"/>
              </w:rPr>
              <w:t>01.04.22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6EC87658" w14:textId="77777777" w:rsidR="00F4479B" w:rsidRDefault="00F4479B">
            <w:r w:rsidRPr="00BA134E">
              <w:rPr>
                <w:color w:val="000000"/>
                <w:sz w:val="24"/>
                <w:szCs w:val="24"/>
              </w:rPr>
              <w:t>§</w:t>
            </w:r>
          </w:p>
        </w:tc>
      </w:tr>
      <w:tr w:rsidR="00F4479B" w14:paraId="1C07BA95"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7BB87E0" w14:textId="77777777" w:rsidR="00F4479B" w:rsidRDefault="00F4479B"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54.</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058856C" w14:textId="77777777" w:rsidR="00F4479B" w:rsidRPr="00BF4E05" w:rsidRDefault="00F4479B" w:rsidP="00EA6588">
            <w:pPr>
              <w:shd w:val="clear" w:color="auto" w:fill="FFFFFF"/>
              <w:rPr>
                <w:color w:val="000000"/>
                <w:sz w:val="24"/>
                <w:szCs w:val="24"/>
                <w:lang w:eastAsia="zh-CN" w:bidi="hi-IN"/>
              </w:rPr>
            </w:pPr>
            <w:r w:rsidRPr="00BF4E05">
              <w:rPr>
                <w:b/>
                <w:color w:val="000000"/>
                <w:sz w:val="24"/>
                <w:szCs w:val="24"/>
                <w:lang w:eastAsia="zh-CN" w:bidi="hi-IN"/>
              </w:rPr>
              <w:t xml:space="preserve">Практическая работа </w:t>
            </w:r>
            <w:r w:rsidR="00BF4E05">
              <w:rPr>
                <w:b/>
                <w:color w:val="000000"/>
                <w:sz w:val="24"/>
                <w:szCs w:val="24"/>
                <w:lang w:eastAsia="zh-CN" w:bidi="hi-IN"/>
              </w:rPr>
              <w:t xml:space="preserve">№ </w:t>
            </w:r>
            <w:r w:rsidRPr="00BF4E05">
              <w:rPr>
                <w:b/>
                <w:color w:val="000000"/>
                <w:sz w:val="24"/>
                <w:szCs w:val="24"/>
                <w:lang w:eastAsia="zh-CN" w:bidi="hi-IN"/>
              </w:rPr>
              <w:t>12</w:t>
            </w:r>
            <w:r w:rsidRPr="00BF4E05">
              <w:rPr>
                <w:color w:val="000000"/>
                <w:sz w:val="24"/>
                <w:szCs w:val="24"/>
                <w:lang w:eastAsia="zh-CN" w:bidi="hi-IN"/>
              </w:rPr>
              <w:t xml:space="preserve"> - учимся с «Полярной звездой» - географическая исследовательская практика - анализ «Специфика проблем Урала».</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F037366" w14:textId="77777777" w:rsidR="00F4479B" w:rsidRDefault="00F4479B"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26EF0DC" w14:textId="77777777" w:rsidR="00F4479B" w:rsidRPr="0008543D" w:rsidRDefault="00F4479B" w:rsidP="00EA6588">
            <w:pPr>
              <w:shd w:val="clear" w:color="auto" w:fill="FFFFFF"/>
              <w:rPr>
                <w:rFonts w:ascii="Liberation Serif" w:hAnsi="Liberation Serif"/>
                <w:color w:val="000000"/>
                <w:sz w:val="22"/>
              </w:rPr>
            </w:pPr>
            <w:r>
              <w:rPr>
                <w:rFonts w:ascii="Liberation Serif" w:hAnsi="Liberation Serif"/>
                <w:color w:val="000000"/>
                <w:sz w:val="22"/>
              </w:rPr>
              <w:t>05.04.22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251B1BD7" w14:textId="77777777" w:rsidR="00F4479B" w:rsidRDefault="00F4479B">
            <w:r w:rsidRPr="007D4B77">
              <w:rPr>
                <w:color w:val="000000"/>
                <w:sz w:val="24"/>
                <w:szCs w:val="24"/>
              </w:rPr>
              <w:t>§</w:t>
            </w:r>
          </w:p>
        </w:tc>
      </w:tr>
      <w:tr w:rsidR="00F4479B" w14:paraId="5EE2A0FF"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F8DB7CC" w14:textId="77777777" w:rsidR="00F4479B" w:rsidRDefault="00F4479B" w:rsidP="00A778A7">
            <w:pPr>
              <w:shd w:val="clear" w:color="auto" w:fill="FFFFFF"/>
              <w:rPr>
                <w:rFonts w:ascii="Liberation Serif" w:hAnsi="Liberation Serif"/>
                <w:color w:val="000000"/>
                <w:sz w:val="24"/>
                <w:szCs w:val="24"/>
              </w:rPr>
            </w:pP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AD10CDD" w14:textId="77777777" w:rsidR="00F4479B" w:rsidRDefault="00F4479B" w:rsidP="00EA6588">
            <w:pPr>
              <w:shd w:val="clear" w:color="auto" w:fill="FFFFFF"/>
              <w:rPr>
                <w:b/>
                <w:color w:val="000000"/>
                <w:sz w:val="24"/>
                <w:szCs w:val="24"/>
              </w:rPr>
            </w:pPr>
            <w:r>
              <w:rPr>
                <w:b/>
                <w:color w:val="000000"/>
                <w:sz w:val="24"/>
                <w:szCs w:val="24"/>
              </w:rPr>
              <w:t>Тема 7. Сибирь.</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0E74896" w14:textId="77777777" w:rsidR="00F4479B" w:rsidRDefault="00F4479B" w:rsidP="00A778A7">
            <w:pPr>
              <w:shd w:val="clear" w:color="auto" w:fill="FFFFFF"/>
              <w:jc w:val="center"/>
              <w:rPr>
                <w:rFonts w:ascii="Liberation Serif" w:hAnsi="Liberation Serif"/>
                <w:b/>
                <w:color w:val="000000"/>
                <w:sz w:val="24"/>
                <w:szCs w:val="24"/>
              </w:rPr>
            </w:pPr>
            <w:r>
              <w:rPr>
                <w:rFonts w:ascii="Liberation Serif" w:hAnsi="Liberation Serif"/>
                <w:b/>
                <w:color w:val="000000"/>
                <w:sz w:val="24"/>
                <w:szCs w:val="24"/>
              </w:rPr>
              <w:t>5</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3D87537" w14:textId="77777777" w:rsidR="00F4479B" w:rsidRPr="0008543D" w:rsidRDefault="00F4479B" w:rsidP="00EA6588">
            <w:pPr>
              <w:shd w:val="clear" w:color="auto" w:fill="FFFFFF"/>
              <w:rPr>
                <w:rFonts w:ascii="Liberation Serif" w:hAnsi="Liberation Serif"/>
                <w:color w:val="000000"/>
                <w:sz w:val="22"/>
              </w:rPr>
            </w:pP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121586D7" w14:textId="77777777" w:rsidR="00F4479B" w:rsidRDefault="00F4479B">
            <w:r w:rsidRPr="00095C5D">
              <w:rPr>
                <w:color w:val="000000"/>
                <w:sz w:val="24"/>
                <w:szCs w:val="24"/>
              </w:rPr>
              <w:t>§</w:t>
            </w:r>
          </w:p>
        </w:tc>
      </w:tr>
      <w:tr w:rsidR="00F4479B" w14:paraId="2C2C6717"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7474E00" w14:textId="77777777" w:rsidR="00F4479B" w:rsidRDefault="00F4479B"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55.</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588170A" w14:textId="77777777" w:rsidR="00F4479B" w:rsidRDefault="00F4479B" w:rsidP="00EA6588">
            <w:pPr>
              <w:shd w:val="clear" w:color="auto" w:fill="FFFFFF"/>
              <w:rPr>
                <w:b/>
                <w:color w:val="000000"/>
                <w:sz w:val="24"/>
                <w:szCs w:val="24"/>
              </w:rPr>
            </w:pPr>
            <w:r>
              <w:rPr>
                <w:color w:val="000000"/>
                <w:sz w:val="24"/>
                <w:szCs w:val="24"/>
                <w:lang w:eastAsia="zh-CN" w:bidi="hi-IN"/>
              </w:rPr>
              <w:t>Пространство Сибири.</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0E8A796" w14:textId="77777777" w:rsidR="00F4479B" w:rsidRPr="00874456" w:rsidRDefault="00F4479B" w:rsidP="00A778A7">
            <w:pPr>
              <w:shd w:val="clear" w:color="auto" w:fill="FFFFFF"/>
              <w:jc w:val="center"/>
              <w:rPr>
                <w:rFonts w:ascii="Liberation Serif" w:hAnsi="Liberation Serif"/>
                <w:color w:val="000000"/>
                <w:sz w:val="24"/>
                <w:szCs w:val="24"/>
              </w:rPr>
            </w:pPr>
            <w:r w:rsidRPr="00874456">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871EDDF" w14:textId="77777777" w:rsidR="00F4479B" w:rsidRPr="0008543D" w:rsidRDefault="00F4479B" w:rsidP="00EA6588">
            <w:pPr>
              <w:shd w:val="clear" w:color="auto" w:fill="FFFFFF"/>
              <w:rPr>
                <w:rFonts w:ascii="Liberation Serif" w:hAnsi="Liberation Serif"/>
                <w:color w:val="000000"/>
                <w:sz w:val="22"/>
              </w:rPr>
            </w:pPr>
            <w:r>
              <w:rPr>
                <w:rFonts w:ascii="Liberation Serif" w:hAnsi="Liberation Serif"/>
                <w:color w:val="000000"/>
                <w:sz w:val="22"/>
              </w:rPr>
              <w:t>08.04.22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55BF6FAF" w14:textId="77777777" w:rsidR="00F4479B" w:rsidRDefault="00F4479B">
            <w:r w:rsidRPr="00095C5D">
              <w:rPr>
                <w:color w:val="000000"/>
                <w:sz w:val="24"/>
                <w:szCs w:val="24"/>
              </w:rPr>
              <w:t>§</w:t>
            </w:r>
          </w:p>
        </w:tc>
      </w:tr>
      <w:tr w:rsidR="00F4479B" w14:paraId="102BE9FE"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E7BA104" w14:textId="77777777" w:rsidR="00F4479B" w:rsidRDefault="00F4479B"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lastRenderedPageBreak/>
              <w:t>56.</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7DCF11E" w14:textId="77777777" w:rsidR="00F4479B" w:rsidRPr="00874456" w:rsidRDefault="00F4479B" w:rsidP="00EA6588">
            <w:pPr>
              <w:shd w:val="clear" w:color="auto" w:fill="FFFFFF"/>
              <w:rPr>
                <w:color w:val="000000"/>
                <w:sz w:val="24"/>
                <w:szCs w:val="24"/>
              </w:rPr>
            </w:pPr>
            <w:r>
              <w:rPr>
                <w:color w:val="000000"/>
                <w:sz w:val="24"/>
                <w:szCs w:val="24"/>
              </w:rPr>
              <w:t xml:space="preserve">Сибирь: </w:t>
            </w:r>
            <w:r>
              <w:rPr>
                <w:color w:val="000000"/>
                <w:sz w:val="24"/>
                <w:szCs w:val="24"/>
                <w:lang w:eastAsia="zh-CN" w:bidi="hi-IN"/>
              </w:rPr>
              <w:t>освоение территории, население и хозяйство.</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21ADD7E" w14:textId="77777777" w:rsidR="00F4479B" w:rsidRPr="00962C19" w:rsidRDefault="00F4479B" w:rsidP="00A778A7">
            <w:pPr>
              <w:shd w:val="clear" w:color="auto" w:fill="FFFFFF"/>
              <w:jc w:val="center"/>
              <w:rPr>
                <w:color w:val="000000"/>
                <w:sz w:val="24"/>
                <w:szCs w:val="24"/>
              </w:rPr>
            </w:pPr>
            <w:r w:rsidRPr="00962C19">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BB0238F" w14:textId="77777777" w:rsidR="00F4479B" w:rsidRPr="0008543D" w:rsidRDefault="00F4479B" w:rsidP="00EA6588">
            <w:pPr>
              <w:shd w:val="clear" w:color="auto" w:fill="FFFFFF"/>
              <w:rPr>
                <w:rFonts w:ascii="Liberation Serif" w:hAnsi="Liberation Serif"/>
                <w:color w:val="000000"/>
                <w:sz w:val="22"/>
              </w:rPr>
            </w:pPr>
            <w:r>
              <w:rPr>
                <w:rFonts w:ascii="Liberation Serif" w:hAnsi="Liberation Serif"/>
                <w:color w:val="000000"/>
                <w:sz w:val="22"/>
              </w:rPr>
              <w:t>12.04.22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6F50F74B" w14:textId="77777777" w:rsidR="00F4479B" w:rsidRDefault="00F4479B">
            <w:r w:rsidRPr="00095C5D">
              <w:rPr>
                <w:color w:val="000000"/>
                <w:sz w:val="24"/>
                <w:szCs w:val="24"/>
              </w:rPr>
              <w:t>§</w:t>
            </w:r>
          </w:p>
        </w:tc>
      </w:tr>
      <w:tr w:rsidR="00F4479B" w14:paraId="6CC16DC6"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FBC5E8E" w14:textId="77777777" w:rsidR="00F4479B" w:rsidRDefault="00F4479B"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57.</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8847102" w14:textId="77777777" w:rsidR="00F4479B" w:rsidRDefault="00F4479B" w:rsidP="00EA6588">
            <w:pPr>
              <w:shd w:val="clear" w:color="auto" w:fill="FFFFFF"/>
              <w:rPr>
                <w:color w:val="000000"/>
                <w:sz w:val="24"/>
                <w:szCs w:val="24"/>
              </w:rPr>
            </w:pPr>
            <w:r>
              <w:rPr>
                <w:color w:val="000000"/>
                <w:sz w:val="24"/>
                <w:szCs w:val="24"/>
              </w:rPr>
              <w:t>Западная Сибирь.</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BF04AA6" w14:textId="77777777" w:rsidR="00F4479B" w:rsidRPr="00962C19" w:rsidRDefault="00F4479B" w:rsidP="00A778A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C6C6B98" w14:textId="77777777" w:rsidR="00F4479B" w:rsidRPr="0008543D" w:rsidRDefault="00F4479B" w:rsidP="00EA6588">
            <w:pPr>
              <w:shd w:val="clear" w:color="auto" w:fill="FFFFFF"/>
              <w:rPr>
                <w:rFonts w:ascii="Liberation Serif" w:hAnsi="Liberation Serif"/>
                <w:color w:val="000000"/>
                <w:sz w:val="22"/>
              </w:rPr>
            </w:pPr>
            <w:r>
              <w:rPr>
                <w:rFonts w:ascii="Liberation Serif" w:hAnsi="Liberation Serif"/>
                <w:color w:val="000000"/>
                <w:sz w:val="22"/>
              </w:rPr>
              <w:t>15.04.22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06685CEC" w14:textId="77777777" w:rsidR="00F4479B" w:rsidRDefault="00F4479B">
            <w:r w:rsidRPr="00095C5D">
              <w:rPr>
                <w:color w:val="000000"/>
                <w:sz w:val="24"/>
                <w:szCs w:val="24"/>
              </w:rPr>
              <w:t>§</w:t>
            </w:r>
          </w:p>
        </w:tc>
      </w:tr>
      <w:tr w:rsidR="00F4479B" w14:paraId="0ACF82B4"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39D2CEE" w14:textId="77777777" w:rsidR="00F4479B" w:rsidRDefault="00F4479B"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58.</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FD184CC" w14:textId="77777777" w:rsidR="00F4479B" w:rsidRDefault="00F4479B" w:rsidP="00EA6588">
            <w:pPr>
              <w:shd w:val="clear" w:color="auto" w:fill="FFFFFF"/>
              <w:rPr>
                <w:color w:val="000000"/>
                <w:sz w:val="24"/>
                <w:szCs w:val="24"/>
              </w:rPr>
            </w:pPr>
            <w:r>
              <w:rPr>
                <w:color w:val="000000"/>
                <w:sz w:val="24"/>
                <w:szCs w:val="24"/>
              </w:rPr>
              <w:t>Восточная Сибирь.</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3E053E3" w14:textId="77777777" w:rsidR="00F4479B" w:rsidRPr="00962C19" w:rsidRDefault="00F4479B" w:rsidP="00A778A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FFEF3C5" w14:textId="77777777" w:rsidR="00F4479B" w:rsidRPr="0008543D" w:rsidRDefault="00F4479B" w:rsidP="00EA6588">
            <w:pPr>
              <w:shd w:val="clear" w:color="auto" w:fill="FFFFFF"/>
              <w:rPr>
                <w:rFonts w:ascii="Liberation Serif" w:hAnsi="Liberation Serif"/>
                <w:color w:val="000000"/>
                <w:sz w:val="22"/>
              </w:rPr>
            </w:pPr>
            <w:r>
              <w:rPr>
                <w:rFonts w:ascii="Liberation Serif" w:hAnsi="Liberation Serif"/>
                <w:color w:val="000000"/>
                <w:sz w:val="22"/>
              </w:rPr>
              <w:t>19.04.22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32DAB145" w14:textId="77777777" w:rsidR="00F4479B" w:rsidRDefault="00F4479B">
            <w:r w:rsidRPr="00095C5D">
              <w:rPr>
                <w:color w:val="000000"/>
                <w:sz w:val="24"/>
                <w:szCs w:val="24"/>
              </w:rPr>
              <w:t>§</w:t>
            </w:r>
          </w:p>
        </w:tc>
      </w:tr>
      <w:tr w:rsidR="00F4479B" w14:paraId="5F1ADDC9"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5D5F6AD" w14:textId="77777777" w:rsidR="00F4479B" w:rsidRDefault="00F4479B"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59.</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C652909" w14:textId="77777777" w:rsidR="00F4479B" w:rsidRPr="00BF4E05" w:rsidRDefault="00F4479B" w:rsidP="00EA6588">
            <w:pPr>
              <w:shd w:val="clear" w:color="auto" w:fill="FFFFFF"/>
              <w:rPr>
                <w:color w:val="000000"/>
                <w:sz w:val="24"/>
                <w:szCs w:val="24"/>
              </w:rPr>
            </w:pPr>
            <w:r w:rsidRPr="00BF4E05">
              <w:rPr>
                <w:b/>
                <w:color w:val="000000"/>
                <w:sz w:val="24"/>
                <w:szCs w:val="24"/>
              </w:rPr>
              <w:t>Практическая работа 13</w:t>
            </w:r>
            <w:r w:rsidRPr="00BF4E05">
              <w:rPr>
                <w:color w:val="000000"/>
                <w:sz w:val="24"/>
                <w:szCs w:val="24"/>
              </w:rPr>
              <w:t xml:space="preserve"> – учимся с «Полярной звездой» - разрабатываем проект «Путешествие по Транссибирской железной дороге».</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FE3FE1C" w14:textId="77777777" w:rsidR="00F4479B" w:rsidRPr="00962C19" w:rsidRDefault="00F4479B" w:rsidP="00A778A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89848B9" w14:textId="77777777" w:rsidR="00F4479B" w:rsidRPr="0008543D" w:rsidRDefault="00F4479B" w:rsidP="00EA6588">
            <w:pPr>
              <w:shd w:val="clear" w:color="auto" w:fill="FFFFFF"/>
              <w:rPr>
                <w:rFonts w:ascii="Liberation Serif" w:hAnsi="Liberation Serif"/>
                <w:color w:val="000000"/>
                <w:sz w:val="22"/>
              </w:rPr>
            </w:pPr>
            <w:r>
              <w:rPr>
                <w:rFonts w:ascii="Liberation Serif" w:hAnsi="Liberation Serif"/>
                <w:color w:val="000000"/>
                <w:sz w:val="22"/>
              </w:rPr>
              <w:t>22.04.22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552A9ECC" w14:textId="77777777" w:rsidR="00F4479B" w:rsidRDefault="00F4479B">
            <w:r w:rsidRPr="00095C5D">
              <w:rPr>
                <w:color w:val="000000"/>
                <w:sz w:val="24"/>
                <w:szCs w:val="24"/>
              </w:rPr>
              <w:t>§</w:t>
            </w:r>
          </w:p>
        </w:tc>
      </w:tr>
      <w:tr w:rsidR="00F4479B" w14:paraId="6E149161"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4BB5485" w14:textId="77777777" w:rsidR="00F4479B" w:rsidRDefault="00F4479B" w:rsidP="00A778A7">
            <w:pPr>
              <w:shd w:val="clear" w:color="auto" w:fill="FFFFFF"/>
              <w:rPr>
                <w:rFonts w:ascii="Liberation Serif" w:hAnsi="Liberation Serif"/>
                <w:color w:val="000000"/>
                <w:sz w:val="24"/>
                <w:szCs w:val="24"/>
              </w:rPr>
            </w:pP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1A62664" w14:textId="77777777" w:rsidR="00F4479B" w:rsidRPr="000E1C19" w:rsidRDefault="00F4479B" w:rsidP="00EA6588">
            <w:pPr>
              <w:spacing w:after="200" w:line="276" w:lineRule="auto"/>
              <w:rPr>
                <w:b/>
                <w:sz w:val="24"/>
                <w:szCs w:val="24"/>
              </w:rPr>
            </w:pPr>
            <w:r w:rsidRPr="000E1C19">
              <w:rPr>
                <w:b/>
                <w:sz w:val="24"/>
                <w:szCs w:val="24"/>
              </w:rPr>
              <w:t>Тема 8. Дальний Восток.</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E1BAD63" w14:textId="77777777" w:rsidR="00F4479B" w:rsidRPr="00510335" w:rsidRDefault="00F4479B" w:rsidP="00A778A7">
            <w:pPr>
              <w:shd w:val="clear" w:color="auto" w:fill="FFFFFF"/>
              <w:jc w:val="center"/>
              <w:rPr>
                <w:b/>
                <w:color w:val="000000"/>
                <w:sz w:val="24"/>
                <w:szCs w:val="24"/>
              </w:rPr>
            </w:pPr>
            <w:r w:rsidRPr="00510335">
              <w:rPr>
                <w:b/>
                <w:color w:val="000000"/>
                <w:sz w:val="24"/>
                <w:szCs w:val="24"/>
              </w:rPr>
              <w:t>7</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6D76763" w14:textId="77777777" w:rsidR="00F4479B" w:rsidRPr="0008543D" w:rsidRDefault="00F4479B" w:rsidP="00EA6588">
            <w:pPr>
              <w:shd w:val="clear" w:color="auto" w:fill="FFFFFF"/>
              <w:rPr>
                <w:color w:val="000000"/>
                <w:sz w:val="22"/>
              </w:rPr>
            </w:pP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30A61230" w14:textId="77777777" w:rsidR="00F4479B" w:rsidRDefault="00F4479B">
            <w:r w:rsidRPr="00095C5D">
              <w:rPr>
                <w:color w:val="000000"/>
                <w:sz w:val="24"/>
                <w:szCs w:val="24"/>
              </w:rPr>
              <w:t>§</w:t>
            </w:r>
          </w:p>
        </w:tc>
      </w:tr>
      <w:tr w:rsidR="00F4479B" w14:paraId="540CF2E2"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61A1D31" w14:textId="77777777" w:rsidR="00F4479B" w:rsidRDefault="00F4479B"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60.</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2DEAA74" w14:textId="77777777" w:rsidR="00F4479B" w:rsidRPr="000E1C19" w:rsidRDefault="00F4479B" w:rsidP="00EA6588">
            <w:pPr>
              <w:spacing w:after="200" w:line="276" w:lineRule="auto"/>
              <w:rPr>
                <w:sz w:val="24"/>
                <w:szCs w:val="24"/>
              </w:rPr>
            </w:pPr>
            <w:r>
              <w:rPr>
                <w:sz w:val="24"/>
                <w:szCs w:val="24"/>
              </w:rPr>
              <w:t>Пространство Дальнего Востока.</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33E132F" w14:textId="77777777" w:rsidR="00F4479B" w:rsidRPr="000E1C19" w:rsidRDefault="00F4479B" w:rsidP="00A778A7">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F72D342" w14:textId="77777777" w:rsidR="00F4479B" w:rsidRPr="0008543D" w:rsidRDefault="00F4479B" w:rsidP="00EA6588">
            <w:pPr>
              <w:shd w:val="clear" w:color="auto" w:fill="FFFFFF"/>
              <w:rPr>
                <w:color w:val="000000"/>
                <w:sz w:val="22"/>
              </w:rPr>
            </w:pPr>
            <w:r>
              <w:rPr>
                <w:color w:val="000000"/>
                <w:sz w:val="22"/>
              </w:rPr>
              <w:t>26.04.22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331F5502" w14:textId="77777777" w:rsidR="00F4479B" w:rsidRDefault="00F4479B">
            <w:r w:rsidRPr="00512919">
              <w:rPr>
                <w:color w:val="000000"/>
                <w:sz w:val="24"/>
                <w:szCs w:val="24"/>
              </w:rPr>
              <w:t>§</w:t>
            </w:r>
          </w:p>
        </w:tc>
      </w:tr>
      <w:tr w:rsidR="00F4479B" w14:paraId="3F346AC7"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FCEBB0B" w14:textId="77777777" w:rsidR="00F4479B" w:rsidRDefault="00F4479B" w:rsidP="000E1C19">
            <w:pPr>
              <w:shd w:val="clear" w:color="auto" w:fill="FFFFFF"/>
              <w:rPr>
                <w:rFonts w:ascii="Liberation Serif" w:hAnsi="Liberation Serif"/>
                <w:color w:val="000000"/>
                <w:sz w:val="24"/>
                <w:szCs w:val="24"/>
              </w:rPr>
            </w:pPr>
            <w:r>
              <w:rPr>
                <w:rFonts w:ascii="Liberation Serif" w:hAnsi="Liberation Serif"/>
                <w:color w:val="000000"/>
                <w:sz w:val="24"/>
                <w:szCs w:val="24"/>
              </w:rPr>
              <w:t>61.</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8EA60E7" w14:textId="77777777" w:rsidR="00F4479B" w:rsidRPr="000E1C19" w:rsidRDefault="00F4479B" w:rsidP="00EA6588">
            <w:pPr>
              <w:rPr>
                <w:i/>
                <w:sz w:val="24"/>
                <w:szCs w:val="24"/>
              </w:rPr>
            </w:pPr>
            <w:r>
              <w:rPr>
                <w:sz w:val="24"/>
                <w:szCs w:val="24"/>
              </w:rPr>
              <w:t>Дальний Восток: о</w:t>
            </w:r>
            <w:r w:rsidRPr="000E1C19">
              <w:rPr>
                <w:sz w:val="24"/>
                <w:szCs w:val="24"/>
              </w:rPr>
              <w:t>сво</w:t>
            </w:r>
            <w:r>
              <w:rPr>
                <w:sz w:val="24"/>
                <w:szCs w:val="24"/>
              </w:rPr>
              <w:t>ение территории и население.</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2943179" w14:textId="77777777" w:rsidR="00F4479B" w:rsidRPr="000E1C19" w:rsidRDefault="00F4479B" w:rsidP="000E1C19">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A3AA13C" w14:textId="77777777" w:rsidR="00F4479B" w:rsidRPr="0008543D" w:rsidRDefault="00F4479B" w:rsidP="00EA6588">
            <w:pPr>
              <w:shd w:val="clear" w:color="auto" w:fill="FFFFFF"/>
              <w:rPr>
                <w:color w:val="000000"/>
                <w:sz w:val="22"/>
              </w:rPr>
            </w:pPr>
            <w:r>
              <w:rPr>
                <w:color w:val="000000"/>
                <w:sz w:val="22"/>
              </w:rPr>
              <w:t>29.04.22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26485011" w14:textId="77777777" w:rsidR="00F4479B" w:rsidRDefault="00F4479B">
            <w:r w:rsidRPr="00512919">
              <w:rPr>
                <w:color w:val="000000"/>
                <w:sz w:val="24"/>
                <w:szCs w:val="24"/>
              </w:rPr>
              <w:t>§</w:t>
            </w:r>
          </w:p>
        </w:tc>
      </w:tr>
      <w:tr w:rsidR="00F4479B" w14:paraId="59C13777" w14:textId="77777777" w:rsidTr="00EA6588">
        <w:trPr>
          <w:trHeight w:val="276"/>
        </w:trPr>
        <w:tc>
          <w:tcPr>
            <w:tcW w:w="567" w:type="dxa"/>
            <w:tcBorders>
              <w:top w:val="none" w:sz="4" w:space="0" w:color="000000"/>
              <w:left w:val="single" w:sz="6" w:space="0" w:color="000000"/>
              <w:bottom w:val="single" w:sz="4" w:space="0" w:color="auto"/>
              <w:right w:val="none" w:sz="4" w:space="0" w:color="000000"/>
            </w:tcBorders>
            <w:tcMar>
              <w:top w:w="55" w:type="dxa"/>
              <w:left w:w="55" w:type="dxa"/>
              <w:bottom w:w="55" w:type="dxa"/>
              <w:right w:w="55" w:type="dxa"/>
            </w:tcMar>
          </w:tcPr>
          <w:p w14:paraId="58F11C86" w14:textId="77777777" w:rsidR="00F4479B" w:rsidRDefault="00F4479B" w:rsidP="000E1C19">
            <w:pPr>
              <w:shd w:val="clear" w:color="auto" w:fill="FFFFFF"/>
              <w:rPr>
                <w:rFonts w:ascii="Liberation Serif" w:hAnsi="Liberation Serif"/>
                <w:color w:val="000000"/>
                <w:sz w:val="24"/>
                <w:szCs w:val="24"/>
              </w:rPr>
            </w:pPr>
            <w:r>
              <w:rPr>
                <w:rFonts w:ascii="Liberation Serif" w:hAnsi="Liberation Serif"/>
                <w:color w:val="000000"/>
                <w:sz w:val="24"/>
                <w:szCs w:val="24"/>
              </w:rPr>
              <w:t>62.</w:t>
            </w:r>
          </w:p>
        </w:tc>
        <w:tc>
          <w:tcPr>
            <w:tcW w:w="5246" w:type="dxa"/>
            <w:tcBorders>
              <w:top w:val="none" w:sz="4" w:space="0" w:color="000000"/>
              <w:left w:val="single" w:sz="6" w:space="0" w:color="000000"/>
              <w:bottom w:val="single" w:sz="4" w:space="0" w:color="auto"/>
              <w:right w:val="none" w:sz="4" w:space="0" w:color="000000"/>
            </w:tcBorders>
            <w:tcMar>
              <w:top w:w="55" w:type="dxa"/>
              <w:left w:w="55" w:type="dxa"/>
              <w:bottom w:w="55" w:type="dxa"/>
              <w:right w:w="55" w:type="dxa"/>
            </w:tcMar>
          </w:tcPr>
          <w:p w14:paraId="34E01E6A" w14:textId="77777777" w:rsidR="00F4479B" w:rsidRPr="000E1C19" w:rsidRDefault="00F4479B" w:rsidP="00EA6588">
            <w:pPr>
              <w:rPr>
                <w:sz w:val="24"/>
                <w:szCs w:val="24"/>
              </w:rPr>
            </w:pPr>
            <w:r>
              <w:rPr>
                <w:sz w:val="24"/>
                <w:szCs w:val="24"/>
              </w:rPr>
              <w:t>Дальний Восток: хозяйство.</w:t>
            </w:r>
          </w:p>
        </w:tc>
        <w:tc>
          <w:tcPr>
            <w:tcW w:w="1276" w:type="dxa"/>
            <w:tcBorders>
              <w:top w:val="none" w:sz="4" w:space="0" w:color="000000"/>
              <w:left w:val="single" w:sz="6" w:space="0" w:color="000000"/>
              <w:bottom w:val="single" w:sz="4" w:space="0" w:color="auto"/>
              <w:right w:val="none" w:sz="4" w:space="0" w:color="000000"/>
            </w:tcBorders>
            <w:tcMar>
              <w:top w:w="55" w:type="dxa"/>
              <w:left w:w="55" w:type="dxa"/>
              <w:bottom w:w="55" w:type="dxa"/>
              <w:right w:w="55" w:type="dxa"/>
            </w:tcMar>
          </w:tcPr>
          <w:p w14:paraId="14FBAB44" w14:textId="77777777" w:rsidR="00F4479B" w:rsidRPr="000E1C19" w:rsidRDefault="00F4479B" w:rsidP="000E1C19">
            <w:pPr>
              <w:shd w:val="clear" w:color="auto" w:fill="FFFFFF"/>
              <w:jc w:val="center"/>
              <w:rPr>
                <w:color w:val="000000"/>
                <w:sz w:val="24"/>
                <w:szCs w:val="24"/>
              </w:rPr>
            </w:pPr>
            <w:r>
              <w:rPr>
                <w:color w:val="000000"/>
                <w:sz w:val="24"/>
                <w:szCs w:val="24"/>
              </w:rPr>
              <w:t>1</w:t>
            </w:r>
          </w:p>
        </w:tc>
        <w:tc>
          <w:tcPr>
            <w:tcW w:w="1275" w:type="dxa"/>
            <w:tcBorders>
              <w:top w:val="none" w:sz="4" w:space="0" w:color="000000"/>
              <w:left w:val="single" w:sz="6" w:space="0" w:color="000000"/>
              <w:bottom w:val="single" w:sz="4" w:space="0" w:color="auto"/>
              <w:right w:val="none" w:sz="4" w:space="0" w:color="000000"/>
            </w:tcBorders>
            <w:tcMar>
              <w:top w:w="55" w:type="dxa"/>
              <w:left w:w="55" w:type="dxa"/>
              <w:bottom w:w="55" w:type="dxa"/>
              <w:right w:w="55" w:type="dxa"/>
            </w:tcMar>
          </w:tcPr>
          <w:p w14:paraId="15E6129E" w14:textId="77777777" w:rsidR="00F4479B" w:rsidRPr="0008543D" w:rsidRDefault="00F4479B" w:rsidP="00EA6588">
            <w:pPr>
              <w:shd w:val="clear" w:color="auto" w:fill="FFFFFF"/>
              <w:rPr>
                <w:color w:val="000000"/>
                <w:sz w:val="22"/>
              </w:rPr>
            </w:pPr>
            <w:r>
              <w:rPr>
                <w:color w:val="000000"/>
                <w:sz w:val="22"/>
              </w:rPr>
              <w:t>06.05.22</w:t>
            </w:r>
          </w:p>
        </w:tc>
        <w:tc>
          <w:tcPr>
            <w:tcW w:w="2410" w:type="dxa"/>
            <w:tcBorders>
              <w:top w:val="none" w:sz="4" w:space="0" w:color="000000"/>
              <w:left w:val="single" w:sz="6" w:space="0" w:color="000000"/>
              <w:bottom w:val="single" w:sz="4" w:space="0" w:color="auto"/>
              <w:right w:val="single" w:sz="4" w:space="0" w:color="000000"/>
            </w:tcBorders>
            <w:tcMar>
              <w:top w:w="55" w:type="dxa"/>
              <w:left w:w="55" w:type="dxa"/>
              <w:bottom w:w="55" w:type="dxa"/>
              <w:right w:w="55" w:type="dxa"/>
            </w:tcMar>
          </w:tcPr>
          <w:p w14:paraId="3664F2BE" w14:textId="77777777" w:rsidR="00F4479B" w:rsidRDefault="00F4479B" w:rsidP="00BE58EB">
            <w:r w:rsidRPr="00ED5F9D">
              <w:rPr>
                <w:color w:val="000000"/>
                <w:sz w:val="24"/>
                <w:szCs w:val="24"/>
              </w:rPr>
              <w:t>§</w:t>
            </w:r>
          </w:p>
        </w:tc>
      </w:tr>
      <w:tr w:rsidR="00F4479B" w14:paraId="0E207EB6" w14:textId="77777777" w:rsidTr="00EA6588">
        <w:trPr>
          <w:trHeight w:val="276"/>
        </w:trPr>
        <w:tc>
          <w:tcPr>
            <w:tcW w:w="567" w:type="dxa"/>
            <w:tcBorders>
              <w:top w:val="single" w:sz="4" w:space="0" w:color="auto"/>
              <w:left w:val="single" w:sz="6" w:space="0" w:color="000000"/>
              <w:bottom w:val="single" w:sz="4" w:space="0" w:color="auto"/>
              <w:right w:val="none" w:sz="4" w:space="0" w:color="000000"/>
            </w:tcBorders>
            <w:tcMar>
              <w:top w:w="55" w:type="dxa"/>
              <w:left w:w="55" w:type="dxa"/>
              <w:bottom w:w="55" w:type="dxa"/>
              <w:right w:w="55" w:type="dxa"/>
            </w:tcMar>
          </w:tcPr>
          <w:p w14:paraId="6479C544" w14:textId="77777777" w:rsidR="00F4479B" w:rsidRDefault="00F4479B" w:rsidP="000E1C19">
            <w:pPr>
              <w:shd w:val="clear" w:color="auto" w:fill="FFFFFF"/>
              <w:rPr>
                <w:rFonts w:ascii="Liberation Serif" w:hAnsi="Liberation Serif"/>
                <w:color w:val="000000"/>
                <w:sz w:val="24"/>
                <w:szCs w:val="24"/>
              </w:rPr>
            </w:pPr>
            <w:r>
              <w:rPr>
                <w:rFonts w:ascii="Liberation Serif" w:hAnsi="Liberation Serif"/>
                <w:color w:val="000000"/>
                <w:sz w:val="24"/>
                <w:szCs w:val="24"/>
              </w:rPr>
              <w:t>63.</w:t>
            </w:r>
          </w:p>
        </w:tc>
        <w:tc>
          <w:tcPr>
            <w:tcW w:w="5246" w:type="dxa"/>
            <w:tcBorders>
              <w:top w:val="single" w:sz="4" w:space="0" w:color="auto"/>
              <w:left w:val="single" w:sz="6" w:space="0" w:color="000000"/>
              <w:bottom w:val="single" w:sz="4" w:space="0" w:color="auto"/>
              <w:right w:val="none" w:sz="4" w:space="0" w:color="000000"/>
            </w:tcBorders>
            <w:tcMar>
              <w:top w:w="55" w:type="dxa"/>
              <w:left w:w="55" w:type="dxa"/>
              <w:bottom w:w="55" w:type="dxa"/>
              <w:right w:w="55" w:type="dxa"/>
            </w:tcMar>
          </w:tcPr>
          <w:p w14:paraId="2E91B744" w14:textId="77777777" w:rsidR="00F4479B" w:rsidRPr="000E1C19" w:rsidRDefault="00F4479B" w:rsidP="00EA6588">
            <w:pPr>
              <w:rPr>
                <w:sz w:val="24"/>
                <w:szCs w:val="24"/>
              </w:rPr>
            </w:pPr>
            <w:r w:rsidRPr="000E1C19">
              <w:rPr>
                <w:sz w:val="24"/>
                <w:szCs w:val="24"/>
              </w:rPr>
              <w:t>Да</w:t>
            </w:r>
            <w:r>
              <w:rPr>
                <w:sz w:val="24"/>
                <w:szCs w:val="24"/>
              </w:rPr>
              <w:t>льний Восток: хозяйство и перспективы.</w:t>
            </w:r>
          </w:p>
        </w:tc>
        <w:tc>
          <w:tcPr>
            <w:tcW w:w="1276" w:type="dxa"/>
            <w:tcBorders>
              <w:top w:val="single" w:sz="4" w:space="0" w:color="auto"/>
              <w:left w:val="single" w:sz="6" w:space="0" w:color="000000"/>
              <w:bottom w:val="single" w:sz="4" w:space="0" w:color="auto"/>
              <w:right w:val="none" w:sz="4" w:space="0" w:color="000000"/>
            </w:tcBorders>
            <w:tcMar>
              <w:top w:w="55" w:type="dxa"/>
              <w:left w:w="55" w:type="dxa"/>
              <w:bottom w:w="55" w:type="dxa"/>
              <w:right w:w="55" w:type="dxa"/>
            </w:tcMar>
          </w:tcPr>
          <w:p w14:paraId="27308552" w14:textId="77777777" w:rsidR="00F4479B" w:rsidRPr="000E1C19" w:rsidRDefault="00F4479B" w:rsidP="000E1C19">
            <w:pPr>
              <w:shd w:val="clear" w:color="auto" w:fill="FFFFFF"/>
              <w:jc w:val="center"/>
              <w:rPr>
                <w:color w:val="000000"/>
                <w:sz w:val="24"/>
                <w:szCs w:val="24"/>
              </w:rPr>
            </w:pPr>
            <w:r>
              <w:rPr>
                <w:color w:val="000000"/>
                <w:sz w:val="24"/>
                <w:szCs w:val="24"/>
              </w:rPr>
              <w:t>1</w:t>
            </w:r>
          </w:p>
        </w:tc>
        <w:tc>
          <w:tcPr>
            <w:tcW w:w="1275" w:type="dxa"/>
            <w:tcBorders>
              <w:top w:val="single" w:sz="4" w:space="0" w:color="auto"/>
              <w:left w:val="single" w:sz="6" w:space="0" w:color="000000"/>
              <w:bottom w:val="single" w:sz="4" w:space="0" w:color="auto"/>
              <w:right w:val="none" w:sz="4" w:space="0" w:color="000000"/>
            </w:tcBorders>
            <w:tcMar>
              <w:top w:w="55" w:type="dxa"/>
              <w:left w:w="55" w:type="dxa"/>
              <w:bottom w:w="55" w:type="dxa"/>
              <w:right w:w="55" w:type="dxa"/>
            </w:tcMar>
          </w:tcPr>
          <w:p w14:paraId="0B77578F" w14:textId="77777777" w:rsidR="00F4479B" w:rsidRPr="0008543D" w:rsidRDefault="00F4479B" w:rsidP="00EA6588">
            <w:pPr>
              <w:shd w:val="clear" w:color="auto" w:fill="FFFFFF"/>
              <w:rPr>
                <w:color w:val="000000"/>
                <w:sz w:val="22"/>
              </w:rPr>
            </w:pPr>
            <w:r>
              <w:rPr>
                <w:color w:val="000000"/>
                <w:sz w:val="22"/>
              </w:rPr>
              <w:t>10.05.22</w:t>
            </w:r>
          </w:p>
        </w:tc>
        <w:tc>
          <w:tcPr>
            <w:tcW w:w="2410" w:type="dxa"/>
            <w:tcBorders>
              <w:top w:val="single" w:sz="4" w:space="0" w:color="auto"/>
              <w:left w:val="single" w:sz="6" w:space="0" w:color="000000"/>
              <w:bottom w:val="single" w:sz="4" w:space="0" w:color="auto"/>
              <w:right w:val="single" w:sz="4" w:space="0" w:color="000000"/>
            </w:tcBorders>
            <w:tcMar>
              <w:top w:w="55" w:type="dxa"/>
              <w:left w:w="55" w:type="dxa"/>
              <w:bottom w:w="55" w:type="dxa"/>
              <w:right w:w="55" w:type="dxa"/>
            </w:tcMar>
          </w:tcPr>
          <w:p w14:paraId="7C66C856" w14:textId="77777777" w:rsidR="00F4479B" w:rsidRDefault="00F4479B" w:rsidP="00BE58EB">
            <w:r w:rsidRPr="00ED5F9D">
              <w:rPr>
                <w:color w:val="000000"/>
                <w:sz w:val="24"/>
                <w:szCs w:val="24"/>
              </w:rPr>
              <w:t>§</w:t>
            </w:r>
          </w:p>
        </w:tc>
      </w:tr>
      <w:tr w:rsidR="00F4479B" w14:paraId="436C58EB" w14:textId="77777777" w:rsidTr="00EA6588">
        <w:trPr>
          <w:trHeight w:val="276"/>
        </w:trPr>
        <w:tc>
          <w:tcPr>
            <w:tcW w:w="567" w:type="dxa"/>
            <w:tcBorders>
              <w:top w:val="single" w:sz="4" w:space="0" w:color="auto"/>
              <w:left w:val="single" w:sz="6" w:space="0" w:color="000000"/>
              <w:bottom w:val="single" w:sz="4" w:space="0" w:color="auto"/>
              <w:right w:val="none" w:sz="4" w:space="0" w:color="000000"/>
            </w:tcBorders>
            <w:tcMar>
              <w:top w:w="55" w:type="dxa"/>
              <w:left w:w="55" w:type="dxa"/>
              <w:bottom w:w="55" w:type="dxa"/>
              <w:right w:w="55" w:type="dxa"/>
            </w:tcMar>
          </w:tcPr>
          <w:p w14:paraId="0FA9BC26" w14:textId="77777777" w:rsidR="00F4479B" w:rsidRDefault="00F4479B" w:rsidP="000E1C19">
            <w:pPr>
              <w:shd w:val="clear" w:color="auto" w:fill="FFFFFF"/>
              <w:rPr>
                <w:rFonts w:ascii="Liberation Serif" w:hAnsi="Liberation Serif"/>
                <w:color w:val="000000"/>
                <w:sz w:val="24"/>
                <w:szCs w:val="24"/>
              </w:rPr>
            </w:pPr>
            <w:r>
              <w:rPr>
                <w:rFonts w:ascii="Liberation Serif" w:hAnsi="Liberation Serif"/>
                <w:color w:val="000000"/>
                <w:sz w:val="24"/>
                <w:szCs w:val="24"/>
              </w:rPr>
              <w:t>64</w:t>
            </w:r>
          </w:p>
        </w:tc>
        <w:tc>
          <w:tcPr>
            <w:tcW w:w="5246" w:type="dxa"/>
            <w:tcBorders>
              <w:top w:val="single" w:sz="4" w:space="0" w:color="auto"/>
              <w:left w:val="single" w:sz="6" w:space="0" w:color="000000"/>
              <w:bottom w:val="single" w:sz="4" w:space="0" w:color="auto"/>
              <w:right w:val="none" w:sz="4" w:space="0" w:color="000000"/>
            </w:tcBorders>
            <w:tcMar>
              <w:top w:w="55" w:type="dxa"/>
              <w:left w:w="55" w:type="dxa"/>
              <w:bottom w:w="55" w:type="dxa"/>
              <w:right w:w="55" w:type="dxa"/>
            </w:tcMar>
          </w:tcPr>
          <w:p w14:paraId="7DA3C1D6" w14:textId="77777777" w:rsidR="00F4479B" w:rsidRPr="00BF4E05" w:rsidRDefault="00F4479B" w:rsidP="00EA6588">
            <w:pPr>
              <w:rPr>
                <w:sz w:val="24"/>
                <w:szCs w:val="24"/>
              </w:rPr>
            </w:pPr>
            <w:r w:rsidRPr="00BF4E05">
              <w:rPr>
                <w:b/>
                <w:color w:val="000000"/>
                <w:sz w:val="24"/>
                <w:szCs w:val="24"/>
                <w:lang w:eastAsia="zh-CN" w:bidi="hi-IN"/>
              </w:rPr>
              <w:t>Практическая работа 15</w:t>
            </w:r>
            <w:r w:rsidRPr="00BF4E05">
              <w:rPr>
                <w:color w:val="000000"/>
                <w:sz w:val="24"/>
                <w:szCs w:val="24"/>
                <w:lang w:eastAsia="zh-CN" w:bidi="hi-IN"/>
              </w:rPr>
              <w:t xml:space="preserve"> - учимся с «Полярной звездой» - разработка проекта «Развитие Дальнего Востока в первой половине 21 века».</w:t>
            </w:r>
          </w:p>
        </w:tc>
        <w:tc>
          <w:tcPr>
            <w:tcW w:w="1276" w:type="dxa"/>
            <w:tcBorders>
              <w:top w:val="single" w:sz="4" w:space="0" w:color="auto"/>
              <w:left w:val="single" w:sz="6" w:space="0" w:color="000000"/>
              <w:bottom w:val="single" w:sz="4" w:space="0" w:color="auto"/>
              <w:right w:val="none" w:sz="4" w:space="0" w:color="000000"/>
            </w:tcBorders>
            <w:tcMar>
              <w:top w:w="55" w:type="dxa"/>
              <w:left w:w="55" w:type="dxa"/>
              <w:bottom w:w="55" w:type="dxa"/>
              <w:right w:w="55" w:type="dxa"/>
            </w:tcMar>
          </w:tcPr>
          <w:p w14:paraId="0E502C40" w14:textId="77777777" w:rsidR="00F4479B" w:rsidRPr="000E1C19" w:rsidRDefault="00F4479B" w:rsidP="000E1C19">
            <w:pPr>
              <w:shd w:val="clear" w:color="auto" w:fill="FFFFFF"/>
              <w:jc w:val="center"/>
              <w:rPr>
                <w:color w:val="000000"/>
                <w:sz w:val="24"/>
                <w:szCs w:val="24"/>
              </w:rPr>
            </w:pPr>
            <w:r>
              <w:rPr>
                <w:color w:val="000000"/>
                <w:sz w:val="24"/>
                <w:szCs w:val="24"/>
              </w:rPr>
              <w:t>1</w:t>
            </w:r>
          </w:p>
        </w:tc>
        <w:tc>
          <w:tcPr>
            <w:tcW w:w="1275" w:type="dxa"/>
            <w:tcBorders>
              <w:top w:val="single" w:sz="4" w:space="0" w:color="auto"/>
              <w:left w:val="single" w:sz="6" w:space="0" w:color="000000"/>
              <w:bottom w:val="single" w:sz="4" w:space="0" w:color="auto"/>
              <w:right w:val="none" w:sz="4" w:space="0" w:color="000000"/>
            </w:tcBorders>
            <w:tcMar>
              <w:top w:w="55" w:type="dxa"/>
              <w:left w:w="55" w:type="dxa"/>
              <w:bottom w:w="55" w:type="dxa"/>
              <w:right w:w="55" w:type="dxa"/>
            </w:tcMar>
          </w:tcPr>
          <w:p w14:paraId="34BE5051" w14:textId="77777777" w:rsidR="00F4479B" w:rsidRPr="00DF5263" w:rsidRDefault="00F4479B" w:rsidP="00EA6588">
            <w:pPr>
              <w:shd w:val="clear" w:color="auto" w:fill="FFFFFF"/>
              <w:rPr>
                <w:color w:val="000000"/>
                <w:sz w:val="22"/>
              </w:rPr>
            </w:pPr>
            <w:r>
              <w:rPr>
                <w:color w:val="000000"/>
                <w:sz w:val="22"/>
              </w:rPr>
              <w:t>13.05.22</w:t>
            </w:r>
          </w:p>
        </w:tc>
        <w:tc>
          <w:tcPr>
            <w:tcW w:w="2410" w:type="dxa"/>
            <w:tcBorders>
              <w:top w:val="single" w:sz="4" w:space="0" w:color="auto"/>
              <w:left w:val="single" w:sz="6" w:space="0" w:color="000000"/>
              <w:bottom w:val="single" w:sz="4" w:space="0" w:color="auto"/>
              <w:right w:val="single" w:sz="4" w:space="0" w:color="000000"/>
            </w:tcBorders>
            <w:tcMar>
              <w:top w:w="55" w:type="dxa"/>
              <w:left w:w="55" w:type="dxa"/>
              <w:bottom w:w="55" w:type="dxa"/>
              <w:right w:w="55" w:type="dxa"/>
            </w:tcMar>
          </w:tcPr>
          <w:p w14:paraId="041C0EB1" w14:textId="77777777" w:rsidR="00F4479B" w:rsidRDefault="00F4479B" w:rsidP="00BE58EB">
            <w:r w:rsidRPr="00ED5F9D">
              <w:rPr>
                <w:color w:val="000000"/>
                <w:sz w:val="24"/>
                <w:szCs w:val="24"/>
              </w:rPr>
              <w:t>§</w:t>
            </w:r>
          </w:p>
        </w:tc>
      </w:tr>
      <w:tr w:rsidR="00F4479B" w14:paraId="7081F577"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E9C0730" w14:textId="77777777" w:rsidR="00F4479B" w:rsidRDefault="00F4479B"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65.</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2CC91C8" w14:textId="77777777" w:rsidR="00F4479B" w:rsidRPr="00BF4E05" w:rsidRDefault="00BF4E05" w:rsidP="00EA6588">
            <w:pPr>
              <w:shd w:val="clear" w:color="auto" w:fill="FFFFFF"/>
              <w:rPr>
                <w:color w:val="000000"/>
                <w:sz w:val="24"/>
                <w:szCs w:val="24"/>
                <w:lang w:eastAsia="zh-CN" w:bidi="hi-IN"/>
              </w:rPr>
            </w:pPr>
            <w:r w:rsidRPr="00BF4E05">
              <w:rPr>
                <w:color w:val="000000"/>
                <w:sz w:val="24"/>
                <w:szCs w:val="24"/>
                <w:lang w:eastAsia="zh-CN" w:bidi="hi-IN"/>
              </w:rPr>
              <w:t>Обобщение по разделу «Регионы России»</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D017B39" w14:textId="77777777" w:rsidR="00F4479B" w:rsidRDefault="00F4479B"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CE1242D" w14:textId="77777777" w:rsidR="00F4479B" w:rsidRPr="00DF5263" w:rsidRDefault="00F4479B" w:rsidP="00EA6588">
            <w:pPr>
              <w:shd w:val="clear" w:color="auto" w:fill="FFFFFF"/>
              <w:rPr>
                <w:rFonts w:ascii="Liberation Serif" w:hAnsi="Liberation Serif"/>
                <w:color w:val="000000"/>
                <w:sz w:val="22"/>
              </w:rPr>
            </w:pPr>
            <w:r>
              <w:rPr>
                <w:rFonts w:ascii="Liberation Serif" w:hAnsi="Liberation Serif"/>
                <w:color w:val="000000"/>
                <w:sz w:val="22"/>
              </w:rPr>
              <w:t>17.05.22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1435D6E6" w14:textId="77777777" w:rsidR="00F4479B" w:rsidRDefault="00F4479B" w:rsidP="00BE58EB">
            <w:r w:rsidRPr="00ED5F9D">
              <w:rPr>
                <w:color w:val="000000"/>
                <w:sz w:val="24"/>
                <w:szCs w:val="24"/>
              </w:rPr>
              <w:t>§</w:t>
            </w:r>
          </w:p>
        </w:tc>
      </w:tr>
      <w:tr w:rsidR="00F4479B" w14:paraId="7675E3AA"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4B2D41C" w14:textId="77777777" w:rsidR="00F4479B" w:rsidRDefault="00F4479B"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66</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B801602" w14:textId="77777777" w:rsidR="00F4479B" w:rsidRPr="000763F0" w:rsidRDefault="00F4479B" w:rsidP="00EA6588">
            <w:pPr>
              <w:shd w:val="clear" w:color="auto" w:fill="FFFFFF"/>
              <w:rPr>
                <w:b/>
                <w:color w:val="000000"/>
                <w:sz w:val="24"/>
                <w:szCs w:val="24"/>
                <w:lang w:eastAsia="zh-CN" w:bidi="hi-IN"/>
              </w:rPr>
            </w:pPr>
            <w:r>
              <w:rPr>
                <w:b/>
                <w:color w:val="000000"/>
                <w:sz w:val="24"/>
                <w:szCs w:val="24"/>
                <w:lang w:eastAsia="zh-CN" w:bidi="hi-IN"/>
              </w:rPr>
              <w:t>Контрольная работа</w:t>
            </w:r>
            <w:r w:rsidR="00BF4E05">
              <w:rPr>
                <w:b/>
                <w:color w:val="000000"/>
                <w:sz w:val="24"/>
                <w:szCs w:val="24"/>
                <w:lang w:eastAsia="zh-CN" w:bidi="hi-IN"/>
              </w:rPr>
              <w:t xml:space="preserve"> № 2</w:t>
            </w:r>
            <w:r>
              <w:rPr>
                <w:b/>
                <w:color w:val="000000"/>
                <w:sz w:val="24"/>
                <w:szCs w:val="24"/>
                <w:lang w:eastAsia="zh-CN" w:bidi="hi-IN"/>
              </w:rPr>
              <w:t xml:space="preserve"> по теме «</w:t>
            </w:r>
            <w:r w:rsidR="00BF4E05">
              <w:rPr>
                <w:b/>
                <w:color w:val="000000"/>
                <w:sz w:val="24"/>
                <w:szCs w:val="24"/>
                <w:lang w:eastAsia="zh-CN" w:bidi="hi-IN"/>
              </w:rPr>
              <w:t>Р</w:t>
            </w:r>
            <w:r>
              <w:rPr>
                <w:b/>
                <w:color w:val="000000"/>
                <w:sz w:val="24"/>
                <w:szCs w:val="24"/>
                <w:lang w:eastAsia="zh-CN" w:bidi="hi-IN"/>
              </w:rPr>
              <w:t>егионы России»</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BD90A6B" w14:textId="77777777" w:rsidR="00F4479B" w:rsidRDefault="00F4479B"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0716D7B" w14:textId="77777777" w:rsidR="00F4479B" w:rsidRDefault="00F4479B" w:rsidP="00EA6588">
            <w:pPr>
              <w:shd w:val="clear" w:color="auto" w:fill="FFFFFF"/>
              <w:rPr>
                <w:rFonts w:ascii="Liberation Serif" w:hAnsi="Liberation Serif"/>
                <w:color w:val="000000"/>
                <w:sz w:val="22"/>
              </w:rPr>
            </w:pPr>
            <w:r>
              <w:rPr>
                <w:rFonts w:ascii="Liberation Serif" w:hAnsi="Liberation Serif"/>
                <w:color w:val="000000"/>
                <w:sz w:val="22"/>
              </w:rPr>
              <w:t>20.05.22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4A81F3E1" w14:textId="77777777" w:rsidR="00F4479B" w:rsidRPr="00ED5F9D" w:rsidRDefault="00F4479B" w:rsidP="00BE58EB">
            <w:pPr>
              <w:rPr>
                <w:color w:val="000000"/>
                <w:sz w:val="24"/>
                <w:szCs w:val="24"/>
              </w:rPr>
            </w:pPr>
            <w:r>
              <w:rPr>
                <w:color w:val="000000"/>
                <w:sz w:val="24"/>
                <w:szCs w:val="24"/>
              </w:rPr>
              <w:t>-</w:t>
            </w:r>
          </w:p>
        </w:tc>
      </w:tr>
      <w:tr w:rsidR="00F4479B" w14:paraId="2772344C"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3ABE44D" w14:textId="77777777" w:rsidR="00F4479B" w:rsidRDefault="00F4479B" w:rsidP="00A778A7">
            <w:pPr>
              <w:shd w:val="clear" w:color="auto" w:fill="FFFFFF"/>
              <w:rPr>
                <w:rFonts w:ascii="Liberation Serif" w:hAnsi="Liberation Serif"/>
                <w:color w:val="000000"/>
                <w:sz w:val="24"/>
                <w:szCs w:val="24"/>
              </w:rPr>
            </w:pP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462150C" w14:textId="77777777" w:rsidR="00F4479B" w:rsidRDefault="00F4479B" w:rsidP="00EA6588">
            <w:pPr>
              <w:shd w:val="clear" w:color="auto" w:fill="FFFFFF"/>
              <w:rPr>
                <w:color w:val="000000"/>
                <w:sz w:val="24"/>
                <w:szCs w:val="24"/>
                <w:lang w:eastAsia="zh-CN" w:bidi="hi-IN"/>
              </w:rPr>
            </w:pPr>
            <w:r>
              <w:rPr>
                <w:b/>
                <w:color w:val="000000"/>
                <w:sz w:val="24"/>
                <w:szCs w:val="24"/>
                <w:lang w:eastAsia="zh-CN" w:bidi="hi-IN"/>
              </w:rPr>
              <w:t>Заключение</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1CE343F" w14:textId="77777777" w:rsidR="00F4479B" w:rsidRPr="002A5134" w:rsidRDefault="00F4479B" w:rsidP="00A778A7">
            <w:pPr>
              <w:shd w:val="clear" w:color="auto" w:fill="FFFFFF"/>
              <w:jc w:val="center"/>
              <w:rPr>
                <w:rFonts w:ascii="Liberation Serif" w:hAnsi="Liberation Serif"/>
                <w:b/>
                <w:color w:val="000000"/>
                <w:sz w:val="24"/>
                <w:szCs w:val="24"/>
              </w:rPr>
            </w:pPr>
            <w:r>
              <w:rPr>
                <w:rFonts w:ascii="Liberation Serif" w:hAnsi="Liberation Serif"/>
                <w:b/>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EB701EC" w14:textId="77777777" w:rsidR="00F4479B" w:rsidRPr="00DF5263" w:rsidRDefault="00F4479B" w:rsidP="00EA6588">
            <w:pPr>
              <w:shd w:val="clear" w:color="auto" w:fill="FFFFFF"/>
              <w:rPr>
                <w:rFonts w:ascii="Liberation Serif" w:hAnsi="Liberation Serif"/>
                <w:color w:val="000000"/>
                <w:sz w:val="22"/>
              </w:rPr>
            </w:pP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3DD17494" w14:textId="77777777" w:rsidR="00F4479B" w:rsidRDefault="00F4479B" w:rsidP="00BE58EB">
            <w:r w:rsidRPr="00ED5F9D">
              <w:rPr>
                <w:color w:val="000000"/>
                <w:sz w:val="24"/>
                <w:szCs w:val="24"/>
              </w:rPr>
              <w:t>§</w:t>
            </w:r>
          </w:p>
        </w:tc>
      </w:tr>
      <w:tr w:rsidR="00F4479B" w14:paraId="3A5557CD"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634D1BFA" w14:textId="77777777" w:rsidR="00F4479B" w:rsidRDefault="00F4479B"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67.</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03733E4" w14:textId="77777777" w:rsidR="00F4479B" w:rsidRDefault="00F4479B" w:rsidP="00EA6588">
            <w:pPr>
              <w:shd w:val="clear" w:color="auto" w:fill="FFFFFF"/>
              <w:rPr>
                <w:color w:val="000000"/>
                <w:sz w:val="24"/>
                <w:szCs w:val="24"/>
                <w:lang w:eastAsia="zh-CN" w:bidi="hi-IN"/>
              </w:rPr>
            </w:pPr>
            <w:r>
              <w:rPr>
                <w:color w:val="000000"/>
                <w:sz w:val="24"/>
                <w:szCs w:val="24"/>
                <w:lang w:eastAsia="zh-CN" w:bidi="hi-IN"/>
              </w:rPr>
              <w:t>Россия в мире</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0CE8527" w14:textId="77777777" w:rsidR="00F4479B" w:rsidRDefault="00F4479B"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DD6DC0C" w14:textId="77777777" w:rsidR="00F4479B" w:rsidRPr="00DF5263" w:rsidRDefault="00F4479B" w:rsidP="00EA6588">
            <w:pPr>
              <w:shd w:val="clear" w:color="auto" w:fill="FFFFFF"/>
              <w:rPr>
                <w:rFonts w:ascii="Liberation Serif" w:hAnsi="Liberation Serif"/>
                <w:color w:val="000000"/>
                <w:sz w:val="22"/>
              </w:rPr>
            </w:pPr>
            <w:r>
              <w:rPr>
                <w:rFonts w:ascii="Liberation Serif" w:hAnsi="Liberation Serif"/>
                <w:color w:val="000000"/>
                <w:sz w:val="22"/>
              </w:rPr>
              <w:t>24.05.22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06C478A7" w14:textId="77777777" w:rsidR="00F4479B" w:rsidRDefault="00F4479B" w:rsidP="00BE58EB">
            <w:r w:rsidRPr="00ED5F9D">
              <w:rPr>
                <w:color w:val="000000"/>
                <w:sz w:val="24"/>
                <w:szCs w:val="24"/>
              </w:rPr>
              <w:t>§</w:t>
            </w:r>
          </w:p>
        </w:tc>
      </w:tr>
      <w:tr w:rsidR="00F4479B" w14:paraId="236D5DD7"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7162D59" w14:textId="77777777" w:rsidR="00F4479B" w:rsidRDefault="00F4479B" w:rsidP="00A778A7">
            <w:pPr>
              <w:shd w:val="clear" w:color="auto" w:fill="FFFFFF"/>
              <w:rPr>
                <w:rFonts w:ascii="Liberation Serif" w:hAnsi="Liberation Serif"/>
                <w:color w:val="000000"/>
                <w:sz w:val="24"/>
                <w:szCs w:val="24"/>
              </w:rPr>
            </w:pP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8D697A2" w14:textId="77777777" w:rsidR="00F4479B" w:rsidRPr="002A5134" w:rsidRDefault="00F4479B" w:rsidP="00EA6588">
            <w:pPr>
              <w:shd w:val="clear" w:color="auto" w:fill="FFFFFF"/>
              <w:rPr>
                <w:b/>
                <w:color w:val="000000"/>
                <w:lang w:eastAsia="zh-CN" w:bidi="hi-IN"/>
              </w:rPr>
            </w:pPr>
            <w:r w:rsidRPr="002A5134">
              <w:rPr>
                <w:b/>
                <w:color w:val="000000"/>
                <w:sz w:val="24"/>
                <w:szCs w:val="24"/>
                <w:lang w:eastAsia="zh-CN" w:bidi="hi-IN"/>
              </w:rPr>
              <w:t>Повторение.</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4B83F5B2" w14:textId="77777777" w:rsidR="00F4479B" w:rsidRDefault="00F4479B" w:rsidP="00A778A7">
            <w:pPr>
              <w:shd w:val="clear" w:color="auto" w:fill="FFFFFF"/>
              <w:jc w:val="center"/>
              <w:rPr>
                <w:rFonts w:ascii="Liberation Serif" w:hAnsi="Liberation Serif"/>
                <w:color w:val="000000"/>
                <w:sz w:val="24"/>
                <w:szCs w:val="24"/>
              </w:rPr>
            </w:pPr>
            <w:r>
              <w:rPr>
                <w:rFonts w:ascii="Liberation Serif" w:hAnsi="Liberation Serif"/>
                <w:b/>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0759152" w14:textId="77777777" w:rsidR="00F4479B" w:rsidRPr="00DF5263" w:rsidRDefault="00F4479B" w:rsidP="00EA6588">
            <w:pPr>
              <w:shd w:val="clear" w:color="auto" w:fill="FFFFFF"/>
              <w:rPr>
                <w:rFonts w:ascii="Liberation Serif" w:hAnsi="Liberation Serif"/>
                <w:color w:val="000000"/>
                <w:sz w:val="22"/>
              </w:rPr>
            </w:pP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5954C098" w14:textId="77777777" w:rsidR="00F4479B" w:rsidRDefault="00F4479B" w:rsidP="00BE58EB">
            <w:r>
              <w:t>-</w:t>
            </w:r>
          </w:p>
        </w:tc>
      </w:tr>
      <w:tr w:rsidR="00F4479B" w14:paraId="34AC6C12"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5B5B3AF" w14:textId="77777777" w:rsidR="00F4479B" w:rsidRDefault="00F4479B" w:rsidP="00A778A7">
            <w:pPr>
              <w:shd w:val="clear" w:color="auto" w:fill="FFFFFF"/>
              <w:rPr>
                <w:rFonts w:ascii="Liberation Serif" w:hAnsi="Liberation Serif"/>
                <w:color w:val="000000"/>
                <w:sz w:val="24"/>
                <w:szCs w:val="24"/>
              </w:rPr>
            </w:pPr>
            <w:r>
              <w:rPr>
                <w:rFonts w:ascii="Liberation Serif" w:hAnsi="Liberation Serif"/>
                <w:color w:val="000000"/>
                <w:sz w:val="24"/>
                <w:szCs w:val="24"/>
              </w:rPr>
              <w:t>68.</w:t>
            </w: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6BB0B5B" w14:textId="77777777" w:rsidR="00F4479B" w:rsidRDefault="00F4479B" w:rsidP="00EA6588">
            <w:pPr>
              <w:shd w:val="clear" w:color="auto" w:fill="FFFFFF"/>
              <w:rPr>
                <w:color w:val="000000"/>
                <w:sz w:val="24"/>
                <w:szCs w:val="24"/>
                <w:lang w:eastAsia="zh-CN" w:bidi="hi-IN"/>
              </w:rPr>
            </w:pPr>
            <w:r>
              <w:rPr>
                <w:color w:val="000000"/>
                <w:sz w:val="24"/>
                <w:szCs w:val="24"/>
                <w:lang w:eastAsia="zh-CN" w:bidi="hi-IN"/>
              </w:rPr>
              <w:t>Повторение и обобщение пройденного материала.</w:t>
            </w: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20AF602D" w14:textId="77777777" w:rsidR="00F4479B" w:rsidRDefault="00F4479B" w:rsidP="00A778A7">
            <w:pPr>
              <w:shd w:val="clear" w:color="auto" w:fill="FFFFFF"/>
              <w:jc w:val="center"/>
              <w:rPr>
                <w:rFonts w:ascii="Liberation Serif" w:hAnsi="Liberation Serif"/>
                <w:color w:val="000000"/>
                <w:sz w:val="24"/>
                <w:szCs w:val="24"/>
              </w:rPr>
            </w:pPr>
            <w:r>
              <w:rPr>
                <w:rFonts w:ascii="Liberation Serif" w:hAnsi="Liberation Serif"/>
                <w:color w:val="000000"/>
                <w:sz w:val="24"/>
                <w:szCs w:val="24"/>
              </w:rPr>
              <w:t>1</w:t>
            </w: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03096815" w14:textId="77777777" w:rsidR="00F4479B" w:rsidRPr="00DF5263" w:rsidRDefault="00F4479B" w:rsidP="00EA6588">
            <w:pPr>
              <w:shd w:val="clear" w:color="auto" w:fill="FFFFFF"/>
              <w:rPr>
                <w:rFonts w:ascii="Liberation Serif" w:hAnsi="Liberation Serif"/>
                <w:color w:val="000000"/>
                <w:sz w:val="22"/>
              </w:rPr>
            </w:pPr>
            <w:r>
              <w:rPr>
                <w:rFonts w:ascii="Liberation Serif" w:hAnsi="Liberation Serif"/>
                <w:color w:val="000000"/>
                <w:sz w:val="22"/>
              </w:rPr>
              <w:t>27.05.22</w:t>
            </w: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1AEA96EB" w14:textId="77777777" w:rsidR="00F4479B" w:rsidRDefault="00F4479B" w:rsidP="00BE58EB">
            <w:r>
              <w:t>-</w:t>
            </w:r>
          </w:p>
        </w:tc>
      </w:tr>
      <w:tr w:rsidR="00F4479B" w14:paraId="2644CC16"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5BACFF2" w14:textId="77777777" w:rsidR="00F4479B" w:rsidRDefault="00F4479B" w:rsidP="00A778A7">
            <w:pPr>
              <w:shd w:val="clear" w:color="auto" w:fill="FFFFFF"/>
              <w:rPr>
                <w:rFonts w:ascii="Liberation Serif" w:hAnsi="Liberation Serif"/>
                <w:color w:val="000000"/>
                <w:sz w:val="24"/>
                <w:szCs w:val="24"/>
              </w:rPr>
            </w:pP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AC855D8" w14:textId="77777777" w:rsidR="00F4479B" w:rsidRDefault="00F4479B" w:rsidP="00EA6588">
            <w:pPr>
              <w:shd w:val="clear" w:color="auto" w:fill="FFFFFF"/>
              <w:rPr>
                <w:color w:val="000000"/>
                <w:sz w:val="24"/>
                <w:szCs w:val="24"/>
                <w:lang w:eastAsia="zh-CN" w:bidi="hi-IN"/>
              </w:rPr>
            </w:pP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29244FD" w14:textId="77777777" w:rsidR="00F4479B" w:rsidRDefault="00F4479B" w:rsidP="00A778A7">
            <w:pPr>
              <w:shd w:val="clear" w:color="auto" w:fill="FFFFFF"/>
              <w:jc w:val="center"/>
              <w:rPr>
                <w:rFonts w:ascii="Liberation Serif" w:hAnsi="Liberation Serif"/>
                <w:color w:val="000000"/>
                <w:sz w:val="24"/>
                <w:szCs w:val="24"/>
              </w:rPr>
            </w:pP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706D921F" w14:textId="77777777" w:rsidR="00F4479B" w:rsidRDefault="00F4479B" w:rsidP="00EA6588">
            <w:pPr>
              <w:shd w:val="clear" w:color="auto" w:fill="FFFFFF"/>
              <w:rPr>
                <w:rFonts w:ascii="Liberation Serif" w:hAnsi="Liberation Serif"/>
                <w:color w:val="000000"/>
                <w:sz w:val="22"/>
              </w:rPr>
            </w:pP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368BA4FA" w14:textId="77777777" w:rsidR="00F4479B" w:rsidRDefault="00F4479B" w:rsidP="00BE58EB"/>
        </w:tc>
      </w:tr>
      <w:tr w:rsidR="00F4479B" w14:paraId="278D7A17" w14:textId="77777777" w:rsidTr="00EA6588">
        <w:trPr>
          <w:trHeight w:val="276"/>
        </w:trPr>
        <w:tc>
          <w:tcPr>
            <w:tcW w:w="567"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3856237C" w14:textId="77777777" w:rsidR="00F4479B" w:rsidRDefault="00F4479B" w:rsidP="00A778A7">
            <w:pPr>
              <w:shd w:val="clear" w:color="auto" w:fill="FFFFFF"/>
              <w:rPr>
                <w:rFonts w:ascii="Liberation Serif" w:hAnsi="Liberation Serif"/>
                <w:color w:val="000000"/>
                <w:sz w:val="24"/>
                <w:szCs w:val="24"/>
              </w:rPr>
            </w:pPr>
          </w:p>
        </w:tc>
        <w:tc>
          <w:tcPr>
            <w:tcW w:w="524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B9C2E6D" w14:textId="77777777" w:rsidR="00F4479B" w:rsidRDefault="00F4479B" w:rsidP="00EA6588">
            <w:pPr>
              <w:shd w:val="clear" w:color="auto" w:fill="FFFFFF"/>
              <w:rPr>
                <w:color w:val="000000"/>
                <w:sz w:val="24"/>
                <w:szCs w:val="24"/>
                <w:lang w:eastAsia="zh-CN" w:bidi="hi-IN"/>
              </w:rPr>
            </w:pPr>
          </w:p>
        </w:tc>
        <w:tc>
          <w:tcPr>
            <w:tcW w:w="1276"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11ADF866" w14:textId="77777777" w:rsidR="00F4479B" w:rsidRDefault="00F4479B" w:rsidP="00A778A7">
            <w:pPr>
              <w:shd w:val="clear" w:color="auto" w:fill="FFFFFF"/>
              <w:jc w:val="center"/>
              <w:rPr>
                <w:rFonts w:ascii="Liberation Serif" w:hAnsi="Liberation Serif"/>
                <w:color w:val="000000"/>
                <w:sz w:val="24"/>
                <w:szCs w:val="24"/>
              </w:rPr>
            </w:pPr>
          </w:p>
        </w:tc>
        <w:tc>
          <w:tcPr>
            <w:tcW w:w="1275" w:type="dxa"/>
            <w:tcBorders>
              <w:top w:val="none" w:sz="4" w:space="0" w:color="000000"/>
              <w:left w:val="single" w:sz="6" w:space="0" w:color="000000"/>
              <w:bottom w:val="single" w:sz="6" w:space="0" w:color="000000"/>
              <w:right w:val="none" w:sz="4" w:space="0" w:color="000000"/>
            </w:tcBorders>
            <w:tcMar>
              <w:top w:w="55" w:type="dxa"/>
              <w:left w:w="55" w:type="dxa"/>
              <w:bottom w:w="55" w:type="dxa"/>
              <w:right w:w="55" w:type="dxa"/>
            </w:tcMar>
          </w:tcPr>
          <w:p w14:paraId="5A1F0AA3" w14:textId="77777777" w:rsidR="00F4479B" w:rsidRDefault="00F4479B" w:rsidP="00EA6588">
            <w:pPr>
              <w:shd w:val="clear" w:color="auto" w:fill="FFFFFF"/>
              <w:rPr>
                <w:rFonts w:ascii="Liberation Serif" w:hAnsi="Liberation Serif"/>
                <w:color w:val="000000"/>
                <w:sz w:val="22"/>
              </w:rPr>
            </w:pPr>
          </w:p>
        </w:tc>
        <w:tc>
          <w:tcPr>
            <w:tcW w:w="2410" w:type="dxa"/>
            <w:tcBorders>
              <w:top w:val="none" w:sz="4" w:space="0" w:color="000000"/>
              <w:left w:val="single" w:sz="6" w:space="0" w:color="000000"/>
              <w:bottom w:val="single" w:sz="6" w:space="0" w:color="000000"/>
              <w:right w:val="single" w:sz="4" w:space="0" w:color="000000"/>
            </w:tcBorders>
            <w:tcMar>
              <w:top w:w="55" w:type="dxa"/>
              <w:left w:w="55" w:type="dxa"/>
              <w:bottom w:w="55" w:type="dxa"/>
              <w:right w:w="55" w:type="dxa"/>
            </w:tcMar>
          </w:tcPr>
          <w:p w14:paraId="73E80825" w14:textId="77777777" w:rsidR="00F4479B" w:rsidRDefault="00F4479B" w:rsidP="00BE58EB"/>
        </w:tc>
      </w:tr>
    </w:tbl>
    <w:p w14:paraId="79918790" w14:textId="77777777" w:rsidR="00403B94" w:rsidRDefault="00403B94"/>
    <w:p w14:paraId="5F0A9CE4" w14:textId="77777777" w:rsidR="00D65ACC" w:rsidRPr="002D4EE3" w:rsidRDefault="00D65ACC" w:rsidP="00D65ACC">
      <w:pPr>
        <w:ind w:firstLine="709"/>
        <w:jc w:val="center"/>
        <w:rPr>
          <w:b/>
          <w:color w:val="262626"/>
          <w:sz w:val="24"/>
          <w:szCs w:val="24"/>
        </w:rPr>
      </w:pPr>
      <w:r w:rsidRPr="002D4EE3">
        <w:rPr>
          <w:b/>
          <w:color w:val="262626"/>
          <w:sz w:val="24"/>
          <w:szCs w:val="24"/>
        </w:rPr>
        <w:t>Критерии и нормы оценки знаний, умений и навыков</w:t>
      </w:r>
    </w:p>
    <w:p w14:paraId="3531C127" w14:textId="77777777" w:rsidR="00D65ACC" w:rsidRPr="002D4EE3" w:rsidRDefault="00D65ACC" w:rsidP="00D65ACC">
      <w:pPr>
        <w:ind w:firstLine="709"/>
        <w:jc w:val="center"/>
        <w:rPr>
          <w:b/>
          <w:color w:val="262626"/>
          <w:sz w:val="24"/>
          <w:szCs w:val="24"/>
        </w:rPr>
      </w:pPr>
      <w:r w:rsidRPr="002D4EE3">
        <w:rPr>
          <w:b/>
          <w:color w:val="262626"/>
          <w:sz w:val="24"/>
          <w:szCs w:val="24"/>
        </w:rPr>
        <w:t>обучающихся применительно к различным формам контроля</w:t>
      </w:r>
    </w:p>
    <w:p w14:paraId="50CBC557" w14:textId="77777777" w:rsidR="00D65ACC" w:rsidRPr="002D4EE3" w:rsidRDefault="00D65ACC" w:rsidP="00D65ACC">
      <w:pPr>
        <w:ind w:firstLine="709"/>
        <w:jc w:val="center"/>
        <w:rPr>
          <w:b/>
          <w:color w:val="262626"/>
          <w:sz w:val="24"/>
          <w:szCs w:val="24"/>
        </w:rPr>
      </w:pPr>
      <w:r w:rsidRPr="002D4EE3">
        <w:rPr>
          <w:b/>
          <w:color w:val="262626"/>
          <w:sz w:val="24"/>
          <w:szCs w:val="24"/>
        </w:rPr>
        <w:t>знаний</w:t>
      </w:r>
    </w:p>
    <w:p w14:paraId="345E8215" w14:textId="77777777" w:rsidR="00D65ACC" w:rsidRPr="0024600A" w:rsidRDefault="00D65ACC" w:rsidP="00D65ACC">
      <w:pPr>
        <w:ind w:firstLine="709"/>
        <w:jc w:val="both"/>
        <w:rPr>
          <w:color w:val="262626"/>
          <w:sz w:val="24"/>
          <w:szCs w:val="24"/>
        </w:rPr>
      </w:pPr>
    </w:p>
    <w:p w14:paraId="28B1338D" w14:textId="77777777" w:rsidR="00D65ACC" w:rsidRDefault="00D65ACC" w:rsidP="00D65ACC">
      <w:pPr>
        <w:ind w:firstLine="709"/>
        <w:jc w:val="both"/>
        <w:rPr>
          <w:color w:val="262626"/>
          <w:sz w:val="24"/>
          <w:szCs w:val="24"/>
        </w:rPr>
      </w:pPr>
      <w:r w:rsidRPr="0024600A">
        <w:rPr>
          <w:color w:val="262626"/>
          <w:sz w:val="24"/>
          <w:szCs w:val="24"/>
        </w:rPr>
        <w:t>Результатом проверки уровня усвоения учебного материала является отметка. 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  Оценка  знаний  предполагает  учёт индивидуальных  особенностей  учащихся,  дифференцированный  подход  к организации работы.</w:t>
      </w:r>
    </w:p>
    <w:p w14:paraId="31136C7C" w14:textId="77777777" w:rsidR="00D65ACC" w:rsidRPr="0024600A" w:rsidRDefault="00D65ACC" w:rsidP="00D65ACC">
      <w:pPr>
        <w:ind w:firstLine="709"/>
        <w:jc w:val="both"/>
        <w:rPr>
          <w:color w:val="262626"/>
          <w:sz w:val="24"/>
          <w:szCs w:val="24"/>
        </w:rPr>
      </w:pPr>
    </w:p>
    <w:p w14:paraId="513596BB" w14:textId="77777777" w:rsidR="00D65ACC" w:rsidRPr="0024600A" w:rsidRDefault="00D65ACC" w:rsidP="00D65ACC">
      <w:pPr>
        <w:pStyle w:val="a3"/>
        <w:widowControl/>
        <w:numPr>
          <w:ilvl w:val="0"/>
          <w:numId w:val="17"/>
        </w:numPr>
        <w:pBdr>
          <w:top w:val="none" w:sz="0" w:space="0" w:color="auto"/>
          <w:left w:val="none" w:sz="0" w:space="0" w:color="auto"/>
          <w:bottom w:val="none" w:sz="0" w:space="0" w:color="auto"/>
          <w:right w:val="none" w:sz="0" w:space="0" w:color="auto"/>
          <w:between w:val="none" w:sz="0" w:space="0" w:color="auto"/>
        </w:pBdr>
        <w:jc w:val="both"/>
        <w:rPr>
          <w:b/>
          <w:i/>
          <w:color w:val="262626"/>
          <w:sz w:val="24"/>
          <w:szCs w:val="24"/>
          <w:u w:val="single"/>
        </w:rPr>
      </w:pPr>
      <w:r>
        <w:rPr>
          <w:b/>
          <w:i/>
          <w:color w:val="262626"/>
          <w:sz w:val="24"/>
          <w:szCs w:val="24"/>
          <w:u w:val="single"/>
        </w:rPr>
        <w:t>Критерии оценивания ответов</w:t>
      </w:r>
    </w:p>
    <w:p w14:paraId="0FE45AEE" w14:textId="77777777" w:rsidR="00D65ACC" w:rsidRPr="0024600A" w:rsidRDefault="00D65ACC" w:rsidP="00D65ACC">
      <w:pPr>
        <w:ind w:firstLine="709"/>
        <w:jc w:val="both"/>
        <w:rPr>
          <w:b/>
          <w:color w:val="262626"/>
          <w:sz w:val="24"/>
          <w:szCs w:val="24"/>
        </w:rPr>
      </w:pPr>
      <w:r w:rsidRPr="0024600A">
        <w:rPr>
          <w:b/>
          <w:color w:val="262626"/>
          <w:sz w:val="24"/>
          <w:szCs w:val="24"/>
        </w:rPr>
        <w:t>Устный ответ.</w:t>
      </w:r>
    </w:p>
    <w:p w14:paraId="46810B84" w14:textId="77777777" w:rsidR="00D65ACC" w:rsidRPr="0024600A" w:rsidRDefault="00D65ACC" w:rsidP="00D65ACC">
      <w:pPr>
        <w:ind w:firstLine="709"/>
        <w:jc w:val="both"/>
        <w:rPr>
          <w:color w:val="262626"/>
          <w:sz w:val="24"/>
          <w:szCs w:val="24"/>
        </w:rPr>
      </w:pPr>
      <w:r w:rsidRPr="0024600A">
        <w:rPr>
          <w:color w:val="262626"/>
          <w:sz w:val="24"/>
          <w:szCs w:val="24"/>
        </w:rPr>
        <w:t xml:space="preserve">Оценка «5» ставится, если ученик:  </w:t>
      </w:r>
    </w:p>
    <w:p w14:paraId="5FA3A37D" w14:textId="77777777" w:rsidR="00D65ACC" w:rsidRPr="0024600A" w:rsidRDefault="00D65ACC" w:rsidP="00D65ACC">
      <w:pPr>
        <w:ind w:firstLine="709"/>
        <w:jc w:val="both"/>
        <w:rPr>
          <w:color w:val="262626"/>
          <w:sz w:val="24"/>
          <w:szCs w:val="24"/>
        </w:rPr>
      </w:pPr>
      <w:r w:rsidRPr="0024600A">
        <w:rPr>
          <w:color w:val="262626"/>
          <w:sz w:val="24"/>
          <w:szCs w:val="24"/>
        </w:rPr>
        <w:t xml:space="preserve">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14:paraId="23C3D8C4" w14:textId="77777777" w:rsidR="00D65ACC" w:rsidRPr="0024600A" w:rsidRDefault="00D65ACC" w:rsidP="00D65ACC">
      <w:pPr>
        <w:ind w:firstLine="709"/>
        <w:jc w:val="both"/>
        <w:rPr>
          <w:color w:val="262626"/>
          <w:sz w:val="24"/>
          <w:szCs w:val="24"/>
        </w:rPr>
      </w:pPr>
      <w:r w:rsidRPr="0024600A">
        <w:rPr>
          <w:color w:val="262626"/>
          <w:sz w:val="24"/>
          <w:szCs w:val="24"/>
        </w:rPr>
        <w:t xml:space="preserve">2.  Умеет  составить  полный  и  правильный  ответ  на  основе  изученного </w:t>
      </w:r>
      <w:r w:rsidRPr="0024600A">
        <w:rPr>
          <w:color w:val="262626"/>
          <w:sz w:val="24"/>
          <w:szCs w:val="24"/>
        </w:rPr>
        <w:lastRenderedPageBreak/>
        <w:t xml:space="preserve">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14:paraId="2B5F8F53" w14:textId="77777777" w:rsidR="00D65ACC" w:rsidRPr="0024600A" w:rsidRDefault="00D65ACC" w:rsidP="00D65ACC">
      <w:pPr>
        <w:ind w:firstLine="709"/>
        <w:jc w:val="both"/>
        <w:rPr>
          <w:color w:val="262626"/>
          <w:sz w:val="24"/>
          <w:szCs w:val="24"/>
        </w:rPr>
      </w:pPr>
      <w:r w:rsidRPr="0024600A">
        <w:rPr>
          <w:color w:val="262626"/>
          <w:sz w:val="24"/>
          <w:szCs w:val="24"/>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0C0A3EDE" w14:textId="77777777" w:rsidR="00D65ACC" w:rsidRPr="0024600A" w:rsidRDefault="00D65ACC" w:rsidP="00D65ACC">
      <w:pPr>
        <w:ind w:firstLine="709"/>
        <w:jc w:val="both"/>
        <w:rPr>
          <w:color w:val="262626"/>
          <w:sz w:val="24"/>
          <w:szCs w:val="24"/>
        </w:rPr>
      </w:pPr>
      <w:r w:rsidRPr="0024600A">
        <w:rPr>
          <w:color w:val="262626"/>
          <w:sz w:val="24"/>
          <w:szCs w:val="24"/>
        </w:rPr>
        <w:t>4.  Хорошее  знание  карты  и  использование  ее,  верное  решение географических задач.</w:t>
      </w:r>
    </w:p>
    <w:p w14:paraId="001A8AB7" w14:textId="77777777" w:rsidR="00D65ACC" w:rsidRPr="0024600A" w:rsidRDefault="00D65ACC" w:rsidP="00D65ACC">
      <w:pPr>
        <w:ind w:firstLine="709"/>
        <w:jc w:val="both"/>
        <w:rPr>
          <w:color w:val="262626"/>
          <w:sz w:val="24"/>
          <w:szCs w:val="24"/>
        </w:rPr>
      </w:pPr>
      <w:r w:rsidRPr="0024600A">
        <w:rPr>
          <w:color w:val="262626"/>
          <w:sz w:val="24"/>
          <w:szCs w:val="24"/>
        </w:rPr>
        <w:t xml:space="preserve">Оценка «4» ставится, если ученик: </w:t>
      </w:r>
    </w:p>
    <w:p w14:paraId="15484D93" w14:textId="77777777" w:rsidR="00D65ACC" w:rsidRPr="0024600A" w:rsidRDefault="00D65ACC" w:rsidP="00D65ACC">
      <w:pPr>
        <w:ind w:firstLine="709"/>
        <w:jc w:val="both"/>
        <w:rPr>
          <w:color w:val="262626"/>
          <w:sz w:val="24"/>
          <w:szCs w:val="24"/>
        </w:rPr>
      </w:pPr>
      <w:r w:rsidRPr="0024600A">
        <w:rPr>
          <w:color w:val="262626"/>
          <w:sz w:val="24"/>
          <w:szCs w:val="24"/>
        </w:rPr>
        <w:t xml:space="preserve">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11D4B1A3" w14:textId="77777777" w:rsidR="00D65ACC" w:rsidRPr="0024600A" w:rsidRDefault="00D65ACC" w:rsidP="00D65ACC">
      <w:pPr>
        <w:ind w:firstLine="709"/>
        <w:jc w:val="both"/>
        <w:rPr>
          <w:color w:val="262626"/>
          <w:sz w:val="24"/>
          <w:szCs w:val="24"/>
        </w:rPr>
      </w:pPr>
      <w:r w:rsidRPr="0024600A">
        <w:rPr>
          <w:color w:val="262626"/>
          <w:sz w:val="24"/>
          <w:szCs w:val="24"/>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14:paraId="27AF62A9" w14:textId="77777777" w:rsidR="00D65ACC" w:rsidRPr="0024600A" w:rsidRDefault="00D65ACC" w:rsidP="00D65ACC">
      <w:pPr>
        <w:ind w:firstLine="709"/>
        <w:jc w:val="both"/>
        <w:rPr>
          <w:color w:val="262626"/>
          <w:sz w:val="24"/>
          <w:szCs w:val="24"/>
        </w:rPr>
      </w:pPr>
      <w:r w:rsidRPr="0024600A">
        <w:rPr>
          <w:color w:val="262626"/>
          <w:sz w:val="24"/>
          <w:szCs w:val="24"/>
        </w:rPr>
        <w:t xml:space="preserve">3.  В основном правильно даны определения понятий и использованы научные термины; </w:t>
      </w:r>
    </w:p>
    <w:p w14:paraId="0E68AC05" w14:textId="77777777" w:rsidR="00D65ACC" w:rsidRPr="0024600A" w:rsidRDefault="00D65ACC" w:rsidP="00D65ACC">
      <w:pPr>
        <w:ind w:firstLine="709"/>
        <w:jc w:val="both"/>
        <w:rPr>
          <w:color w:val="262626"/>
          <w:sz w:val="24"/>
          <w:szCs w:val="24"/>
        </w:rPr>
      </w:pPr>
      <w:r w:rsidRPr="0024600A">
        <w:rPr>
          <w:color w:val="262626"/>
          <w:sz w:val="24"/>
          <w:szCs w:val="24"/>
        </w:rPr>
        <w:t xml:space="preserve">4.  Ответ самостоятельный; </w:t>
      </w:r>
    </w:p>
    <w:p w14:paraId="609BF177" w14:textId="77777777" w:rsidR="00D65ACC" w:rsidRPr="0024600A" w:rsidRDefault="00D65ACC" w:rsidP="00D65ACC">
      <w:pPr>
        <w:ind w:firstLine="709"/>
        <w:jc w:val="both"/>
        <w:rPr>
          <w:color w:val="262626"/>
          <w:sz w:val="24"/>
          <w:szCs w:val="24"/>
        </w:rPr>
      </w:pPr>
      <w:r w:rsidRPr="0024600A">
        <w:rPr>
          <w:color w:val="262626"/>
          <w:sz w:val="24"/>
          <w:szCs w:val="24"/>
        </w:rPr>
        <w:t xml:space="preserve">5.  Наличие неточностей в изложении географического материала; </w:t>
      </w:r>
    </w:p>
    <w:p w14:paraId="598B3E2B" w14:textId="77777777" w:rsidR="00D65ACC" w:rsidRPr="0024600A" w:rsidRDefault="00D65ACC" w:rsidP="00D65ACC">
      <w:pPr>
        <w:ind w:firstLine="709"/>
        <w:jc w:val="both"/>
        <w:rPr>
          <w:color w:val="262626"/>
          <w:sz w:val="24"/>
          <w:szCs w:val="24"/>
        </w:rPr>
      </w:pPr>
      <w:r w:rsidRPr="0024600A">
        <w:rPr>
          <w:color w:val="262626"/>
          <w:sz w:val="24"/>
          <w:szCs w:val="24"/>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14:paraId="4DDCCC97" w14:textId="77777777" w:rsidR="00D65ACC" w:rsidRPr="0024600A" w:rsidRDefault="00D65ACC" w:rsidP="00D65ACC">
      <w:pPr>
        <w:ind w:firstLine="709"/>
        <w:jc w:val="both"/>
        <w:rPr>
          <w:color w:val="262626"/>
          <w:sz w:val="24"/>
          <w:szCs w:val="24"/>
        </w:rPr>
      </w:pPr>
      <w:r w:rsidRPr="0024600A">
        <w:rPr>
          <w:color w:val="262626"/>
          <w:sz w:val="24"/>
          <w:szCs w:val="24"/>
        </w:rPr>
        <w:t>7.  Связное и последовательное изложение; при помощи наводящих вопросов учителя восполняются сделанные пропуски;</w:t>
      </w:r>
    </w:p>
    <w:p w14:paraId="2AA195F2" w14:textId="77777777" w:rsidR="00D65ACC" w:rsidRPr="0024600A" w:rsidRDefault="00D65ACC" w:rsidP="00D65ACC">
      <w:pPr>
        <w:ind w:firstLine="709"/>
        <w:jc w:val="both"/>
        <w:rPr>
          <w:color w:val="262626"/>
          <w:sz w:val="24"/>
          <w:szCs w:val="24"/>
        </w:rPr>
      </w:pPr>
      <w:r w:rsidRPr="0024600A">
        <w:rPr>
          <w:color w:val="262626"/>
          <w:sz w:val="24"/>
          <w:szCs w:val="24"/>
        </w:rPr>
        <w:t>8. Наличие конкретных представлений и элементарных реальных понятий изучаемых географических явлений;</w:t>
      </w:r>
    </w:p>
    <w:p w14:paraId="14023DA2" w14:textId="77777777" w:rsidR="00D65ACC" w:rsidRPr="0024600A" w:rsidRDefault="00D65ACC" w:rsidP="00D65ACC">
      <w:pPr>
        <w:ind w:firstLine="709"/>
        <w:jc w:val="both"/>
        <w:rPr>
          <w:color w:val="262626"/>
          <w:sz w:val="24"/>
          <w:szCs w:val="24"/>
        </w:rPr>
      </w:pPr>
      <w:r w:rsidRPr="0024600A">
        <w:rPr>
          <w:color w:val="262626"/>
          <w:sz w:val="24"/>
          <w:szCs w:val="24"/>
        </w:rPr>
        <w:t>9.  Понимание основных географических взаимосвязей;</w:t>
      </w:r>
    </w:p>
    <w:p w14:paraId="350325BA" w14:textId="77777777" w:rsidR="00D65ACC" w:rsidRPr="0024600A" w:rsidRDefault="00D65ACC" w:rsidP="00D65ACC">
      <w:pPr>
        <w:ind w:firstLine="709"/>
        <w:jc w:val="both"/>
        <w:rPr>
          <w:color w:val="262626"/>
          <w:sz w:val="24"/>
          <w:szCs w:val="24"/>
        </w:rPr>
      </w:pPr>
      <w:r w:rsidRPr="0024600A">
        <w:rPr>
          <w:color w:val="262626"/>
          <w:sz w:val="24"/>
          <w:szCs w:val="24"/>
        </w:rPr>
        <w:t>10.  Знание карты и умение ей пользоваться;</w:t>
      </w:r>
    </w:p>
    <w:p w14:paraId="54CB1B0C" w14:textId="77777777" w:rsidR="00D65ACC" w:rsidRPr="0024600A" w:rsidRDefault="00D65ACC" w:rsidP="00D65ACC">
      <w:pPr>
        <w:ind w:firstLine="709"/>
        <w:jc w:val="both"/>
        <w:rPr>
          <w:color w:val="262626"/>
          <w:sz w:val="24"/>
          <w:szCs w:val="24"/>
        </w:rPr>
      </w:pPr>
      <w:r w:rsidRPr="0024600A">
        <w:rPr>
          <w:color w:val="262626"/>
          <w:sz w:val="24"/>
          <w:szCs w:val="24"/>
        </w:rPr>
        <w:t xml:space="preserve">11.  При решении географических задач сделаны второстепенные ошибки. </w:t>
      </w:r>
    </w:p>
    <w:p w14:paraId="0ED98A55" w14:textId="77777777" w:rsidR="00D65ACC" w:rsidRPr="0024600A" w:rsidRDefault="00D65ACC" w:rsidP="00D65ACC">
      <w:pPr>
        <w:ind w:firstLine="709"/>
        <w:jc w:val="both"/>
        <w:rPr>
          <w:color w:val="262626"/>
          <w:sz w:val="24"/>
          <w:szCs w:val="24"/>
        </w:rPr>
      </w:pPr>
      <w:r w:rsidRPr="0024600A">
        <w:rPr>
          <w:color w:val="262626"/>
          <w:sz w:val="24"/>
          <w:szCs w:val="24"/>
        </w:rPr>
        <w:t xml:space="preserve">Оценка «3» ставится, если ученик: </w:t>
      </w:r>
    </w:p>
    <w:p w14:paraId="4A9C92BB" w14:textId="77777777" w:rsidR="00D65ACC" w:rsidRPr="0024600A" w:rsidRDefault="00D65ACC" w:rsidP="00D65ACC">
      <w:pPr>
        <w:ind w:firstLine="709"/>
        <w:jc w:val="both"/>
        <w:rPr>
          <w:color w:val="262626"/>
          <w:sz w:val="24"/>
          <w:szCs w:val="24"/>
        </w:rPr>
      </w:pPr>
      <w:r w:rsidRPr="0024600A">
        <w:rPr>
          <w:color w:val="262626"/>
          <w:sz w:val="24"/>
          <w:szCs w:val="24"/>
        </w:rPr>
        <w:t xml:space="preserve">1.  Усвоил  основное  содержание  учебного  материала,  имеет  пробелы  в усвоении  материала,  не  препятствующие  дальнейшему  усвоению программного </w:t>
      </w:r>
      <w:r w:rsidRPr="0024600A">
        <w:rPr>
          <w:color w:val="262626"/>
          <w:sz w:val="24"/>
          <w:szCs w:val="24"/>
        </w:rPr>
        <w:lastRenderedPageBreak/>
        <w:t xml:space="preserve">материала; </w:t>
      </w:r>
    </w:p>
    <w:p w14:paraId="73B5DE15" w14:textId="77777777" w:rsidR="00D65ACC" w:rsidRPr="0024600A" w:rsidRDefault="00D65ACC" w:rsidP="00D65ACC">
      <w:pPr>
        <w:ind w:firstLine="709"/>
        <w:jc w:val="both"/>
        <w:rPr>
          <w:color w:val="262626"/>
          <w:sz w:val="24"/>
          <w:szCs w:val="24"/>
        </w:rPr>
      </w:pPr>
      <w:r w:rsidRPr="0024600A">
        <w:rPr>
          <w:color w:val="262626"/>
          <w:sz w:val="24"/>
          <w:szCs w:val="24"/>
        </w:rPr>
        <w:t xml:space="preserve">2.  Материал  излагает  несистематизированно,  фрагментарно,  не  всегда последовательно; </w:t>
      </w:r>
    </w:p>
    <w:p w14:paraId="2315B6C7" w14:textId="77777777" w:rsidR="00D65ACC" w:rsidRPr="0024600A" w:rsidRDefault="00D65ACC" w:rsidP="00D65ACC">
      <w:pPr>
        <w:ind w:firstLine="709"/>
        <w:jc w:val="both"/>
        <w:rPr>
          <w:color w:val="262626"/>
          <w:sz w:val="24"/>
          <w:szCs w:val="24"/>
        </w:rPr>
      </w:pPr>
      <w:r w:rsidRPr="0024600A">
        <w:rPr>
          <w:color w:val="262626"/>
          <w:sz w:val="24"/>
          <w:szCs w:val="24"/>
        </w:rPr>
        <w:t xml:space="preserve">3. Показывает  недостаточную  сформированность  отдельных  знаний  и умений;  выводы  и  обобщения  аргументирует  слабо,  допускает  в  них ошибки. </w:t>
      </w:r>
    </w:p>
    <w:p w14:paraId="1311C08B" w14:textId="77777777" w:rsidR="00D65ACC" w:rsidRPr="0024600A" w:rsidRDefault="00D65ACC" w:rsidP="00D65ACC">
      <w:pPr>
        <w:ind w:firstLine="709"/>
        <w:jc w:val="both"/>
        <w:rPr>
          <w:color w:val="262626"/>
          <w:sz w:val="24"/>
          <w:szCs w:val="24"/>
        </w:rPr>
      </w:pPr>
      <w:r w:rsidRPr="0024600A">
        <w:rPr>
          <w:color w:val="262626"/>
          <w:sz w:val="24"/>
          <w:szCs w:val="24"/>
        </w:rPr>
        <w:t xml:space="preserve">4.Допустил ошибки и неточности в использовании научной терминологии, определения понятий дал недостаточно четкие; </w:t>
      </w:r>
    </w:p>
    <w:p w14:paraId="2B145C94" w14:textId="77777777" w:rsidR="00D65ACC" w:rsidRPr="0024600A" w:rsidRDefault="00D65ACC" w:rsidP="00D65ACC">
      <w:pPr>
        <w:ind w:firstLine="709"/>
        <w:jc w:val="both"/>
        <w:rPr>
          <w:color w:val="262626"/>
          <w:sz w:val="24"/>
          <w:szCs w:val="24"/>
        </w:rPr>
      </w:pPr>
      <w:r w:rsidRPr="0024600A">
        <w:rPr>
          <w:color w:val="262626"/>
          <w:sz w:val="24"/>
          <w:szCs w:val="24"/>
        </w:rPr>
        <w:t xml:space="preserve">5.  Не  использовал  в  качестве  доказательства  выводы  и  обобщения  из наблюдений, фактов, опытов или допустил ошибки при их изложении; </w:t>
      </w:r>
    </w:p>
    <w:p w14:paraId="47306990" w14:textId="77777777" w:rsidR="00D65ACC" w:rsidRPr="0024600A" w:rsidRDefault="00D65ACC" w:rsidP="00D65ACC">
      <w:pPr>
        <w:ind w:firstLine="709"/>
        <w:jc w:val="both"/>
        <w:rPr>
          <w:color w:val="262626"/>
          <w:sz w:val="24"/>
          <w:szCs w:val="24"/>
        </w:rPr>
      </w:pPr>
      <w:r w:rsidRPr="0024600A">
        <w:rPr>
          <w:color w:val="262626"/>
          <w:sz w:val="24"/>
          <w:szCs w:val="24"/>
        </w:rPr>
        <w:t xml:space="preserve">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14:paraId="274EA450" w14:textId="77777777" w:rsidR="00D65ACC" w:rsidRPr="0024600A" w:rsidRDefault="00D65ACC" w:rsidP="00D65ACC">
      <w:pPr>
        <w:ind w:firstLine="709"/>
        <w:jc w:val="both"/>
        <w:rPr>
          <w:color w:val="262626"/>
          <w:sz w:val="24"/>
          <w:szCs w:val="24"/>
        </w:rPr>
      </w:pPr>
      <w:r w:rsidRPr="0024600A">
        <w:rPr>
          <w:color w:val="262626"/>
          <w:sz w:val="24"/>
          <w:szCs w:val="24"/>
        </w:rPr>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0F02533A" w14:textId="77777777" w:rsidR="00D65ACC" w:rsidRPr="0024600A" w:rsidRDefault="00D65ACC" w:rsidP="00D65ACC">
      <w:pPr>
        <w:ind w:firstLine="709"/>
        <w:jc w:val="both"/>
        <w:rPr>
          <w:color w:val="262626"/>
          <w:sz w:val="24"/>
          <w:szCs w:val="24"/>
        </w:rPr>
      </w:pPr>
      <w:r w:rsidRPr="0024600A">
        <w:rPr>
          <w:color w:val="262626"/>
          <w:sz w:val="24"/>
          <w:szCs w:val="24"/>
        </w:rPr>
        <w:t xml:space="preserve">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14:paraId="673F9A74" w14:textId="77777777" w:rsidR="00D65ACC" w:rsidRPr="0024600A" w:rsidRDefault="00D65ACC" w:rsidP="00D65ACC">
      <w:pPr>
        <w:ind w:firstLine="709"/>
        <w:jc w:val="both"/>
        <w:rPr>
          <w:color w:val="262626"/>
          <w:sz w:val="24"/>
          <w:szCs w:val="24"/>
        </w:rPr>
      </w:pPr>
      <w:r w:rsidRPr="0024600A">
        <w:rPr>
          <w:color w:val="262626"/>
          <w:sz w:val="24"/>
          <w:szCs w:val="24"/>
        </w:rPr>
        <w:t xml:space="preserve">9. Слабое знание географической номенклатуры, отсутствие практических навыков работы в области географии (неумение пользоваться компасом, масштабом и т.д.); </w:t>
      </w:r>
    </w:p>
    <w:p w14:paraId="0E1551CC" w14:textId="77777777" w:rsidR="00D65ACC" w:rsidRPr="0024600A" w:rsidRDefault="00D65ACC" w:rsidP="00D65ACC">
      <w:pPr>
        <w:ind w:firstLine="709"/>
        <w:jc w:val="both"/>
        <w:rPr>
          <w:color w:val="262626"/>
          <w:sz w:val="24"/>
          <w:szCs w:val="24"/>
        </w:rPr>
      </w:pPr>
      <w:r w:rsidRPr="0024600A">
        <w:rPr>
          <w:color w:val="262626"/>
          <w:sz w:val="24"/>
          <w:szCs w:val="24"/>
        </w:rPr>
        <w:t>10.Скудны географические представления, преобладают формалистические знания;</w:t>
      </w:r>
    </w:p>
    <w:p w14:paraId="62EFCA09" w14:textId="77777777" w:rsidR="00D65ACC" w:rsidRPr="0024600A" w:rsidRDefault="00D65ACC" w:rsidP="00D65ACC">
      <w:pPr>
        <w:ind w:firstLine="709"/>
        <w:jc w:val="both"/>
        <w:rPr>
          <w:color w:val="262626"/>
          <w:sz w:val="24"/>
          <w:szCs w:val="24"/>
        </w:rPr>
      </w:pPr>
      <w:r w:rsidRPr="0024600A">
        <w:rPr>
          <w:color w:val="262626"/>
          <w:sz w:val="24"/>
          <w:szCs w:val="24"/>
        </w:rPr>
        <w:t>11.  Знание карты недостаточное, показ на ней сбивчивый;</w:t>
      </w:r>
    </w:p>
    <w:p w14:paraId="2426ADB0" w14:textId="77777777" w:rsidR="00D65ACC" w:rsidRPr="0024600A" w:rsidRDefault="00D65ACC" w:rsidP="00D65ACC">
      <w:pPr>
        <w:ind w:firstLine="709"/>
        <w:jc w:val="both"/>
        <w:rPr>
          <w:color w:val="262626"/>
          <w:sz w:val="24"/>
          <w:szCs w:val="24"/>
        </w:rPr>
      </w:pPr>
      <w:r w:rsidRPr="0024600A">
        <w:rPr>
          <w:color w:val="262626"/>
          <w:sz w:val="24"/>
          <w:szCs w:val="24"/>
        </w:rPr>
        <w:t>12.  Только  при  помощи  наводящих  вопросов  ученик  улавливает географические связи.</w:t>
      </w:r>
    </w:p>
    <w:p w14:paraId="7AE1FA6C" w14:textId="77777777" w:rsidR="00D65ACC" w:rsidRPr="0024600A" w:rsidRDefault="00D65ACC" w:rsidP="00D65ACC">
      <w:pPr>
        <w:ind w:firstLine="709"/>
        <w:jc w:val="both"/>
        <w:rPr>
          <w:color w:val="262626"/>
          <w:sz w:val="24"/>
          <w:szCs w:val="24"/>
        </w:rPr>
      </w:pPr>
      <w:r w:rsidRPr="0024600A">
        <w:rPr>
          <w:color w:val="262626"/>
          <w:sz w:val="24"/>
          <w:szCs w:val="24"/>
        </w:rPr>
        <w:t xml:space="preserve">Оценка «2» ставится, если ученик: </w:t>
      </w:r>
    </w:p>
    <w:p w14:paraId="4A50F7FF" w14:textId="77777777" w:rsidR="00D65ACC" w:rsidRPr="0024600A" w:rsidRDefault="00D65ACC" w:rsidP="00D65ACC">
      <w:pPr>
        <w:ind w:firstLine="709"/>
        <w:jc w:val="both"/>
        <w:rPr>
          <w:color w:val="262626"/>
          <w:sz w:val="24"/>
          <w:szCs w:val="24"/>
        </w:rPr>
      </w:pPr>
      <w:r w:rsidRPr="0024600A">
        <w:rPr>
          <w:color w:val="262626"/>
          <w:sz w:val="24"/>
          <w:szCs w:val="24"/>
        </w:rPr>
        <w:t xml:space="preserve">1.  Не усвоил и не раскрыл основное содержание материала; </w:t>
      </w:r>
    </w:p>
    <w:p w14:paraId="1F46C7BB" w14:textId="77777777" w:rsidR="00D65ACC" w:rsidRPr="0024600A" w:rsidRDefault="00D65ACC" w:rsidP="00D65ACC">
      <w:pPr>
        <w:ind w:firstLine="709"/>
        <w:jc w:val="both"/>
        <w:rPr>
          <w:color w:val="262626"/>
          <w:sz w:val="24"/>
          <w:szCs w:val="24"/>
        </w:rPr>
      </w:pPr>
      <w:r w:rsidRPr="0024600A">
        <w:rPr>
          <w:color w:val="262626"/>
          <w:sz w:val="24"/>
          <w:szCs w:val="24"/>
        </w:rPr>
        <w:t xml:space="preserve">2.  Не делает выводов и обобщений. </w:t>
      </w:r>
    </w:p>
    <w:p w14:paraId="79691F75" w14:textId="77777777" w:rsidR="00D65ACC" w:rsidRPr="0024600A" w:rsidRDefault="00D65ACC" w:rsidP="00D65ACC">
      <w:pPr>
        <w:ind w:firstLine="709"/>
        <w:jc w:val="both"/>
        <w:rPr>
          <w:color w:val="262626"/>
          <w:sz w:val="24"/>
          <w:szCs w:val="24"/>
        </w:rPr>
      </w:pPr>
      <w:r w:rsidRPr="0024600A">
        <w:rPr>
          <w:color w:val="262626"/>
          <w:sz w:val="24"/>
          <w:szCs w:val="24"/>
        </w:rPr>
        <w:t xml:space="preserve">3.Не знает и не понимает значительную или основную часть программного материала в пределах поставленных вопросов; </w:t>
      </w:r>
    </w:p>
    <w:p w14:paraId="50E8B321" w14:textId="77777777" w:rsidR="00D65ACC" w:rsidRPr="0024600A" w:rsidRDefault="00D65ACC" w:rsidP="00D65ACC">
      <w:pPr>
        <w:ind w:firstLine="709"/>
        <w:jc w:val="both"/>
        <w:rPr>
          <w:color w:val="262626"/>
          <w:sz w:val="24"/>
          <w:szCs w:val="24"/>
        </w:rPr>
      </w:pPr>
      <w:r w:rsidRPr="0024600A">
        <w:rPr>
          <w:color w:val="262626"/>
          <w:sz w:val="24"/>
          <w:szCs w:val="24"/>
        </w:rPr>
        <w:t xml:space="preserve">4. Имеет слабо сформированные и неполные знания и не умеет применять их к решению конкретных вопросов и задач по образцу; </w:t>
      </w:r>
    </w:p>
    <w:p w14:paraId="0A2CDAEC" w14:textId="77777777" w:rsidR="00D65ACC" w:rsidRPr="0024600A" w:rsidRDefault="00D65ACC" w:rsidP="00D65ACC">
      <w:pPr>
        <w:ind w:firstLine="709"/>
        <w:jc w:val="both"/>
        <w:rPr>
          <w:color w:val="262626"/>
          <w:sz w:val="24"/>
          <w:szCs w:val="24"/>
        </w:rPr>
      </w:pPr>
      <w:r w:rsidRPr="0024600A">
        <w:rPr>
          <w:color w:val="262626"/>
          <w:sz w:val="24"/>
          <w:szCs w:val="24"/>
        </w:rPr>
        <w:t xml:space="preserve">5.При  ответе  (на  один  вопрос)  допускает  более  двух  грубых  ошибок, которые не может исправить даже при помощи учителя. </w:t>
      </w:r>
    </w:p>
    <w:p w14:paraId="75D752B8" w14:textId="77777777" w:rsidR="00D65ACC" w:rsidRPr="0024600A" w:rsidRDefault="00D65ACC" w:rsidP="00D65ACC">
      <w:pPr>
        <w:ind w:firstLine="709"/>
        <w:jc w:val="both"/>
        <w:rPr>
          <w:color w:val="262626"/>
          <w:sz w:val="24"/>
          <w:szCs w:val="24"/>
        </w:rPr>
      </w:pPr>
      <w:r w:rsidRPr="0024600A">
        <w:rPr>
          <w:color w:val="262626"/>
          <w:sz w:val="24"/>
          <w:szCs w:val="24"/>
        </w:rPr>
        <w:t>6.  Имеются грубые ошибки в использовании карты.</w:t>
      </w:r>
    </w:p>
    <w:p w14:paraId="608D4584" w14:textId="77777777" w:rsidR="00D65ACC" w:rsidRPr="0024600A" w:rsidRDefault="00D65ACC" w:rsidP="00D65ACC">
      <w:pPr>
        <w:ind w:firstLine="709"/>
        <w:jc w:val="both"/>
        <w:rPr>
          <w:color w:val="262626"/>
          <w:sz w:val="24"/>
          <w:szCs w:val="24"/>
        </w:rPr>
      </w:pPr>
      <w:r w:rsidRPr="0024600A">
        <w:rPr>
          <w:color w:val="262626"/>
          <w:sz w:val="24"/>
          <w:szCs w:val="24"/>
        </w:rPr>
        <w:t xml:space="preserve">Оценка «1» ставится, если ученик: </w:t>
      </w:r>
    </w:p>
    <w:p w14:paraId="26B0CFB7" w14:textId="77777777" w:rsidR="00D65ACC" w:rsidRPr="0024600A" w:rsidRDefault="00D65ACC" w:rsidP="00D65ACC">
      <w:pPr>
        <w:ind w:firstLine="709"/>
        <w:jc w:val="both"/>
        <w:rPr>
          <w:color w:val="262626"/>
          <w:sz w:val="24"/>
          <w:szCs w:val="24"/>
        </w:rPr>
      </w:pPr>
      <w:r w:rsidRPr="0024600A">
        <w:rPr>
          <w:color w:val="262626"/>
          <w:sz w:val="24"/>
          <w:szCs w:val="24"/>
        </w:rPr>
        <w:t xml:space="preserve">1.  Не может ответить ни на один из поставленных вопросов; </w:t>
      </w:r>
    </w:p>
    <w:p w14:paraId="681D757F" w14:textId="77777777" w:rsidR="00D65ACC" w:rsidRPr="0024600A" w:rsidRDefault="00D65ACC" w:rsidP="00D65ACC">
      <w:pPr>
        <w:ind w:firstLine="709"/>
        <w:jc w:val="both"/>
        <w:rPr>
          <w:color w:val="262626"/>
          <w:sz w:val="24"/>
          <w:szCs w:val="24"/>
        </w:rPr>
      </w:pPr>
      <w:r w:rsidRPr="0024600A">
        <w:rPr>
          <w:color w:val="262626"/>
          <w:sz w:val="24"/>
          <w:szCs w:val="24"/>
        </w:rPr>
        <w:t xml:space="preserve">2.  Полностью не усвоил материал. </w:t>
      </w:r>
    </w:p>
    <w:p w14:paraId="4D31770E" w14:textId="77777777" w:rsidR="00D65ACC" w:rsidRPr="0024600A" w:rsidRDefault="00D65ACC" w:rsidP="00D65ACC">
      <w:pPr>
        <w:ind w:firstLine="709"/>
        <w:jc w:val="both"/>
        <w:rPr>
          <w:color w:val="262626"/>
          <w:sz w:val="24"/>
          <w:szCs w:val="24"/>
        </w:rPr>
      </w:pPr>
      <w:r w:rsidRPr="0024600A">
        <w:rPr>
          <w:color w:val="262626"/>
          <w:sz w:val="24"/>
          <w:szCs w:val="24"/>
        </w:rPr>
        <w:t xml:space="preserve">Примечание.  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 </w:t>
      </w:r>
    </w:p>
    <w:p w14:paraId="7DB13FD4" w14:textId="77777777" w:rsidR="00D65ACC" w:rsidRPr="0024600A" w:rsidRDefault="00D65ACC" w:rsidP="00D65ACC">
      <w:pPr>
        <w:ind w:firstLine="709"/>
        <w:jc w:val="both"/>
        <w:rPr>
          <w:b/>
          <w:color w:val="262626"/>
          <w:sz w:val="24"/>
          <w:szCs w:val="24"/>
        </w:rPr>
      </w:pPr>
      <w:r w:rsidRPr="0024600A">
        <w:rPr>
          <w:b/>
          <w:color w:val="262626"/>
          <w:sz w:val="24"/>
          <w:szCs w:val="24"/>
        </w:rPr>
        <w:t>Оценка проверочных работ.</w:t>
      </w:r>
    </w:p>
    <w:p w14:paraId="13EAAFDD" w14:textId="77777777" w:rsidR="00D65ACC" w:rsidRPr="0024600A" w:rsidRDefault="00D65ACC" w:rsidP="00D65ACC">
      <w:pPr>
        <w:ind w:firstLine="709"/>
        <w:jc w:val="both"/>
        <w:rPr>
          <w:color w:val="262626"/>
          <w:sz w:val="24"/>
          <w:szCs w:val="24"/>
        </w:rPr>
      </w:pPr>
      <w:r w:rsidRPr="0024600A">
        <w:rPr>
          <w:color w:val="262626"/>
          <w:sz w:val="24"/>
          <w:szCs w:val="24"/>
        </w:rPr>
        <w:t xml:space="preserve">Оценка «5» ставится, если ученик: </w:t>
      </w:r>
    </w:p>
    <w:p w14:paraId="2D6970E7" w14:textId="77777777" w:rsidR="00D65ACC" w:rsidRPr="0024600A" w:rsidRDefault="00D65ACC" w:rsidP="00D65ACC">
      <w:pPr>
        <w:pStyle w:val="a3"/>
        <w:widowControl/>
        <w:numPr>
          <w:ilvl w:val="0"/>
          <w:numId w:val="18"/>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выполнил работу без ошибок и недочетов; </w:t>
      </w:r>
    </w:p>
    <w:p w14:paraId="411D0990" w14:textId="77777777" w:rsidR="00D65ACC" w:rsidRPr="0024600A" w:rsidRDefault="00D65ACC" w:rsidP="00D65ACC">
      <w:pPr>
        <w:pStyle w:val="a3"/>
        <w:widowControl/>
        <w:numPr>
          <w:ilvl w:val="0"/>
          <w:numId w:val="18"/>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допустил не более одного недочета. </w:t>
      </w:r>
    </w:p>
    <w:p w14:paraId="1204A345" w14:textId="77777777" w:rsidR="00D65ACC" w:rsidRPr="0024600A" w:rsidRDefault="00D65ACC" w:rsidP="00D65ACC">
      <w:pPr>
        <w:ind w:firstLine="709"/>
        <w:jc w:val="both"/>
        <w:rPr>
          <w:color w:val="262626"/>
          <w:sz w:val="24"/>
          <w:szCs w:val="24"/>
        </w:rPr>
      </w:pPr>
      <w:r w:rsidRPr="0024600A">
        <w:rPr>
          <w:color w:val="262626"/>
          <w:sz w:val="24"/>
          <w:szCs w:val="24"/>
        </w:rPr>
        <w:t xml:space="preserve">Оценка  «4»  ставится,  если  ученик  выполнил  работу  полностью,  но допустил в ней: </w:t>
      </w:r>
    </w:p>
    <w:p w14:paraId="56F84C41" w14:textId="77777777" w:rsidR="00D65ACC" w:rsidRPr="0024600A" w:rsidRDefault="00D65ACC" w:rsidP="00D65ACC">
      <w:pPr>
        <w:pStyle w:val="a3"/>
        <w:widowControl/>
        <w:numPr>
          <w:ilvl w:val="0"/>
          <w:numId w:val="19"/>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не более одной негрубой ошибки и одного недочета; </w:t>
      </w:r>
    </w:p>
    <w:p w14:paraId="0E9250AD" w14:textId="77777777" w:rsidR="00D65ACC" w:rsidRPr="0024600A" w:rsidRDefault="00D65ACC" w:rsidP="00D65ACC">
      <w:pPr>
        <w:pStyle w:val="a3"/>
        <w:widowControl/>
        <w:numPr>
          <w:ilvl w:val="0"/>
          <w:numId w:val="19"/>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или не более двух недочетов. </w:t>
      </w:r>
    </w:p>
    <w:p w14:paraId="1E2DC861" w14:textId="77777777" w:rsidR="00D65ACC" w:rsidRPr="0024600A" w:rsidRDefault="00D65ACC" w:rsidP="00D65ACC">
      <w:pPr>
        <w:ind w:firstLine="709"/>
        <w:jc w:val="both"/>
        <w:rPr>
          <w:color w:val="262626"/>
          <w:sz w:val="24"/>
          <w:szCs w:val="24"/>
        </w:rPr>
      </w:pPr>
      <w:r w:rsidRPr="0024600A">
        <w:rPr>
          <w:color w:val="262626"/>
          <w:sz w:val="24"/>
          <w:szCs w:val="24"/>
        </w:rPr>
        <w:t xml:space="preserve">Оценка «3» ставится, если ученик правильно выполнил не менее половины работы или допустил: </w:t>
      </w:r>
    </w:p>
    <w:p w14:paraId="5D6CE84F" w14:textId="77777777" w:rsidR="00D65ACC" w:rsidRPr="0024600A" w:rsidRDefault="00D65ACC" w:rsidP="00D65ACC">
      <w:pPr>
        <w:pStyle w:val="a3"/>
        <w:widowControl/>
        <w:numPr>
          <w:ilvl w:val="0"/>
          <w:numId w:val="20"/>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не более двух грубых ошибок; </w:t>
      </w:r>
    </w:p>
    <w:p w14:paraId="36190BF2" w14:textId="77777777" w:rsidR="00D65ACC" w:rsidRPr="0024600A" w:rsidRDefault="00D65ACC" w:rsidP="00D65ACC">
      <w:pPr>
        <w:pStyle w:val="a3"/>
        <w:widowControl/>
        <w:numPr>
          <w:ilvl w:val="0"/>
          <w:numId w:val="20"/>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не  более  одной  грубой  и  одной  негрубой  ошибки  и  одного недочета; </w:t>
      </w:r>
    </w:p>
    <w:p w14:paraId="79EC164E" w14:textId="77777777" w:rsidR="00D65ACC" w:rsidRPr="0024600A" w:rsidRDefault="00D65ACC" w:rsidP="00D65ACC">
      <w:pPr>
        <w:pStyle w:val="a3"/>
        <w:widowControl/>
        <w:numPr>
          <w:ilvl w:val="0"/>
          <w:numId w:val="20"/>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не более двух-трех негрубых ошибок;  </w:t>
      </w:r>
    </w:p>
    <w:p w14:paraId="7120B4E8" w14:textId="77777777" w:rsidR="00D65ACC" w:rsidRPr="0024600A" w:rsidRDefault="00D65ACC" w:rsidP="00D65ACC">
      <w:pPr>
        <w:pStyle w:val="a3"/>
        <w:widowControl/>
        <w:numPr>
          <w:ilvl w:val="0"/>
          <w:numId w:val="20"/>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одной негрубой ошибки и трех недочетов; </w:t>
      </w:r>
    </w:p>
    <w:p w14:paraId="0EC90AD1" w14:textId="77777777" w:rsidR="00D65ACC" w:rsidRPr="0024600A" w:rsidRDefault="00D65ACC" w:rsidP="00D65ACC">
      <w:pPr>
        <w:pStyle w:val="a3"/>
        <w:widowControl/>
        <w:numPr>
          <w:ilvl w:val="0"/>
          <w:numId w:val="20"/>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lastRenderedPageBreak/>
        <w:t xml:space="preserve">при отсутствии ошибок, но при наличии четырех-пяти недочетов. </w:t>
      </w:r>
    </w:p>
    <w:p w14:paraId="51B0A202" w14:textId="77777777" w:rsidR="00D65ACC" w:rsidRPr="0024600A" w:rsidRDefault="00D65ACC" w:rsidP="00D65ACC">
      <w:pPr>
        <w:ind w:firstLine="709"/>
        <w:jc w:val="both"/>
        <w:rPr>
          <w:color w:val="262626"/>
          <w:sz w:val="24"/>
          <w:szCs w:val="24"/>
        </w:rPr>
      </w:pPr>
      <w:r w:rsidRPr="0024600A">
        <w:rPr>
          <w:color w:val="262626"/>
          <w:sz w:val="24"/>
          <w:szCs w:val="24"/>
        </w:rPr>
        <w:t xml:space="preserve">Оценка «2» ставится, если ученик: </w:t>
      </w:r>
    </w:p>
    <w:p w14:paraId="0043F568" w14:textId="77777777" w:rsidR="00D65ACC" w:rsidRPr="0024600A" w:rsidRDefault="00D65ACC" w:rsidP="00D65ACC">
      <w:pPr>
        <w:pStyle w:val="a3"/>
        <w:widowControl/>
        <w:numPr>
          <w:ilvl w:val="0"/>
          <w:numId w:val="21"/>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допустил  число  ошибок  и  недочетов  превосходящее  норму,  при которой может быть выставлена оценка «3»; </w:t>
      </w:r>
    </w:p>
    <w:p w14:paraId="4A2A3F9E" w14:textId="77777777" w:rsidR="00D65ACC" w:rsidRPr="0024600A" w:rsidRDefault="00D65ACC" w:rsidP="00D65ACC">
      <w:pPr>
        <w:pStyle w:val="a3"/>
        <w:widowControl/>
        <w:numPr>
          <w:ilvl w:val="0"/>
          <w:numId w:val="21"/>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правильно выполнил менее половины работы. </w:t>
      </w:r>
    </w:p>
    <w:p w14:paraId="51D76A03" w14:textId="77777777" w:rsidR="00D65ACC" w:rsidRPr="0024600A" w:rsidRDefault="00D65ACC" w:rsidP="00D65ACC">
      <w:pPr>
        <w:ind w:firstLine="709"/>
        <w:jc w:val="both"/>
        <w:rPr>
          <w:color w:val="262626"/>
          <w:sz w:val="24"/>
          <w:szCs w:val="24"/>
        </w:rPr>
      </w:pPr>
      <w:r w:rsidRPr="0024600A">
        <w:rPr>
          <w:color w:val="262626"/>
          <w:sz w:val="24"/>
          <w:szCs w:val="24"/>
        </w:rPr>
        <w:t xml:space="preserve">Примечание. Учитель  имеет  право  поставить  ученику  оценку  выше  той,  которая предусмотрена  нормами,  если  учеником  оригинально  выполнена работа. Оценки  с  анализом  доводятся  до  сведения  обучающихся,  как  правило,  на последующем  уроке,  предусматривается  работа  над  ошибками, устранение пробелов. </w:t>
      </w:r>
    </w:p>
    <w:p w14:paraId="500AE69B" w14:textId="77777777" w:rsidR="00D65ACC" w:rsidRPr="0024600A" w:rsidRDefault="00D65ACC" w:rsidP="00D65ACC">
      <w:pPr>
        <w:ind w:firstLine="709"/>
        <w:jc w:val="both"/>
        <w:rPr>
          <w:color w:val="262626"/>
          <w:sz w:val="24"/>
          <w:szCs w:val="24"/>
        </w:rPr>
      </w:pPr>
      <w:r w:rsidRPr="0024600A">
        <w:rPr>
          <w:color w:val="262626"/>
          <w:sz w:val="24"/>
          <w:szCs w:val="24"/>
        </w:rPr>
        <w:t>Критерии выставления оценок за проверочные тесты.</w:t>
      </w:r>
    </w:p>
    <w:p w14:paraId="4D3DA944" w14:textId="77777777" w:rsidR="00D65ACC" w:rsidRPr="0024600A" w:rsidRDefault="00D65ACC" w:rsidP="00D65ACC">
      <w:pPr>
        <w:ind w:firstLine="709"/>
        <w:jc w:val="both"/>
        <w:rPr>
          <w:color w:val="262626"/>
          <w:sz w:val="24"/>
          <w:szCs w:val="24"/>
        </w:rPr>
      </w:pPr>
      <w:r w:rsidRPr="0024600A">
        <w:rPr>
          <w:color w:val="262626"/>
          <w:sz w:val="24"/>
          <w:szCs w:val="24"/>
        </w:rPr>
        <w:t>1.  Критерии выставления оценок за тест, состоящий из 10 вопросов.</w:t>
      </w:r>
    </w:p>
    <w:p w14:paraId="51937131" w14:textId="77777777" w:rsidR="00D65ACC" w:rsidRPr="0024600A" w:rsidRDefault="00D65ACC" w:rsidP="00D65ACC">
      <w:pPr>
        <w:ind w:firstLine="709"/>
        <w:jc w:val="both"/>
        <w:rPr>
          <w:color w:val="262626"/>
          <w:sz w:val="24"/>
          <w:szCs w:val="24"/>
        </w:rPr>
      </w:pPr>
      <w:r w:rsidRPr="0024600A">
        <w:rPr>
          <w:color w:val="262626"/>
          <w:sz w:val="24"/>
          <w:szCs w:val="24"/>
        </w:rPr>
        <w:t>•</w:t>
      </w:r>
      <w:r w:rsidRPr="0024600A">
        <w:rPr>
          <w:color w:val="262626"/>
          <w:sz w:val="24"/>
          <w:szCs w:val="24"/>
        </w:rPr>
        <w:tab/>
        <w:t>Время выполнения работы: 10-15 мин.</w:t>
      </w:r>
    </w:p>
    <w:p w14:paraId="206A3653" w14:textId="77777777" w:rsidR="00D65ACC" w:rsidRPr="0024600A" w:rsidRDefault="00D65ACC" w:rsidP="00D65ACC">
      <w:pPr>
        <w:ind w:firstLine="709"/>
        <w:jc w:val="both"/>
        <w:rPr>
          <w:color w:val="262626"/>
          <w:sz w:val="24"/>
          <w:szCs w:val="24"/>
        </w:rPr>
      </w:pPr>
      <w:r w:rsidRPr="0024600A">
        <w:rPr>
          <w:color w:val="262626"/>
          <w:sz w:val="24"/>
          <w:szCs w:val="24"/>
        </w:rPr>
        <w:t>•</w:t>
      </w:r>
      <w:r w:rsidRPr="0024600A">
        <w:rPr>
          <w:color w:val="262626"/>
          <w:sz w:val="24"/>
          <w:szCs w:val="24"/>
        </w:rPr>
        <w:tab/>
        <w:t>Оценка «5» - 10 правильных ответов, «4» - 7-9, «3» - 5-6, «2» - менее 5 правильных ответов.</w:t>
      </w:r>
    </w:p>
    <w:p w14:paraId="25B2D99B" w14:textId="77777777" w:rsidR="00D65ACC" w:rsidRPr="0024600A" w:rsidRDefault="00D65ACC" w:rsidP="00D65ACC">
      <w:pPr>
        <w:ind w:firstLine="709"/>
        <w:jc w:val="both"/>
        <w:rPr>
          <w:color w:val="262626"/>
          <w:sz w:val="24"/>
          <w:szCs w:val="24"/>
        </w:rPr>
      </w:pPr>
      <w:r w:rsidRPr="0024600A">
        <w:rPr>
          <w:color w:val="262626"/>
          <w:sz w:val="24"/>
          <w:szCs w:val="24"/>
        </w:rPr>
        <w:t>2.  Критерии выставления оценок за тест, состоящий из 20 вопросов.</w:t>
      </w:r>
    </w:p>
    <w:p w14:paraId="5952E5C6" w14:textId="77777777" w:rsidR="00D65ACC" w:rsidRPr="0024600A" w:rsidRDefault="00D65ACC" w:rsidP="00D65ACC">
      <w:pPr>
        <w:ind w:firstLine="709"/>
        <w:jc w:val="both"/>
        <w:rPr>
          <w:color w:val="262626"/>
          <w:sz w:val="24"/>
          <w:szCs w:val="24"/>
        </w:rPr>
      </w:pPr>
      <w:r w:rsidRPr="0024600A">
        <w:rPr>
          <w:color w:val="262626"/>
          <w:sz w:val="24"/>
          <w:szCs w:val="24"/>
        </w:rPr>
        <w:t>•</w:t>
      </w:r>
      <w:r w:rsidRPr="0024600A">
        <w:rPr>
          <w:color w:val="262626"/>
          <w:sz w:val="24"/>
          <w:szCs w:val="24"/>
        </w:rPr>
        <w:tab/>
        <w:t>Время выполнения работы: 30-40 мин.</w:t>
      </w:r>
    </w:p>
    <w:p w14:paraId="5C45CE4B" w14:textId="77777777" w:rsidR="00D65ACC" w:rsidRPr="0024600A" w:rsidRDefault="00D65ACC" w:rsidP="00D65ACC">
      <w:pPr>
        <w:ind w:firstLine="709"/>
        <w:jc w:val="both"/>
        <w:rPr>
          <w:color w:val="262626"/>
          <w:sz w:val="24"/>
          <w:szCs w:val="24"/>
        </w:rPr>
      </w:pPr>
      <w:r w:rsidRPr="0024600A">
        <w:rPr>
          <w:color w:val="262626"/>
          <w:sz w:val="24"/>
          <w:szCs w:val="24"/>
        </w:rPr>
        <w:t>•</w:t>
      </w:r>
      <w:r w:rsidRPr="0024600A">
        <w:rPr>
          <w:color w:val="262626"/>
          <w:sz w:val="24"/>
          <w:szCs w:val="24"/>
        </w:rPr>
        <w:tab/>
        <w:t>Оценка «5» - 18-20 правильных ответов, «4» - 14-17, «3» - 10-13, «2» - менее 10 правильных ответов.</w:t>
      </w:r>
    </w:p>
    <w:p w14:paraId="7D080CA0" w14:textId="77777777" w:rsidR="00D65ACC" w:rsidRPr="0024600A" w:rsidRDefault="00D65ACC" w:rsidP="00D65ACC">
      <w:pPr>
        <w:ind w:firstLine="709"/>
        <w:jc w:val="both"/>
        <w:rPr>
          <w:color w:val="262626"/>
          <w:sz w:val="24"/>
          <w:szCs w:val="24"/>
        </w:rPr>
      </w:pPr>
    </w:p>
    <w:p w14:paraId="38D96038" w14:textId="77777777" w:rsidR="00D65ACC" w:rsidRPr="0024600A" w:rsidRDefault="00D65ACC" w:rsidP="00D65ACC">
      <w:pPr>
        <w:ind w:firstLine="709"/>
        <w:jc w:val="both"/>
        <w:rPr>
          <w:color w:val="262626"/>
          <w:sz w:val="24"/>
          <w:szCs w:val="24"/>
        </w:rPr>
      </w:pPr>
      <w:r w:rsidRPr="0024600A">
        <w:rPr>
          <w:color w:val="262626"/>
          <w:sz w:val="24"/>
          <w:szCs w:val="24"/>
        </w:rPr>
        <w:t>Оценка качества выполнения практических и самостоятельных работ по географии.</w:t>
      </w:r>
    </w:p>
    <w:p w14:paraId="064D1532" w14:textId="77777777" w:rsidR="00D65ACC" w:rsidRPr="0024600A" w:rsidRDefault="00D65ACC" w:rsidP="00D65ACC">
      <w:pPr>
        <w:ind w:firstLine="709"/>
        <w:jc w:val="both"/>
        <w:rPr>
          <w:color w:val="262626"/>
          <w:sz w:val="24"/>
          <w:szCs w:val="24"/>
        </w:rPr>
      </w:pPr>
      <w:r w:rsidRPr="0024600A">
        <w:rPr>
          <w:color w:val="262626"/>
          <w:sz w:val="24"/>
          <w:szCs w:val="24"/>
        </w:rPr>
        <w:t>Отметка «5»</w:t>
      </w:r>
    </w:p>
    <w:p w14:paraId="5632D244" w14:textId="77777777" w:rsidR="00D65ACC" w:rsidRPr="0024600A" w:rsidRDefault="00D65ACC" w:rsidP="00D65ACC">
      <w:pPr>
        <w:ind w:firstLine="709"/>
        <w:jc w:val="both"/>
        <w:rPr>
          <w:color w:val="262626"/>
          <w:sz w:val="24"/>
          <w:szCs w:val="24"/>
        </w:rPr>
      </w:pPr>
      <w:r w:rsidRPr="0024600A">
        <w:rPr>
          <w:color w:val="262626"/>
          <w:sz w:val="24"/>
          <w:szCs w:val="24"/>
        </w:rPr>
        <w:t xml:space="preserve">Практическая или самостоятельная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w:t>
      </w:r>
    </w:p>
    <w:p w14:paraId="76B94FE5" w14:textId="77777777" w:rsidR="00D65ACC" w:rsidRPr="0024600A" w:rsidRDefault="00D65ACC" w:rsidP="00D65ACC">
      <w:pPr>
        <w:ind w:firstLine="709"/>
        <w:jc w:val="both"/>
        <w:rPr>
          <w:color w:val="262626"/>
          <w:sz w:val="24"/>
          <w:szCs w:val="24"/>
        </w:rPr>
      </w:pPr>
      <w:r w:rsidRPr="0024600A">
        <w:rPr>
          <w:color w:val="262626"/>
          <w:sz w:val="24"/>
          <w:szCs w:val="24"/>
        </w:rPr>
        <w:t>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 Форма  фиксации  материалов  может  быть  предложена  учителем  или выбрана самими обучающимися.</w:t>
      </w:r>
    </w:p>
    <w:p w14:paraId="3E3AF230" w14:textId="77777777" w:rsidR="00D65ACC" w:rsidRPr="0024600A" w:rsidRDefault="00D65ACC" w:rsidP="00D65ACC">
      <w:pPr>
        <w:ind w:firstLine="709"/>
        <w:jc w:val="both"/>
        <w:rPr>
          <w:color w:val="262626"/>
          <w:sz w:val="24"/>
          <w:szCs w:val="24"/>
        </w:rPr>
      </w:pPr>
      <w:r w:rsidRPr="0024600A">
        <w:rPr>
          <w:color w:val="262626"/>
          <w:sz w:val="24"/>
          <w:szCs w:val="24"/>
        </w:rPr>
        <w:t>Отметка «4»</w:t>
      </w:r>
    </w:p>
    <w:p w14:paraId="7669E7C9" w14:textId="77777777" w:rsidR="00D65ACC" w:rsidRPr="0024600A" w:rsidRDefault="00D65ACC" w:rsidP="00D65ACC">
      <w:pPr>
        <w:ind w:firstLine="709"/>
        <w:jc w:val="both"/>
        <w:rPr>
          <w:color w:val="262626"/>
          <w:sz w:val="24"/>
          <w:szCs w:val="24"/>
        </w:rPr>
      </w:pPr>
      <w:r w:rsidRPr="0024600A">
        <w:rPr>
          <w:color w:val="262626"/>
          <w:sz w:val="24"/>
          <w:szCs w:val="24"/>
        </w:rPr>
        <w:t>Практическая  или  самостоятельная  работа  выполнена  обучающимися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14:paraId="57EE0DBE" w14:textId="77777777" w:rsidR="00D65ACC" w:rsidRPr="0024600A" w:rsidRDefault="00D65ACC" w:rsidP="00D65ACC">
      <w:pPr>
        <w:ind w:firstLine="709"/>
        <w:jc w:val="both"/>
        <w:rPr>
          <w:color w:val="262626"/>
          <w:sz w:val="24"/>
          <w:szCs w:val="24"/>
        </w:rPr>
      </w:pPr>
      <w:r w:rsidRPr="0024600A">
        <w:rPr>
          <w:color w:val="262626"/>
          <w:sz w:val="24"/>
          <w:szCs w:val="24"/>
        </w:rPr>
        <w:t>Отметка «3»</w:t>
      </w:r>
    </w:p>
    <w:p w14:paraId="62921873" w14:textId="77777777" w:rsidR="00D65ACC" w:rsidRPr="0024600A" w:rsidRDefault="00D65ACC" w:rsidP="00D65ACC">
      <w:pPr>
        <w:ind w:firstLine="709"/>
        <w:jc w:val="both"/>
        <w:rPr>
          <w:color w:val="262626"/>
          <w:sz w:val="24"/>
          <w:szCs w:val="24"/>
        </w:rPr>
      </w:pPr>
      <w:r w:rsidRPr="0024600A">
        <w:rPr>
          <w:color w:val="262626"/>
          <w:sz w:val="24"/>
          <w:szCs w:val="24"/>
        </w:rPr>
        <w:t>Практическая  работа  выполнена  и  оформлена  обучающимися  с  помощью учителя  или  хорошо  подготовленных  и  уже  выполнивших  на  "отлично" данную работу обучающихся. На выполнение работы затрачено много времени (можно  дать  возможность  доделать  работу  дома).  Обучающиеся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14:paraId="19C0D93C" w14:textId="77777777" w:rsidR="00D65ACC" w:rsidRPr="0024600A" w:rsidRDefault="00D65ACC" w:rsidP="00D65ACC">
      <w:pPr>
        <w:ind w:firstLine="709"/>
        <w:jc w:val="both"/>
        <w:rPr>
          <w:color w:val="262626"/>
          <w:sz w:val="24"/>
          <w:szCs w:val="24"/>
        </w:rPr>
      </w:pPr>
      <w:r w:rsidRPr="0024600A">
        <w:rPr>
          <w:color w:val="262626"/>
          <w:sz w:val="24"/>
          <w:szCs w:val="24"/>
        </w:rPr>
        <w:t>Отметка «2»</w:t>
      </w:r>
    </w:p>
    <w:p w14:paraId="165A8407" w14:textId="77777777" w:rsidR="00D65ACC" w:rsidRPr="0024600A" w:rsidRDefault="00D65ACC" w:rsidP="00D65ACC">
      <w:pPr>
        <w:ind w:firstLine="709"/>
        <w:jc w:val="both"/>
        <w:rPr>
          <w:color w:val="262626"/>
          <w:sz w:val="24"/>
          <w:szCs w:val="24"/>
        </w:rPr>
      </w:pPr>
      <w:r w:rsidRPr="0024600A">
        <w:rPr>
          <w:color w:val="262626"/>
          <w:sz w:val="24"/>
          <w:szCs w:val="24"/>
        </w:rPr>
        <w:t xml:space="preserve">Выставляется  в  том  случае,  когда  обучающиеся  оказались  не подготовленными  к  выполнению  этой  работы.  Полученные  результаты  не позволяют  сделать  правильных  выводов  и  полностью  расходятся  с </w:t>
      </w:r>
    </w:p>
    <w:p w14:paraId="2987C0FC" w14:textId="77777777" w:rsidR="00D65ACC" w:rsidRPr="0024600A" w:rsidRDefault="00D65ACC" w:rsidP="00D65ACC">
      <w:pPr>
        <w:ind w:firstLine="709"/>
        <w:jc w:val="both"/>
        <w:rPr>
          <w:color w:val="262626"/>
          <w:sz w:val="24"/>
          <w:szCs w:val="24"/>
        </w:rPr>
      </w:pPr>
      <w:r w:rsidRPr="0024600A">
        <w:rPr>
          <w:color w:val="262626"/>
          <w:sz w:val="24"/>
          <w:szCs w:val="24"/>
        </w:rPr>
        <w:t>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обучающихся  неэффективны  из-за  плохой подготовки обучающегося.</w:t>
      </w:r>
    </w:p>
    <w:p w14:paraId="58033F1D" w14:textId="77777777" w:rsidR="00D65ACC" w:rsidRPr="0024600A" w:rsidRDefault="00D65ACC" w:rsidP="00D65ACC">
      <w:pPr>
        <w:ind w:firstLine="709"/>
        <w:jc w:val="both"/>
        <w:rPr>
          <w:color w:val="262626"/>
          <w:sz w:val="24"/>
          <w:szCs w:val="24"/>
        </w:rPr>
      </w:pPr>
    </w:p>
    <w:p w14:paraId="0F9924E3" w14:textId="77777777" w:rsidR="00D65ACC" w:rsidRPr="0024600A" w:rsidRDefault="00D65ACC" w:rsidP="00D65ACC">
      <w:pPr>
        <w:ind w:firstLine="709"/>
        <w:jc w:val="both"/>
        <w:rPr>
          <w:color w:val="262626"/>
          <w:sz w:val="24"/>
          <w:szCs w:val="24"/>
        </w:rPr>
      </w:pPr>
      <w:r w:rsidRPr="0024600A">
        <w:rPr>
          <w:color w:val="262626"/>
          <w:sz w:val="24"/>
          <w:szCs w:val="24"/>
        </w:rPr>
        <w:t>Оценка работ, выполненных по контурной карте</w:t>
      </w:r>
    </w:p>
    <w:p w14:paraId="0128DAC8" w14:textId="77777777" w:rsidR="00D65ACC" w:rsidRPr="0024600A" w:rsidRDefault="00D65ACC" w:rsidP="00D65ACC">
      <w:pPr>
        <w:ind w:firstLine="709"/>
        <w:jc w:val="both"/>
        <w:rPr>
          <w:color w:val="262626"/>
          <w:sz w:val="24"/>
          <w:szCs w:val="24"/>
        </w:rPr>
      </w:pPr>
      <w:r w:rsidRPr="0024600A">
        <w:rPr>
          <w:color w:val="262626"/>
          <w:sz w:val="24"/>
          <w:szCs w:val="24"/>
        </w:rPr>
        <w:t>Оценка  «5»  ставится  в  том  случае,  если  контурная  карта  заполнена аккуратно  и  правильно.  Все  географические  объекты  обозначены,  верно. Контурная карта сдана на проверку своевременно.</w:t>
      </w:r>
    </w:p>
    <w:p w14:paraId="175DD49E" w14:textId="77777777" w:rsidR="00D65ACC" w:rsidRPr="0024600A" w:rsidRDefault="00D65ACC" w:rsidP="00D65ACC">
      <w:pPr>
        <w:ind w:firstLine="709"/>
        <w:jc w:val="both"/>
        <w:rPr>
          <w:color w:val="262626"/>
          <w:sz w:val="24"/>
          <w:szCs w:val="24"/>
        </w:rPr>
      </w:pPr>
      <w:r w:rsidRPr="0024600A">
        <w:rPr>
          <w:color w:val="262626"/>
          <w:sz w:val="24"/>
          <w:szCs w:val="24"/>
        </w:rPr>
        <w:t>Оценка  «4»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w:t>
      </w:r>
    </w:p>
    <w:p w14:paraId="05B28074" w14:textId="77777777" w:rsidR="00D65ACC" w:rsidRPr="0024600A" w:rsidRDefault="00D65ACC" w:rsidP="00D65ACC">
      <w:pPr>
        <w:ind w:firstLine="709"/>
        <w:jc w:val="both"/>
        <w:rPr>
          <w:color w:val="262626"/>
          <w:sz w:val="24"/>
          <w:szCs w:val="24"/>
        </w:rPr>
      </w:pPr>
      <w:r w:rsidRPr="0024600A">
        <w:rPr>
          <w:color w:val="262626"/>
          <w:sz w:val="24"/>
          <w:szCs w:val="24"/>
        </w:rPr>
        <w:t>Оценка  «3»  ставится  в  том  случае,  если  контурная  карта  имеет  ряд недостатков, но правильно указаны основные географические объекты.</w:t>
      </w:r>
    </w:p>
    <w:p w14:paraId="2BF692F5" w14:textId="77777777" w:rsidR="00D65ACC" w:rsidRPr="0024600A" w:rsidRDefault="00D65ACC" w:rsidP="00D65ACC">
      <w:pPr>
        <w:ind w:firstLine="709"/>
        <w:jc w:val="both"/>
        <w:rPr>
          <w:color w:val="262626"/>
          <w:sz w:val="24"/>
          <w:szCs w:val="24"/>
        </w:rPr>
      </w:pPr>
      <w:r w:rsidRPr="0024600A">
        <w:rPr>
          <w:color w:val="262626"/>
          <w:sz w:val="24"/>
          <w:szCs w:val="24"/>
        </w:rPr>
        <w:t>Требования к выполнению практических работ на контурной карте.</w:t>
      </w:r>
    </w:p>
    <w:p w14:paraId="2D7094AA" w14:textId="77777777" w:rsidR="00D65ACC" w:rsidRPr="0024600A" w:rsidRDefault="00D65ACC" w:rsidP="00D65ACC">
      <w:pPr>
        <w:ind w:firstLine="709"/>
        <w:jc w:val="both"/>
        <w:rPr>
          <w:color w:val="262626"/>
          <w:sz w:val="24"/>
          <w:szCs w:val="24"/>
        </w:rPr>
      </w:pPr>
      <w:r w:rsidRPr="0024600A">
        <w:rPr>
          <w:color w:val="262626"/>
          <w:sz w:val="24"/>
          <w:szCs w:val="24"/>
        </w:rPr>
        <w:t xml:space="preserve">Практические  и  самостоятельные  работы  на  контурной  карте выполняются  с  использованием  карт  атласа  и  учебника,  а  также описания задания к работе. </w:t>
      </w:r>
    </w:p>
    <w:p w14:paraId="5303FCCF" w14:textId="77777777" w:rsidR="00D65ACC" w:rsidRPr="0024600A" w:rsidRDefault="00D65ACC" w:rsidP="00D65ACC">
      <w:pPr>
        <w:ind w:firstLine="709"/>
        <w:jc w:val="both"/>
        <w:rPr>
          <w:color w:val="262626"/>
          <w:sz w:val="24"/>
          <w:szCs w:val="24"/>
        </w:rPr>
      </w:pPr>
      <w:r w:rsidRPr="0024600A">
        <w:rPr>
          <w:color w:val="262626"/>
          <w:sz w:val="24"/>
          <w:szCs w:val="24"/>
        </w:rPr>
        <w:t xml:space="preserve">1. Чтобы  не перегружать контурную  карту, мелкие  объекты  обозначаются цифрами  с  последующим  их  пояснением  за  рамками  карты  (в  графе: «условные знаки»). </w:t>
      </w:r>
    </w:p>
    <w:p w14:paraId="5B06787D" w14:textId="77777777" w:rsidR="00D65ACC" w:rsidRPr="0024600A" w:rsidRDefault="00D65ACC" w:rsidP="00D65ACC">
      <w:pPr>
        <w:ind w:firstLine="709"/>
        <w:jc w:val="both"/>
        <w:rPr>
          <w:color w:val="262626"/>
          <w:sz w:val="24"/>
          <w:szCs w:val="24"/>
        </w:rPr>
      </w:pPr>
      <w:r w:rsidRPr="0024600A">
        <w:rPr>
          <w:color w:val="262626"/>
          <w:sz w:val="24"/>
          <w:szCs w:val="24"/>
        </w:rPr>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  </w:t>
      </w:r>
    </w:p>
    <w:p w14:paraId="22492921" w14:textId="77777777" w:rsidR="00D65ACC" w:rsidRPr="0024600A" w:rsidRDefault="00D65ACC" w:rsidP="00D65ACC">
      <w:pPr>
        <w:ind w:firstLine="709"/>
        <w:jc w:val="both"/>
        <w:rPr>
          <w:color w:val="262626"/>
          <w:sz w:val="24"/>
          <w:szCs w:val="24"/>
        </w:rPr>
      </w:pPr>
      <w:r w:rsidRPr="0024600A">
        <w:rPr>
          <w:color w:val="262626"/>
          <w:sz w:val="24"/>
          <w:szCs w:val="24"/>
        </w:rPr>
        <w:t xml:space="preserve">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 </w:t>
      </w:r>
    </w:p>
    <w:p w14:paraId="6BBBA908" w14:textId="77777777" w:rsidR="00D65ACC" w:rsidRPr="0024600A" w:rsidRDefault="00D65ACC" w:rsidP="00D65ACC">
      <w:pPr>
        <w:ind w:firstLine="709"/>
        <w:jc w:val="both"/>
        <w:rPr>
          <w:color w:val="262626"/>
          <w:sz w:val="24"/>
          <w:szCs w:val="24"/>
        </w:rPr>
      </w:pPr>
      <w:r w:rsidRPr="0024600A">
        <w:rPr>
          <w:color w:val="262626"/>
          <w:sz w:val="24"/>
          <w:szCs w:val="24"/>
        </w:rPr>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 информации)</w:t>
      </w:r>
    </w:p>
    <w:p w14:paraId="19509424" w14:textId="77777777" w:rsidR="00D65ACC" w:rsidRPr="0024600A" w:rsidRDefault="00D65ACC" w:rsidP="00D65ACC">
      <w:pPr>
        <w:ind w:firstLine="709"/>
        <w:jc w:val="both"/>
        <w:rPr>
          <w:color w:val="262626"/>
          <w:sz w:val="24"/>
          <w:szCs w:val="24"/>
        </w:rPr>
      </w:pPr>
      <w:r w:rsidRPr="0024600A">
        <w:rPr>
          <w:color w:val="262626"/>
          <w:sz w:val="24"/>
          <w:szCs w:val="24"/>
        </w:rPr>
        <w:t>5. Географические названия объектов подписывайте с заглавной буквы.</w:t>
      </w:r>
    </w:p>
    <w:p w14:paraId="434FE2D9" w14:textId="77777777" w:rsidR="00D65ACC" w:rsidRPr="0024600A" w:rsidRDefault="00D65ACC" w:rsidP="00D65ACC">
      <w:pPr>
        <w:ind w:firstLine="709"/>
        <w:jc w:val="both"/>
        <w:rPr>
          <w:color w:val="262626"/>
          <w:sz w:val="24"/>
          <w:szCs w:val="24"/>
        </w:rPr>
      </w:pPr>
      <w:r w:rsidRPr="0024600A">
        <w:rPr>
          <w:color w:val="262626"/>
          <w:sz w:val="24"/>
          <w:szCs w:val="24"/>
        </w:rPr>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14:paraId="6ABE7A64" w14:textId="77777777" w:rsidR="00D65ACC" w:rsidRPr="0024600A" w:rsidRDefault="00D65ACC" w:rsidP="00D65ACC">
      <w:pPr>
        <w:ind w:firstLine="709"/>
        <w:jc w:val="both"/>
        <w:rPr>
          <w:color w:val="262626"/>
          <w:sz w:val="24"/>
          <w:szCs w:val="24"/>
        </w:rPr>
      </w:pPr>
      <w:r w:rsidRPr="0024600A">
        <w:rPr>
          <w:color w:val="262626"/>
          <w:sz w:val="24"/>
          <w:szCs w:val="24"/>
        </w:rPr>
        <w:t>Правила работы с контурной картой.</w:t>
      </w:r>
    </w:p>
    <w:p w14:paraId="286A4D2F" w14:textId="77777777" w:rsidR="00D65ACC" w:rsidRPr="0024600A" w:rsidRDefault="00D65ACC" w:rsidP="00D65ACC">
      <w:pPr>
        <w:ind w:firstLine="709"/>
        <w:jc w:val="both"/>
        <w:rPr>
          <w:color w:val="262626"/>
          <w:sz w:val="24"/>
          <w:szCs w:val="24"/>
        </w:rPr>
      </w:pPr>
      <w:r w:rsidRPr="0024600A">
        <w:rPr>
          <w:color w:val="262626"/>
          <w:sz w:val="24"/>
          <w:szCs w:val="24"/>
        </w:rPr>
        <w:t>1.Контурная  карта  –  это  рабочая  тетрадь  по  географии,  заполняй  её аккуратно и правильно.</w:t>
      </w:r>
    </w:p>
    <w:p w14:paraId="111FCB69" w14:textId="77777777" w:rsidR="00D65ACC" w:rsidRPr="0024600A" w:rsidRDefault="00D65ACC" w:rsidP="00D65ACC">
      <w:pPr>
        <w:ind w:firstLine="709"/>
        <w:jc w:val="both"/>
        <w:rPr>
          <w:color w:val="262626"/>
          <w:sz w:val="24"/>
          <w:szCs w:val="24"/>
        </w:rPr>
      </w:pPr>
      <w:r w:rsidRPr="0024600A">
        <w:rPr>
          <w:color w:val="262626"/>
          <w:sz w:val="24"/>
          <w:szCs w:val="24"/>
        </w:rPr>
        <w:t>2. Все задания выполняются с использованием школьного учебника и карт школьного атласа.</w:t>
      </w:r>
    </w:p>
    <w:p w14:paraId="0BCB2BA0" w14:textId="77777777" w:rsidR="00D65ACC" w:rsidRPr="0024600A" w:rsidRDefault="00D65ACC" w:rsidP="00D65ACC">
      <w:pPr>
        <w:ind w:firstLine="709"/>
        <w:jc w:val="both"/>
        <w:rPr>
          <w:color w:val="262626"/>
          <w:sz w:val="24"/>
          <w:szCs w:val="24"/>
        </w:rPr>
      </w:pPr>
      <w:r w:rsidRPr="0024600A">
        <w:rPr>
          <w:color w:val="262626"/>
          <w:sz w:val="24"/>
          <w:szCs w:val="24"/>
        </w:rPr>
        <w:t xml:space="preserve">3. Все действия с контурными картами выполняются карандашом, гелевой или шариковой ручкой. </w:t>
      </w:r>
    </w:p>
    <w:p w14:paraId="0C55609C" w14:textId="77777777" w:rsidR="00D65ACC" w:rsidRPr="0024600A" w:rsidRDefault="00D65ACC" w:rsidP="00D65ACC">
      <w:pPr>
        <w:ind w:firstLine="709"/>
        <w:jc w:val="both"/>
        <w:rPr>
          <w:color w:val="262626"/>
          <w:sz w:val="24"/>
          <w:szCs w:val="24"/>
        </w:rPr>
      </w:pPr>
      <w:r w:rsidRPr="0024600A">
        <w:rPr>
          <w:color w:val="262626"/>
          <w:sz w:val="24"/>
          <w:szCs w:val="24"/>
        </w:rPr>
        <w:t>4. Раскрашивание необходимых объектов только цветными карандашами.</w:t>
      </w:r>
    </w:p>
    <w:p w14:paraId="4267FF16" w14:textId="77777777" w:rsidR="00D65ACC" w:rsidRPr="0024600A" w:rsidRDefault="00D65ACC" w:rsidP="00D65ACC">
      <w:pPr>
        <w:ind w:firstLine="709"/>
        <w:jc w:val="both"/>
        <w:rPr>
          <w:color w:val="262626"/>
          <w:sz w:val="24"/>
          <w:szCs w:val="24"/>
        </w:rPr>
      </w:pPr>
      <w:r w:rsidRPr="0024600A">
        <w:rPr>
          <w:color w:val="262626"/>
          <w:sz w:val="24"/>
          <w:szCs w:val="24"/>
        </w:rPr>
        <w:t>5. Любая карта должна иметь заголовок, который подписывается в верхнем правом  углу.  Контурная  карта  должна  иметь  чёткое  лаконичное  название, соответствующее тематике самой карты.</w:t>
      </w:r>
    </w:p>
    <w:p w14:paraId="2AB1D499" w14:textId="77777777" w:rsidR="00D65ACC" w:rsidRPr="0024600A" w:rsidRDefault="00D65ACC" w:rsidP="00D65ACC">
      <w:pPr>
        <w:ind w:firstLine="709"/>
        <w:jc w:val="both"/>
        <w:rPr>
          <w:color w:val="262626"/>
          <w:sz w:val="24"/>
          <w:szCs w:val="24"/>
        </w:rPr>
      </w:pPr>
      <w:r w:rsidRPr="0024600A">
        <w:rPr>
          <w:color w:val="262626"/>
          <w:sz w:val="24"/>
          <w:szCs w:val="24"/>
        </w:rPr>
        <w:t>6.  На  контурной  карте  обязательно  должны  быть  обозначены  названия морей или океанов, расположенные в поле карты.</w:t>
      </w:r>
    </w:p>
    <w:p w14:paraId="0335B0C0" w14:textId="77777777" w:rsidR="00D65ACC" w:rsidRPr="0024600A" w:rsidRDefault="00D65ACC" w:rsidP="00D65ACC">
      <w:pPr>
        <w:ind w:firstLine="709"/>
        <w:jc w:val="both"/>
        <w:rPr>
          <w:color w:val="262626"/>
          <w:sz w:val="24"/>
          <w:szCs w:val="24"/>
        </w:rPr>
      </w:pPr>
      <w:r w:rsidRPr="0024600A">
        <w:rPr>
          <w:color w:val="262626"/>
          <w:sz w:val="24"/>
          <w:szCs w:val="24"/>
        </w:rPr>
        <w:t>7.   Для  правильного  нанесения  на  контурную  карту  географических объектов  следует  ориентироваться  на  градусную  сетку,  реки,  береговые линии озер, морей и океанов, границы госуд</w:t>
      </w:r>
      <w:r>
        <w:rPr>
          <w:color w:val="262626"/>
          <w:sz w:val="24"/>
          <w:szCs w:val="24"/>
        </w:rPr>
        <w:t xml:space="preserve">арств (название географических </w:t>
      </w:r>
      <w:r w:rsidRPr="0024600A">
        <w:rPr>
          <w:color w:val="262626"/>
          <w:sz w:val="24"/>
          <w:szCs w:val="24"/>
        </w:rPr>
        <w:t>объектов следует писать вдоль линии пар</w:t>
      </w:r>
      <w:r>
        <w:rPr>
          <w:color w:val="262626"/>
          <w:sz w:val="24"/>
          <w:szCs w:val="24"/>
        </w:rPr>
        <w:t xml:space="preserve">аллелей, что поможет выполнить </w:t>
      </w:r>
      <w:r w:rsidRPr="0024600A">
        <w:rPr>
          <w:color w:val="262626"/>
          <w:sz w:val="24"/>
          <w:szCs w:val="24"/>
        </w:rPr>
        <w:t xml:space="preserve">задание более аккуратно). </w:t>
      </w:r>
    </w:p>
    <w:p w14:paraId="3DCA6DF2" w14:textId="77777777" w:rsidR="00D65ACC" w:rsidRPr="0024600A" w:rsidRDefault="00D65ACC" w:rsidP="00D65ACC">
      <w:pPr>
        <w:ind w:firstLine="709"/>
        <w:jc w:val="both"/>
        <w:rPr>
          <w:color w:val="262626"/>
          <w:sz w:val="24"/>
          <w:szCs w:val="24"/>
        </w:rPr>
      </w:pPr>
      <w:r>
        <w:rPr>
          <w:color w:val="262626"/>
          <w:sz w:val="24"/>
          <w:szCs w:val="24"/>
        </w:rPr>
        <w:t>8</w:t>
      </w:r>
      <w:r w:rsidRPr="0024600A">
        <w:rPr>
          <w:color w:val="262626"/>
          <w:sz w:val="24"/>
          <w:szCs w:val="24"/>
        </w:rPr>
        <w:t>.Названия площадных объектов не должны выходить за границы объекта. Исключения составляют лишь те из них, которые недостаточно велики по размерам для обозначения надписи в масштабе данной контурной карты. В таком случае надпись может быть расположена рядом с данным объектом.</w:t>
      </w:r>
    </w:p>
    <w:p w14:paraId="19E8BF9A" w14:textId="77777777" w:rsidR="00D65ACC" w:rsidRPr="0024600A" w:rsidRDefault="00D65ACC" w:rsidP="00D65ACC">
      <w:pPr>
        <w:ind w:firstLine="709"/>
        <w:jc w:val="both"/>
        <w:rPr>
          <w:color w:val="262626"/>
          <w:sz w:val="24"/>
          <w:szCs w:val="24"/>
        </w:rPr>
      </w:pPr>
      <w:r>
        <w:rPr>
          <w:color w:val="262626"/>
          <w:sz w:val="24"/>
          <w:szCs w:val="24"/>
        </w:rPr>
        <w:t>9</w:t>
      </w:r>
      <w:r w:rsidRPr="0024600A">
        <w:rPr>
          <w:color w:val="262626"/>
          <w:sz w:val="24"/>
          <w:szCs w:val="24"/>
        </w:rPr>
        <w:t>.Географические объекты, названия которых не помещаются на контурной карте,  могут  быть  обозначены  внемасштабными  знаками  (цифрами, буквами) и их названия подписывают в графе “Условные знаки”.</w:t>
      </w:r>
    </w:p>
    <w:p w14:paraId="110B2388" w14:textId="77777777" w:rsidR="00D65ACC" w:rsidRPr="0024600A" w:rsidRDefault="00D65ACC" w:rsidP="00D65ACC">
      <w:pPr>
        <w:ind w:firstLine="709"/>
        <w:jc w:val="both"/>
        <w:rPr>
          <w:color w:val="262626"/>
          <w:sz w:val="24"/>
          <w:szCs w:val="24"/>
        </w:rPr>
      </w:pPr>
      <w:r>
        <w:rPr>
          <w:color w:val="262626"/>
          <w:sz w:val="24"/>
          <w:szCs w:val="24"/>
        </w:rPr>
        <w:lastRenderedPageBreak/>
        <w:t>10</w:t>
      </w:r>
      <w:r w:rsidRPr="0024600A">
        <w:rPr>
          <w:color w:val="262626"/>
          <w:sz w:val="24"/>
          <w:szCs w:val="24"/>
        </w:rPr>
        <w:t>.Тексты  и  названия  географических  объектов  должны  быть  обязательно читабельными.</w:t>
      </w:r>
    </w:p>
    <w:p w14:paraId="735ECECD" w14:textId="77777777" w:rsidR="00D65ACC" w:rsidRPr="0024600A" w:rsidRDefault="00D65ACC" w:rsidP="00D65ACC">
      <w:pPr>
        <w:ind w:firstLine="709"/>
        <w:jc w:val="both"/>
        <w:rPr>
          <w:color w:val="262626"/>
          <w:sz w:val="24"/>
          <w:szCs w:val="24"/>
        </w:rPr>
      </w:pPr>
      <w:r>
        <w:rPr>
          <w:color w:val="262626"/>
          <w:sz w:val="24"/>
          <w:szCs w:val="24"/>
        </w:rPr>
        <w:t>11</w:t>
      </w:r>
      <w:r w:rsidRPr="0024600A">
        <w:rPr>
          <w:color w:val="262626"/>
          <w:sz w:val="24"/>
          <w:szCs w:val="24"/>
        </w:rPr>
        <w:t xml:space="preserve">.Первую  контурную  карту  необходимо  заполнить  простым  карандашом. Последующие карты можно оформлять шариковой ручкой. </w:t>
      </w:r>
    </w:p>
    <w:p w14:paraId="173089BC" w14:textId="77777777" w:rsidR="00D65ACC" w:rsidRPr="0024600A" w:rsidRDefault="00D65ACC" w:rsidP="00D65ACC">
      <w:pPr>
        <w:ind w:firstLine="709"/>
        <w:jc w:val="both"/>
        <w:rPr>
          <w:color w:val="262626"/>
          <w:sz w:val="24"/>
          <w:szCs w:val="24"/>
        </w:rPr>
      </w:pPr>
      <w:r>
        <w:rPr>
          <w:color w:val="262626"/>
          <w:sz w:val="24"/>
          <w:szCs w:val="24"/>
        </w:rPr>
        <w:t>12</w:t>
      </w:r>
      <w:r w:rsidRPr="0024600A">
        <w:rPr>
          <w:color w:val="262626"/>
          <w:sz w:val="24"/>
          <w:szCs w:val="24"/>
        </w:rPr>
        <w:t>.Контурная  карта  сдаётся  учителю  географии  своевременно.  Каждая работа в ней оценивается учителем.</w:t>
      </w:r>
    </w:p>
    <w:p w14:paraId="3C209D21" w14:textId="77777777" w:rsidR="00D65ACC" w:rsidRPr="0024600A" w:rsidRDefault="00D65ACC" w:rsidP="00D65ACC">
      <w:pPr>
        <w:ind w:firstLine="709"/>
        <w:jc w:val="both"/>
        <w:rPr>
          <w:color w:val="262626"/>
          <w:sz w:val="24"/>
          <w:szCs w:val="24"/>
        </w:rPr>
      </w:pPr>
      <w:r w:rsidRPr="0024600A">
        <w:rPr>
          <w:color w:val="262626"/>
          <w:sz w:val="24"/>
          <w:szCs w:val="24"/>
        </w:rPr>
        <w:t>Примечание. При  оценке  качества  выполнения  предложенных  заданий  учитель принимает  во  внимание  не  только  правильность  и  точность  выполнения заданий.  Но   и  аккуратность  их  выполнения.  Неаккуратное  выполненное задание может стать причиной более низкой оценки вашего труда. Помните:  работать  в  контурных  картах  фломастерами  и  маркерами запрещено!</w:t>
      </w:r>
    </w:p>
    <w:p w14:paraId="4A38DECB" w14:textId="77777777" w:rsidR="00D65ACC" w:rsidRPr="0024600A" w:rsidRDefault="00D65ACC" w:rsidP="00D65ACC">
      <w:pPr>
        <w:ind w:firstLine="709"/>
        <w:jc w:val="both"/>
        <w:rPr>
          <w:color w:val="262626"/>
          <w:sz w:val="24"/>
          <w:szCs w:val="24"/>
        </w:rPr>
      </w:pPr>
      <w:r w:rsidRPr="0024600A">
        <w:rPr>
          <w:color w:val="262626"/>
          <w:sz w:val="24"/>
          <w:szCs w:val="24"/>
        </w:rPr>
        <w:t>Оценка умений работать</w:t>
      </w:r>
      <w:r>
        <w:rPr>
          <w:color w:val="262626"/>
          <w:sz w:val="24"/>
          <w:szCs w:val="24"/>
        </w:rPr>
        <w:t xml:space="preserve"> с картой и другими источниками  </w:t>
      </w:r>
      <w:r w:rsidRPr="0024600A">
        <w:rPr>
          <w:color w:val="262626"/>
          <w:sz w:val="24"/>
          <w:szCs w:val="24"/>
        </w:rPr>
        <w:t>географических знаний.</w:t>
      </w:r>
    </w:p>
    <w:p w14:paraId="02C7E97E" w14:textId="77777777" w:rsidR="00D65ACC" w:rsidRPr="0024600A" w:rsidRDefault="00D65ACC" w:rsidP="00D65ACC">
      <w:pPr>
        <w:ind w:firstLine="709"/>
        <w:jc w:val="both"/>
        <w:rPr>
          <w:color w:val="262626"/>
          <w:sz w:val="24"/>
          <w:szCs w:val="24"/>
        </w:rPr>
      </w:pPr>
      <w:r w:rsidRPr="0024600A">
        <w:rPr>
          <w:color w:val="262626"/>
          <w:sz w:val="24"/>
          <w:szCs w:val="24"/>
        </w:rPr>
        <w:t>Отметка  «5»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14:paraId="4A552EC9" w14:textId="77777777" w:rsidR="00D65ACC" w:rsidRPr="0024600A" w:rsidRDefault="00D65ACC" w:rsidP="00D65ACC">
      <w:pPr>
        <w:ind w:firstLine="709"/>
        <w:jc w:val="both"/>
        <w:rPr>
          <w:color w:val="262626"/>
          <w:sz w:val="24"/>
          <w:szCs w:val="24"/>
        </w:rPr>
      </w:pPr>
      <w:r w:rsidRPr="0024600A">
        <w:rPr>
          <w:color w:val="262626"/>
          <w:sz w:val="24"/>
          <w:szCs w:val="24"/>
        </w:rPr>
        <w:t>Отметка  «4»  -  правильный  и  полный  отбор  источников  знаний, допускаются  неточности  в  использовании  карт  и  других  источников знаний, в оформлении результатов.</w:t>
      </w:r>
    </w:p>
    <w:p w14:paraId="40F0AEB6" w14:textId="77777777" w:rsidR="00D65ACC" w:rsidRPr="0024600A" w:rsidRDefault="00D65ACC" w:rsidP="00D65ACC">
      <w:pPr>
        <w:ind w:firstLine="709"/>
        <w:jc w:val="both"/>
        <w:rPr>
          <w:color w:val="262626"/>
          <w:sz w:val="24"/>
          <w:szCs w:val="24"/>
        </w:rPr>
      </w:pPr>
      <w:r w:rsidRPr="0024600A">
        <w:rPr>
          <w:color w:val="262626"/>
          <w:sz w:val="24"/>
          <w:szCs w:val="24"/>
        </w:rPr>
        <w:t>Отметка  «3»  -  правильное  использование  основных  источников знаний;  допускаются  неточности  в  формулировке  выводов;  неаккуратное оформление результатов.</w:t>
      </w:r>
    </w:p>
    <w:p w14:paraId="6C6B56DA" w14:textId="77777777" w:rsidR="00D65ACC" w:rsidRPr="0024600A" w:rsidRDefault="00D65ACC" w:rsidP="00D65ACC">
      <w:pPr>
        <w:ind w:firstLine="709"/>
        <w:jc w:val="both"/>
        <w:rPr>
          <w:color w:val="262626"/>
          <w:sz w:val="24"/>
          <w:szCs w:val="24"/>
        </w:rPr>
      </w:pPr>
      <w:r w:rsidRPr="0024600A">
        <w:rPr>
          <w:color w:val="262626"/>
          <w:sz w:val="24"/>
          <w:szCs w:val="24"/>
        </w:rPr>
        <w:t>Отметка  «2»  -  неумение отбирать и использовать основные источники знаний;  допускаются  существенные  ошибки  в  выполнении  задания  и  в оформлении результатов.</w:t>
      </w:r>
    </w:p>
    <w:p w14:paraId="6CEFE81F" w14:textId="77777777" w:rsidR="00D65ACC" w:rsidRPr="0024600A" w:rsidRDefault="00D65ACC" w:rsidP="00D65ACC">
      <w:pPr>
        <w:ind w:firstLine="709"/>
        <w:jc w:val="both"/>
        <w:rPr>
          <w:color w:val="262626"/>
          <w:sz w:val="24"/>
          <w:szCs w:val="24"/>
        </w:rPr>
      </w:pPr>
      <w:r w:rsidRPr="0024600A">
        <w:rPr>
          <w:color w:val="262626"/>
          <w:sz w:val="24"/>
          <w:szCs w:val="24"/>
        </w:rPr>
        <w:t>Отметка  «1»  -  полное  неумение  использовать  карту  и  источники знаний.</w:t>
      </w:r>
    </w:p>
    <w:p w14:paraId="4AA8E213" w14:textId="77777777" w:rsidR="00D65ACC" w:rsidRPr="00050489" w:rsidRDefault="00D65ACC" w:rsidP="00D65ACC">
      <w:pPr>
        <w:ind w:firstLine="709"/>
        <w:jc w:val="both"/>
        <w:rPr>
          <w:color w:val="262626"/>
          <w:sz w:val="24"/>
          <w:szCs w:val="24"/>
        </w:rPr>
      </w:pPr>
    </w:p>
    <w:p w14:paraId="4BF5D3A2" w14:textId="77777777" w:rsidR="00D65ACC" w:rsidRPr="00B33A52" w:rsidRDefault="00D65ACC" w:rsidP="00D65ACC">
      <w:pPr>
        <w:pStyle w:val="a3"/>
        <w:ind w:left="782"/>
        <w:jc w:val="both"/>
        <w:rPr>
          <w:b/>
          <w:sz w:val="28"/>
          <w:szCs w:val="28"/>
        </w:rPr>
      </w:pPr>
    </w:p>
    <w:p w14:paraId="30C4DACC" w14:textId="77777777" w:rsidR="00D65ACC" w:rsidRPr="00294114" w:rsidRDefault="00D65ACC" w:rsidP="00D65ACC">
      <w:pPr>
        <w:jc w:val="center"/>
        <w:rPr>
          <w:b/>
          <w:sz w:val="24"/>
          <w:szCs w:val="24"/>
        </w:rPr>
      </w:pPr>
      <w:r w:rsidRPr="00294114">
        <w:rPr>
          <w:b/>
          <w:sz w:val="24"/>
          <w:szCs w:val="24"/>
        </w:rPr>
        <w:t>Учебно-методическое обеспечение</w:t>
      </w:r>
    </w:p>
    <w:p w14:paraId="0B0AA200" w14:textId="77777777" w:rsidR="00D65ACC" w:rsidRPr="00294114" w:rsidRDefault="00D65ACC" w:rsidP="00D65ACC">
      <w:pPr>
        <w:ind w:firstLine="708"/>
        <w:jc w:val="both"/>
        <w:rPr>
          <w:sz w:val="24"/>
          <w:szCs w:val="24"/>
        </w:rPr>
      </w:pPr>
      <w:r w:rsidRPr="00294114">
        <w:rPr>
          <w:sz w:val="24"/>
          <w:szCs w:val="24"/>
        </w:rPr>
        <w:t>Учебно-методическое обеспечение учебного процесса предусматривает использование УМК линии «Полярная звезда» под редакцией профессора А.И. Алексеева с 5 по 9 классы:</w:t>
      </w:r>
    </w:p>
    <w:p w14:paraId="31F57DF7" w14:textId="77777777" w:rsidR="00D65ACC" w:rsidRPr="002D4EE3" w:rsidRDefault="00D65ACC" w:rsidP="00D65ACC">
      <w:pPr>
        <w:pStyle w:val="a3"/>
        <w:widowControl/>
        <w:numPr>
          <w:ilvl w:val="0"/>
          <w:numId w:val="22"/>
        </w:numPr>
        <w:pBdr>
          <w:top w:val="none" w:sz="0" w:space="0" w:color="auto"/>
          <w:left w:val="none" w:sz="0" w:space="0" w:color="auto"/>
          <w:bottom w:val="none" w:sz="0" w:space="0" w:color="auto"/>
          <w:right w:val="none" w:sz="0" w:space="0" w:color="auto"/>
          <w:between w:val="none" w:sz="0" w:space="0" w:color="auto"/>
        </w:pBdr>
        <w:spacing w:line="276" w:lineRule="auto"/>
        <w:jc w:val="both"/>
        <w:rPr>
          <w:sz w:val="24"/>
          <w:szCs w:val="24"/>
        </w:rPr>
      </w:pPr>
      <w:r w:rsidRPr="002D4EE3">
        <w:rPr>
          <w:rStyle w:val="small1"/>
          <w:sz w:val="24"/>
          <w:szCs w:val="24"/>
        </w:rPr>
        <w:t>Алексеев А.И., Николина В.В., Липкина Е.К.</w:t>
      </w:r>
      <w:r w:rsidRPr="002D4EE3">
        <w:rPr>
          <w:sz w:val="24"/>
          <w:szCs w:val="24"/>
        </w:rPr>
        <w:t xml:space="preserve">  География.   5-6,7,8,9 классы.   Учебник, -  М.:  Просвещение, 2019</w:t>
      </w:r>
    </w:p>
    <w:p w14:paraId="31EE4DC4" w14:textId="77777777" w:rsidR="00D65ACC" w:rsidRPr="002D4EE3" w:rsidRDefault="00D65ACC" w:rsidP="00D65ACC">
      <w:pPr>
        <w:pStyle w:val="a3"/>
        <w:widowControl/>
        <w:numPr>
          <w:ilvl w:val="0"/>
          <w:numId w:val="22"/>
        </w:numPr>
        <w:pBdr>
          <w:top w:val="none" w:sz="0" w:space="0" w:color="auto"/>
          <w:left w:val="none" w:sz="0" w:space="0" w:color="auto"/>
          <w:bottom w:val="none" w:sz="0" w:space="0" w:color="auto"/>
          <w:right w:val="none" w:sz="0" w:space="0" w:color="auto"/>
          <w:between w:val="none" w:sz="0" w:space="0" w:color="auto"/>
        </w:pBdr>
        <w:spacing w:line="276" w:lineRule="auto"/>
        <w:jc w:val="both"/>
        <w:rPr>
          <w:sz w:val="24"/>
          <w:szCs w:val="24"/>
        </w:rPr>
      </w:pPr>
      <w:r w:rsidRPr="002D4EE3">
        <w:rPr>
          <w:rStyle w:val="small1"/>
          <w:sz w:val="24"/>
          <w:szCs w:val="24"/>
        </w:rPr>
        <w:t>Николина В.В.</w:t>
      </w:r>
      <w:hyperlink r:id="rId8" w:tooltip="География. 5-6 класс. Поурочные разработки" w:history="1">
        <w:r w:rsidRPr="002D4EE3">
          <w:rPr>
            <w:rStyle w:val="af0"/>
            <w:rFonts w:eastAsia="Arial"/>
            <w:bCs/>
            <w:color w:val="auto"/>
            <w:sz w:val="24"/>
            <w:szCs w:val="24"/>
          </w:rPr>
          <w:t>География. 5-6,</w:t>
        </w:r>
        <w:r w:rsidRPr="002D4EE3">
          <w:rPr>
            <w:sz w:val="24"/>
            <w:szCs w:val="24"/>
          </w:rPr>
          <w:t xml:space="preserve">7,8,9 </w:t>
        </w:r>
        <w:r w:rsidRPr="002D4EE3">
          <w:rPr>
            <w:rStyle w:val="af0"/>
            <w:rFonts w:eastAsia="Arial"/>
            <w:bCs/>
            <w:color w:val="auto"/>
            <w:sz w:val="24"/>
            <w:szCs w:val="24"/>
          </w:rPr>
          <w:t xml:space="preserve"> классы.  Поурочные разработки</w:t>
        </w:r>
      </w:hyperlink>
      <w:r w:rsidRPr="002D4EE3">
        <w:rPr>
          <w:sz w:val="24"/>
          <w:szCs w:val="24"/>
        </w:rPr>
        <w:t>,  - М.: Просвещение, 2019 </w:t>
      </w:r>
    </w:p>
    <w:p w14:paraId="1E2A144C" w14:textId="77777777" w:rsidR="00D65ACC" w:rsidRPr="002D4EE3" w:rsidRDefault="00D65ACC" w:rsidP="00D65ACC">
      <w:pPr>
        <w:pStyle w:val="a3"/>
        <w:widowControl/>
        <w:numPr>
          <w:ilvl w:val="0"/>
          <w:numId w:val="22"/>
        </w:numPr>
        <w:pBdr>
          <w:top w:val="none" w:sz="0" w:space="0" w:color="auto"/>
          <w:left w:val="none" w:sz="0" w:space="0" w:color="auto"/>
          <w:bottom w:val="none" w:sz="0" w:space="0" w:color="auto"/>
          <w:right w:val="none" w:sz="0" w:space="0" w:color="auto"/>
          <w:between w:val="none" w:sz="0" w:space="0" w:color="auto"/>
        </w:pBdr>
        <w:spacing w:line="276" w:lineRule="auto"/>
        <w:jc w:val="both"/>
        <w:rPr>
          <w:sz w:val="24"/>
          <w:szCs w:val="24"/>
        </w:rPr>
      </w:pPr>
      <w:r w:rsidRPr="002D4EE3">
        <w:rPr>
          <w:sz w:val="24"/>
          <w:szCs w:val="24"/>
        </w:rPr>
        <w:t>Николина В.В.  География.   Мой – тренажер.5-6,7,8,9 классы.  Рабочая тетрадь, -  М.: Просвещение,  2019</w:t>
      </w:r>
    </w:p>
    <w:p w14:paraId="4F597502" w14:textId="77777777" w:rsidR="00D65ACC" w:rsidRPr="002D4EE3" w:rsidRDefault="00D65ACC" w:rsidP="00D65ACC">
      <w:pPr>
        <w:pStyle w:val="a3"/>
        <w:widowControl/>
        <w:numPr>
          <w:ilvl w:val="0"/>
          <w:numId w:val="22"/>
        </w:numPr>
        <w:pBdr>
          <w:top w:val="none" w:sz="0" w:space="0" w:color="auto"/>
          <w:left w:val="none" w:sz="0" w:space="0" w:color="auto"/>
          <w:bottom w:val="none" w:sz="0" w:space="0" w:color="auto"/>
          <w:right w:val="none" w:sz="0" w:space="0" w:color="auto"/>
          <w:between w:val="none" w:sz="0" w:space="0" w:color="auto"/>
        </w:pBdr>
        <w:spacing w:line="276" w:lineRule="auto"/>
        <w:jc w:val="both"/>
        <w:rPr>
          <w:sz w:val="24"/>
          <w:szCs w:val="24"/>
        </w:rPr>
      </w:pPr>
      <w:r w:rsidRPr="002D4EE3">
        <w:rPr>
          <w:rStyle w:val="small1"/>
          <w:sz w:val="24"/>
          <w:szCs w:val="24"/>
        </w:rPr>
        <w:t xml:space="preserve">Николина В.В.,  Липкина Е.К.  </w:t>
      </w:r>
      <w:hyperlink r:id="rId9" w:tooltip="География. 5-9 классы. Проекты и творческие работы" w:history="1">
        <w:r w:rsidRPr="002D4EE3">
          <w:rPr>
            <w:rStyle w:val="af0"/>
            <w:rFonts w:eastAsia="Arial"/>
            <w:bCs/>
            <w:color w:val="auto"/>
            <w:sz w:val="24"/>
            <w:szCs w:val="24"/>
          </w:rPr>
          <w:t>География. 5-9,</w:t>
        </w:r>
        <w:r w:rsidRPr="002D4EE3">
          <w:rPr>
            <w:sz w:val="24"/>
            <w:szCs w:val="24"/>
          </w:rPr>
          <w:t xml:space="preserve"> 7,8,9 </w:t>
        </w:r>
        <w:r w:rsidRPr="002D4EE3">
          <w:rPr>
            <w:rStyle w:val="af0"/>
            <w:rFonts w:eastAsia="Arial"/>
            <w:bCs/>
            <w:color w:val="auto"/>
            <w:sz w:val="24"/>
            <w:szCs w:val="24"/>
          </w:rPr>
          <w:t xml:space="preserve"> классы.  Проекты  и  творческие работы</w:t>
        </w:r>
      </w:hyperlink>
      <w:r w:rsidRPr="002D4EE3">
        <w:rPr>
          <w:sz w:val="24"/>
          <w:szCs w:val="24"/>
        </w:rPr>
        <w:t>,  - М.: Просвещение, 2019</w:t>
      </w:r>
    </w:p>
    <w:p w14:paraId="35EABFEB" w14:textId="77777777" w:rsidR="00D65ACC" w:rsidRPr="002D4EE3" w:rsidRDefault="00D65ACC" w:rsidP="00D65ACC">
      <w:pPr>
        <w:pStyle w:val="a3"/>
        <w:widowControl/>
        <w:numPr>
          <w:ilvl w:val="0"/>
          <w:numId w:val="22"/>
        </w:numPr>
        <w:pBdr>
          <w:top w:val="none" w:sz="0" w:space="0" w:color="auto"/>
          <w:left w:val="none" w:sz="0" w:space="0" w:color="auto"/>
          <w:bottom w:val="none" w:sz="0" w:space="0" w:color="auto"/>
          <w:right w:val="none" w:sz="0" w:space="0" w:color="auto"/>
          <w:between w:val="none" w:sz="0" w:space="0" w:color="auto"/>
        </w:pBdr>
        <w:spacing w:line="276" w:lineRule="auto"/>
        <w:jc w:val="both"/>
        <w:rPr>
          <w:sz w:val="24"/>
          <w:szCs w:val="24"/>
        </w:rPr>
      </w:pPr>
      <w:r w:rsidRPr="002D4EE3">
        <w:rPr>
          <w:sz w:val="24"/>
          <w:szCs w:val="24"/>
        </w:rPr>
        <w:t>Атлас с набором карт.</w:t>
      </w:r>
    </w:p>
    <w:p w14:paraId="09D16D52" w14:textId="77777777" w:rsidR="00D65ACC" w:rsidRDefault="00D65ACC" w:rsidP="00D65ACC">
      <w:pPr>
        <w:spacing w:before="100" w:beforeAutospacing="1" w:after="100" w:afterAutospacing="1"/>
        <w:jc w:val="both"/>
        <w:rPr>
          <w:b/>
          <w:bCs/>
          <w:sz w:val="28"/>
          <w:szCs w:val="28"/>
        </w:rPr>
      </w:pPr>
      <w:r w:rsidRPr="002D4EE3">
        <w:rPr>
          <w:sz w:val="24"/>
          <w:szCs w:val="24"/>
        </w:rPr>
        <w:t>Николина В.В.,   Алексеев А.И.,</w:t>
      </w:r>
      <w:r w:rsidRPr="00294114">
        <w:rPr>
          <w:sz w:val="24"/>
          <w:szCs w:val="24"/>
        </w:rPr>
        <w:t xml:space="preserve">   Липкина Е.К.  География.   Рабочие  программы.   Предметная  линия  учебников «Полярная звезда». 5-9 классы. Пособие для учителей общеобразовательных учреждений, - М.: Просвещение</w:t>
      </w:r>
    </w:p>
    <w:p w14:paraId="425B9930" w14:textId="77777777" w:rsidR="00D65ACC" w:rsidRDefault="00D65ACC" w:rsidP="00D65ACC">
      <w:pPr>
        <w:spacing w:before="100" w:beforeAutospacing="1" w:after="100" w:afterAutospacing="1"/>
        <w:jc w:val="both"/>
        <w:rPr>
          <w:b/>
          <w:bCs/>
          <w:sz w:val="28"/>
          <w:szCs w:val="28"/>
        </w:rPr>
      </w:pPr>
    </w:p>
    <w:p w14:paraId="4F109B55" w14:textId="77777777" w:rsidR="00D65ACC" w:rsidRPr="009520BE" w:rsidRDefault="00D65ACC" w:rsidP="00D65ACC">
      <w:pPr>
        <w:spacing w:before="100" w:beforeAutospacing="1" w:after="100" w:afterAutospacing="1"/>
        <w:jc w:val="both"/>
        <w:rPr>
          <w:b/>
          <w:bCs/>
          <w:sz w:val="24"/>
          <w:szCs w:val="24"/>
        </w:rPr>
      </w:pPr>
      <w:r w:rsidRPr="009520BE">
        <w:rPr>
          <w:b/>
          <w:bCs/>
          <w:sz w:val="24"/>
          <w:szCs w:val="24"/>
        </w:rPr>
        <w:t>Список литературы:</w:t>
      </w:r>
    </w:p>
    <w:p w14:paraId="4B23DE00" w14:textId="77777777" w:rsidR="00D65ACC" w:rsidRPr="00AB384C" w:rsidRDefault="00D65ACC" w:rsidP="00D65ACC">
      <w:pPr>
        <w:ind w:firstLine="709"/>
        <w:jc w:val="both"/>
        <w:rPr>
          <w:color w:val="262626"/>
          <w:sz w:val="24"/>
          <w:szCs w:val="24"/>
        </w:rPr>
      </w:pPr>
      <w:r w:rsidRPr="00AB384C">
        <w:rPr>
          <w:color w:val="262626"/>
          <w:sz w:val="24"/>
          <w:szCs w:val="24"/>
        </w:rPr>
        <w:t>1.  А.И.  Алексеев,   В.В  Николина,  Е.К.  Липкина  и  др.  Академический школьный учебник «Поля</w:t>
      </w:r>
      <w:r>
        <w:rPr>
          <w:color w:val="262626"/>
          <w:sz w:val="24"/>
          <w:szCs w:val="24"/>
        </w:rPr>
        <w:t xml:space="preserve">рная звезда»    «География  5-9класс </w:t>
      </w:r>
      <w:r w:rsidRPr="00AB384C">
        <w:rPr>
          <w:color w:val="262626"/>
          <w:sz w:val="24"/>
          <w:szCs w:val="24"/>
        </w:rPr>
        <w:t xml:space="preserve"> М., </w:t>
      </w:r>
      <w:r>
        <w:rPr>
          <w:color w:val="262626"/>
          <w:sz w:val="24"/>
          <w:szCs w:val="24"/>
        </w:rPr>
        <w:t xml:space="preserve">издательство </w:t>
      </w:r>
      <w:r>
        <w:rPr>
          <w:color w:val="262626"/>
          <w:sz w:val="24"/>
          <w:szCs w:val="24"/>
        </w:rPr>
        <w:lastRenderedPageBreak/>
        <w:t>«Просвещение», 2019</w:t>
      </w:r>
      <w:r w:rsidRPr="00AB384C">
        <w:rPr>
          <w:color w:val="262626"/>
          <w:sz w:val="24"/>
          <w:szCs w:val="24"/>
        </w:rPr>
        <w:t>г.</w:t>
      </w:r>
    </w:p>
    <w:p w14:paraId="3A0882D6" w14:textId="77777777" w:rsidR="00D65ACC" w:rsidRPr="00AB384C" w:rsidRDefault="00D65ACC" w:rsidP="00D65ACC">
      <w:pPr>
        <w:ind w:firstLine="709"/>
        <w:jc w:val="both"/>
        <w:rPr>
          <w:color w:val="262626"/>
          <w:sz w:val="24"/>
          <w:szCs w:val="24"/>
        </w:rPr>
      </w:pPr>
      <w:r w:rsidRPr="00AB384C">
        <w:rPr>
          <w:color w:val="262626"/>
          <w:sz w:val="24"/>
          <w:szCs w:val="24"/>
        </w:rPr>
        <w:t>2.  А.И.  Алексеев,   В.В  Николина,  Е.К.  Липкина  и  др.  «</w:t>
      </w:r>
      <w:r>
        <w:rPr>
          <w:color w:val="262626"/>
          <w:sz w:val="24"/>
          <w:szCs w:val="24"/>
        </w:rPr>
        <w:t>Полярная  звезда» «География  5-9 класс</w:t>
      </w:r>
      <w:r w:rsidRPr="00AB384C">
        <w:rPr>
          <w:color w:val="262626"/>
          <w:sz w:val="24"/>
          <w:szCs w:val="24"/>
        </w:rPr>
        <w:t>»  Мой тренажер. М., издательство «Пр</w:t>
      </w:r>
      <w:r>
        <w:rPr>
          <w:color w:val="262626"/>
          <w:sz w:val="24"/>
          <w:szCs w:val="24"/>
        </w:rPr>
        <w:t>освещение», 2019</w:t>
      </w:r>
      <w:r w:rsidRPr="00AB384C">
        <w:rPr>
          <w:color w:val="262626"/>
          <w:sz w:val="24"/>
          <w:szCs w:val="24"/>
        </w:rPr>
        <w:t>г.</w:t>
      </w:r>
    </w:p>
    <w:p w14:paraId="7390279A" w14:textId="77777777" w:rsidR="00D65ACC" w:rsidRPr="00AB384C" w:rsidRDefault="00D65ACC" w:rsidP="00D65ACC">
      <w:pPr>
        <w:ind w:firstLine="709"/>
        <w:jc w:val="both"/>
        <w:rPr>
          <w:color w:val="262626"/>
          <w:sz w:val="24"/>
          <w:szCs w:val="24"/>
        </w:rPr>
      </w:pPr>
      <w:r w:rsidRPr="00AB384C">
        <w:rPr>
          <w:color w:val="262626"/>
          <w:sz w:val="24"/>
          <w:szCs w:val="24"/>
        </w:rPr>
        <w:t xml:space="preserve">3. География. </w:t>
      </w:r>
      <w:r>
        <w:rPr>
          <w:color w:val="262626"/>
          <w:sz w:val="24"/>
          <w:szCs w:val="24"/>
        </w:rPr>
        <w:t>5-9класс</w:t>
      </w:r>
      <w:r w:rsidRPr="00AB384C">
        <w:rPr>
          <w:color w:val="262626"/>
          <w:sz w:val="24"/>
          <w:szCs w:val="24"/>
        </w:rPr>
        <w:t xml:space="preserve"> Электронное приложение к учебнику А.И. Алексеева др. «Полярная звезда» (1DVD) ©ОАО «Издательство «Просвещение»</w:t>
      </w:r>
    </w:p>
    <w:p w14:paraId="7C4C334E" w14:textId="77777777" w:rsidR="00D65ACC" w:rsidRPr="00AB384C" w:rsidRDefault="00D65ACC" w:rsidP="00D65ACC">
      <w:pPr>
        <w:ind w:firstLine="709"/>
        <w:jc w:val="both"/>
        <w:rPr>
          <w:color w:val="262626"/>
          <w:sz w:val="24"/>
          <w:szCs w:val="24"/>
        </w:rPr>
      </w:pPr>
      <w:r w:rsidRPr="00AB384C">
        <w:rPr>
          <w:color w:val="262626"/>
          <w:sz w:val="24"/>
          <w:szCs w:val="24"/>
        </w:rPr>
        <w:t xml:space="preserve">4. Атлас. Физическая география, </w:t>
      </w:r>
      <w:r>
        <w:rPr>
          <w:color w:val="262626"/>
          <w:sz w:val="24"/>
          <w:szCs w:val="24"/>
        </w:rPr>
        <w:t>материков и океанов 5-9</w:t>
      </w:r>
      <w:r w:rsidRPr="00AB384C">
        <w:rPr>
          <w:color w:val="262626"/>
          <w:sz w:val="24"/>
          <w:szCs w:val="24"/>
        </w:rPr>
        <w:t>класс. М., Дрофа или Просвещение.</w:t>
      </w:r>
    </w:p>
    <w:p w14:paraId="12593AFD" w14:textId="77777777" w:rsidR="00D65ACC" w:rsidRPr="00AB384C" w:rsidRDefault="00D65ACC" w:rsidP="00D65ACC">
      <w:pPr>
        <w:ind w:firstLine="709"/>
        <w:jc w:val="both"/>
        <w:rPr>
          <w:color w:val="262626"/>
          <w:sz w:val="24"/>
          <w:szCs w:val="24"/>
        </w:rPr>
      </w:pPr>
      <w:r>
        <w:rPr>
          <w:color w:val="262626"/>
          <w:sz w:val="24"/>
          <w:szCs w:val="24"/>
        </w:rPr>
        <w:t>5.</w:t>
      </w:r>
      <w:r w:rsidRPr="00AB384C">
        <w:rPr>
          <w:color w:val="262626"/>
          <w:sz w:val="24"/>
          <w:szCs w:val="24"/>
        </w:rPr>
        <w:t xml:space="preserve"> Рабочие  программы.  В.В.Николина,  А.И.Алексеев,  Е.К.  Липкина География.  Предметная  линия  учебников  «Полярная  звезда» </w:t>
      </w:r>
      <w:r>
        <w:rPr>
          <w:color w:val="262626"/>
          <w:sz w:val="24"/>
          <w:szCs w:val="24"/>
        </w:rPr>
        <w:t xml:space="preserve"> Издательство «Просвещение» 2019</w:t>
      </w:r>
      <w:r w:rsidRPr="00AB384C">
        <w:rPr>
          <w:color w:val="262626"/>
          <w:sz w:val="24"/>
          <w:szCs w:val="24"/>
        </w:rPr>
        <w:t xml:space="preserve"> г.</w:t>
      </w:r>
    </w:p>
    <w:p w14:paraId="0438B4EF" w14:textId="77777777" w:rsidR="00D65ACC" w:rsidRPr="00AB384C" w:rsidRDefault="00D65ACC" w:rsidP="00D65ACC">
      <w:pPr>
        <w:ind w:firstLine="709"/>
        <w:jc w:val="both"/>
        <w:rPr>
          <w:color w:val="262626"/>
          <w:sz w:val="24"/>
          <w:szCs w:val="24"/>
        </w:rPr>
      </w:pPr>
      <w:r>
        <w:rPr>
          <w:color w:val="262626"/>
          <w:sz w:val="24"/>
          <w:szCs w:val="24"/>
        </w:rPr>
        <w:t>6</w:t>
      </w:r>
      <w:r w:rsidRPr="00AB384C">
        <w:rPr>
          <w:color w:val="262626"/>
          <w:sz w:val="24"/>
          <w:szCs w:val="24"/>
        </w:rPr>
        <w:t>. О. В.</w:t>
      </w:r>
      <w:r>
        <w:rPr>
          <w:color w:val="262626"/>
          <w:sz w:val="24"/>
          <w:szCs w:val="24"/>
        </w:rPr>
        <w:t xml:space="preserve"> Крылова Физическая география 7 класс. М., Просвещение, 202</w:t>
      </w:r>
      <w:r w:rsidRPr="00AB384C">
        <w:rPr>
          <w:color w:val="262626"/>
          <w:sz w:val="24"/>
          <w:szCs w:val="24"/>
        </w:rPr>
        <w:t>0 г.</w:t>
      </w:r>
    </w:p>
    <w:p w14:paraId="0E81F112" w14:textId="77777777" w:rsidR="00D65ACC" w:rsidRDefault="00D65ACC" w:rsidP="00D65ACC">
      <w:pPr>
        <w:ind w:firstLine="709"/>
        <w:jc w:val="both"/>
        <w:rPr>
          <w:color w:val="262626"/>
          <w:sz w:val="24"/>
          <w:szCs w:val="24"/>
        </w:rPr>
      </w:pPr>
      <w:r>
        <w:rPr>
          <w:color w:val="262626"/>
          <w:sz w:val="24"/>
          <w:szCs w:val="24"/>
        </w:rPr>
        <w:t>7</w:t>
      </w:r>
      <w:r w:rsidRPr="00AB384C">
        <w:rPr>
          <w:color w:val="262626"/>
          <w:sz w:val="24"/>
          <w:szCs w:val="24"/>
        </w:rPr>
        <w:t xml:space="preserve"> Никитина Н.А., Жижина Е. А. Поу</w:t>
      </w:r>
      <w:r>
        <w:rPr>
          <w:color w:val="262626"/>
          <w:sz w:val="24"/>
          <w:szCs w:val="24"/>
        </w:rPr>
        <w:t xml:space="preserve">рочные разработки по географии 7 класс </w:t>
      </w:r>
    </w:p>
    <w:p w14:paraId="2A09F484" w14:textId="77777777" w:rsidR="00D65ACC" w:rsidRPr="00AB384C" w:rsidRDefault="00D65ACC" w:rsidP="00D65ACC">
      <w:pPr>
        <w:ind w:firstLine="709"/>
        <w:jc w:val="both"/>
        <w:rPr>
          <w:color w:val="262626"/>
          <w:sz w:val="24"/>
          <w:szCs w:val="24"/>
        </w:rPr>
      </w:pPr>
      <w:r>
        <w:rPr>
          <w:color w:val="262626"/>
          <w:sz w:val="24"/>
          <w:szCs w:val="24"/>
        </w:rPr>
        <w:t>8</w:t>
      </w:r>
      <w:r w:rsidRPr="00AB384C">
        <w:rPr>
          <w:color w:val="262626"/>
          <w:sz w:val="24"/>
          <w:szCs w:val="24"/>
        </w:rPr>
        <w:t xml:space="preserve"> География в схемах и таблицах / авт.-сост. Дан</w:t>
      </w:r>
      <w:r>
        <w:rPr>
          <w:color w:val="262626"/>
          <w:sz w:val="24"/>
          <w:szCs w:val="24"/>
        </w:rPr>
        <w:t>илова Е. А. – СПб.: Тригон, 2019</w:t>
      </w:r>
      <w:r w:rsidRPr="00AB384C">
        <w:rPr>
          <w:color w:val="262626"/>
          <w:sz w:val="24"/>
          <w:szCs w:val="24"/>
        </w:rPr>
        <w:t xml:space="preserve"> г.</w:t>
      </w:r>
    </w:p>
    <w:p w14:paraId="5AF62F8A" w14:textId="77777777" w:rsidR="00D65ACC" w:rsidRPr="00AB384C" w:rsidRDefault="00D65ACC" w:rsidP="00D65ACC">
      <w:pPr>
        <w:ind w:firstLine="709"/>
        <w:jc w:val="both"/>
        <w:rPr>
          <w:color w:val="262626"/>
          <w:sz w:val="24"/>
          <w:szCs w:val="24"/>
        </w:rPr>
      </w:pPr>
      <w:r>
        <w:rPr>
          <w:color w:val="262626"/>
          <w:sz w:val="24"/>
          <w:szCs w:val="24"/>
        </w:rPr>
        <w:t>9</w:t>
      </w:r>
      <w:r w:rsidRPr="00AB384C">
        <w:rPr>
          <w:color w:val="262626"/>
          <w:sz w:val="24"/>
          <w:szCs w:val="24"/>
        </w:rPr>
        <w:t>Виртуальная школа Кирилла и Мефодия. Уроки географии Кирилла и Мефодия. 9 клас</w:t>
      </w:r>
      <w:r>
        <w:rPr>
          <w:color w:val="262626"/>
          <w:sz w:val="24"/>
          <w:szCs w:val="24"/>
        </w:rPr>
        <w:t>с. © ООО «Кирилл и Мефодий» 2019</w:t>
      </w:r>
      <w:r w:rsidRPr="00AB384C">
        <w:rPr>
          <w:color w:val="262626"/>
          <w:sz w:val="24"/>
          <w:szCs w:val="24"/>
        </w:rPr>
        <w:t xml:space="preserve"> г.</w:t>
      </w:r>
    </w:p>
    <w:p w14:paraId="318A94D4" w14:textId="77777777" w:rsidR="00D65ACC" w:rsidRPr="006E409F" w:rsidRDefault="00D65ACC" w:rsidP="00D65ACC">
      <w:pPr>
        <w:ind w:firstLine="709"/>
        <w:jc w:val="both"/>
        <w:rPr>
          <w:color w:val="262626"/>
          <w:sz w:val="24"/>
          <w:szCs w:val="24"/>
        </w:rPr>
      </w:pPr>
      <w:r w:rsidRPr="006E409F">
        <w:rPr>
          <w:color w:val="262626"/>
          <w:sz w:val="24"/>
          <w:szCs w:val="24"/>
        </w:rPr>
        <w:t>Цифровые образовательные ресурсы:</w:t>
      </w:r>
    </w:p>
    <w:p w14:paraId="2C7C5EBC" w14:textId="77777777" w:rsidR="00D65ACC" w:rsidRPr="006E409F" w:rsidRDefault="00D65ACC" w:rsidP="00D65ACC">
      <w:pPr>
        <w:ind w:firstLine="709"/>
        <w:jc w:val="both"/>
        <w:rPr>
          <w:color w:val="262626"/>
          <w:sz w:val="24"/>
          <w:szCs w:val="24"/>
        </w:rPr>
      </w:pPr>
      <w:r w:rsidRPr="006E409F">
        <w:rPr>
          <w:color w:val="262626"/>
          <w:sz w:val="24"/>
          <w:szCs w:val="24"/>
        </w:rPr>
        <w:t>1.</w:t>
      </w:r>
      <w:r w:rsidRPr="006E409F">
        <w:rPr>
          <w:color w:val="262626"/>
          <w:sz w:val="24"/>
          <w:szCs w:val="24"/>
        </w:rPr>
        <w:tab/>
        <w:t>Единая коллекция Цифровых Образовательных Ресурсов. http://school- collection.edu.ru</w:t>
      </w:r>
    </w:p>
    <w:p w14:paraId="3A4B2458" w14:textId="77777777" w:rsidR="00D65ACC" w:rsidRPr="006E409F" w:rsidRDefault="00D65ACC" w:rsidP="00D65ACC">
      <w:pPr>
        <w:ind w:firstLine="709"/>
        <w:jc w:val="both"/>
        <w:rPr>
          <w:color w:val="262626"/>
          <w:sz w:val="24"/>
          <w:szCs w:val="24"/>
        </w:rPr>
      </w:pPr>
      <w:r w:rsidRPr="006E409F">
        <w:rPr>
          <w:color w:val="262626"/>
          <w:sz w:val="24"/>
          <w:szCs w:val="24"/>
        </w:rPr>
        <w:t>2.</w:t>
      </w:r>
      <w:r w:rsidRPr="006E409F">
        <w:rPr>
          <w:color w:val="262626"/>
          <w:sz w:val="24"/>
          <w:szCs w:val="24"/>
        </w:rPr>
        <w:tab/>
        <w:t>КМ-Школа (образовательная среда для комплексной информатизации школы). http:// www.km-school.ra</w:t>
      </w:r>
    </w:p>
    <w:p w14:paraId="6FBE19D6" w14:textId="77777777" w:rsidR="00D65ACC" w:rsidRDefault="00D65ACC" w:rsidP="00D65ACC">
      <w:pPr>
        <w:ind w:firstLine="709"/>
        <w:jc w:val="both"/>
        <w:rPr>
          <w:color w:val="262626"/>
          <w:sz w:val="24"/>
          <w:szCs w:val="24"/>
        </w:rPr>
      </w:pPr>
      <w:r w:rsidRPr="006E409F">
        <w:rPr>
          <w:color w:val="262626"/>
          <w:sz w:val="24"/>
          <w:szCs w:val="24"/>
        </w:rPr>
        <w:t>4. Федеральный государственный образовательный стандарт. http://standart.edu.ru/                                    5. Федеральный портал «Российское образование». http://www.edu.ru/                                                     6. Российский общеобразовательный портал. http://www.school.edu.ru                                                     7. Федеральный центр информационно-образовательных ресурсов. http://fcior.edu.ru/                                 9. Федеральный институт педагогических измерений. http://www.fipi.ru/ методические пособия, рабочие тетради, электронные мультимедийные издания.</w:t>
      </w:r>
    </w:p>
    <w:p w14:paraId="6AF206B9" w14:textId="77777777" w:rsidR="00D65ACC" w:rsidRDefault="00D65ACC"/>
    <w:sectPr w:rsidR="00D65ACC" w:rsidSect="00293965">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051C3" w14:textId="77777777" w:rsidR="007B1968" w:rsidRDefault="007B1968">
      <w:r>
        <w:separator/>
      </w:r>
    </w:p>
  </w:endnote>
  <w:endnote w:type="continuationSeparator" w:id="0">
    <w:p w14:paraId="7580FA43" w14:textId="77777777" w:rsidR="007B1968" w:rsidRDefault="007B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Newton-Regular">
    <w:altName w:val="MS Mincho"/>
    <w:panose1 w:val="00000000000000000000"/>
    <w:charset w:val="80"/>
    <w:family w:val="auto"/>
    <w:notTrueType/>
    <w:pitch w:val="default"/>
    <w:sig w:usb0="00000001" w:usb1="08070000" w:usb2="00000010" w:usb3="00000000" w:csb0="00020000" w:csb1="00000000"/>
  </w:font>
  <w:font w:name="PT Sans">
    <w:charset w:val="CC"/>
    <w:family w:val="swiss"/>
    <w:pitch w:val="variable"/>
    <w:sig w:usb0="A00002EF" w:usb1="5000204B" w:usb2="00000000" w:usb3="00000000" w:csb0="00000097" w:csb1="00000000"/>
  </w:font>
  <w:font w:name="Lucida Sans Unicode">
    <w:panose1 w:val="020B0602030504020204"/>
    <w:charset w:val="CC"/>
    <w:family w:val="swiss"/>
    <w:pitch w:val="variable"/>
    <w:sig w:usb0="80000AFF" w:usb1="0000396B" w:usb2="00000000" w:usb3="00000000" w:csb0="000000BF" w:csb1="00000000"/>
  </w:font>
  <w:font w:name="Liberation Serif">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3769D" w14:textId="77777777" w:rsidR="007B1968" w:rsidRDefault="007B1968">
      <w:r>
        <w:separator/>
      </w:r>
    </w:p>
  </w:footnote>
  <w:footnote w:type="continuationSeparator" w:id="0">
    <w:p w14:paraId="6BFB18CE" w14:textId="77777777" w:rsidR="007B1968" w:rsidRDefault="007B1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77B8"/>
    <w:multiLevelType w:val="hybridMultilevel"/>
    <w:tmpl w:val="5A3AF856"/>
    <w:lvl w:ilvl="0" w:tplc="B9DE1E6E">
      <w:start w:val="1"/>
      <w:numFmt w:val="bullet"/>
      <w:lvlText w:val="–"/>
      <w:lvlJc w:val="left"/>
      <w:pPr>
        <w:ind w:left="720" w:hanging="360"/>
      </w:pPr>
      <w:rPr>
        <w:rFonts w:ascii="Arial" w:eastAsia="Arial" w:hAnsi="Arial" w:cs="Arial" w:hint="default"/>
      </w:rPr>
    </w:lvl>
    <w:lvl w:ilvl="1" w:tplc="A9B29796">
      <w:start w:val="1"/>
      <w:numFmt w:val="bullet"/>
      <w:lvlText w:val="o"/>
      <w:lvlJc w:val="left"/>
      <w:pPr>
        <w:ind w:left="1440" w:hanging="360"/>
      </w:pPr>
      <w:rPr>
        <w:rFonts w:ascii="Courier New" w:eastAsia="Courier New" w:hAnsi="Courier New" w:cs="Courier New"/>
      </w:rPr>
    </w:lvl>
    <w:lvl w:ilvl="2" w:tplc="CE647138">
      <w:start w:val="1"/>
      <w:numFmt w:val="bullet"/>
      <w:lvlText w:val="§"/>
      <w:lvlJc w:val="left"/>
      <w:pPr>
        <w:ind w:left="2160" w:hanging="360"/>
      </w:pPr>
      <w:rPr>
        <w:rFonts w:ascii="Wingdings" w:eastAsia="Wingdings" w:hAnsi="Wingdings" w:cs="Wingdings"/>
      </w:rPr>
    </w:lvl>
    <w:lvl w:ilvl="3" w:tplc="1096CB30">
      <w:start w:val="1"/>
      <w:numFmt w:val="bullet"/>
      <w:lvlText w:val="·"/>
      <w:lvlJc w:val="left"/>
      <w:pPr>
        <w:ind w:left="2880" w:hanging="360"/>
      </w:pPr>
      <w:rPr>
        <w:rFonts w:ascii="Symbol" w:eastAsia="Symbol" w:hAnsi="Symbol" w:cs="Symbol"/>
      </w:rPr>
    </w:lvl>
    <w:lvl w:ilvl="4" w:tplc="A26A5442">
      <w:start w:val="1"/>
      <w:numFmt w:val="bullet"/>
      <w:lvlText w:val="o"/>
      <w:lvlJc w:val="left"/>
      <w:pPr>
        <w:ind w:left="3600" w:hanging="360"/>
      </w:pPr>
      <w:rPr>
        <w:rFonts w:ascii="Courier New" w:eastAsia="Courier New" w:hAnsi="Courier New" w:cs="Courier New"/>
      </w:rPr>
    </w:lvl>
    <w:lvl w:ilvl="5" w:tplc="E3D64B16">
      <w:start w:val="1"/>
      <w:numFmt w:val="bullet"/>
      <w:lvlText w:val="§"/>
      <w:lvlJc w:val="left"/>
      <w:pPr>
        <w:ind w:left="4320" w:hanging="360"/>
      </w:pPr>
      <w:rPr>
        <w:rFonts w:ascii="Wingdings" w:eastAsia="Wingdings" w:hAnsi="Wingdings" w:cs="Wingdings"/>
      </w:rPr>
    </w:lvl>
    <w:lvl w:ilvl="6" w:tplc="F48C63EE">
      <w:start w:val="1"/>
      <w:numFmt w:val="bullet"/>
      <w:lvlText w:val="·"/>
      <w:lvlJc w:val="left"/>
      <w:pPr>
        <w:ind w:left="5040" w:hanging="360"/>
      </w:pPr>
      <w:rPr>
        <w:rFonts w:ascii="Symbol" w:eastAsia="Symbol" w:hAnsi="Symbol" w:cs="Symbol"/>
      </w:rPr>
    </w:lvl>
    <w:lvl w:ilvl="7" w:tplc="36CEE358">
      <w:start w:val="1"/>
      <w:numFmt w:val="bullet"/>
      <w:lvlText w:val="o"/>
      <w:lvlJc w:val="left"/>
      <w:pPr>
        <w:ind w:left="5760" w:hanging="360"/>
      </w:pPr>
      <w:rPr>
        <w:rFonts w:ascii="Courier New" w:eastAsia="Courier New" w:hAnsi="Courier New" w:cs="Courier New"/>
      </w:rPr>
    </w:lvl>
    <w:lvl w:ilvl="8" w:tplc="23443BDC">
      <w:start w:val="1"/>
      <w:numFmt w:val="bullet"/>
      <w:lvlText w:val="§"/>
      <w:lvlJc w:val="left"/>
      <w:pPr>
        <w:ind w:left="6480" w:hanging="360"/>
      </w:pPr>
      <w:rPr>
        <w:rFonts w:ascii="Wingdings" w:eastAsia="Wingdings" w:hAnsi="Wingdings" w:cs="Wingdings"/>
      </w:rPr>
    </w:lvl>
  </w:abstractNum>
  <w:abstractNum w:abstractNumId="1" w15:restartNumberingAfterBreak="0">
    <w:nsid w:val="07F87433"/>
    <w:multiLevelType w:val="hybridMultilevel"/>
    <w:tmpl w:val="46626BCA"/>
    <w:lvl w:ilvl="0" w:tplc="C3088E0E">
      <w:start w:val="1"/>
      <w:numFmt w:val="bullet"/>
      <w:lvlText w:val="–"/>
      <w:lvlJc w:val="left"/>
      <w:pPr>
        <w:ind w:left="720" w:hanging="360"/>
      </w:pPr>
      <w:rPr>
        <w:rFonts w:ascii="Arial" w:eastAsia="Arial" w:hAnsi="Arial" w:cs="Arial" w:hint="default"/>
      </w:rPr>
    </w:lvl>
    <w:lvl w:ilvl="1" w:tplc="423A0D6A">
      <w:start w:val="1"/>
      <w:numFmt w:val="bullet"/>
      <w:lvlText w:val="o"/>
      <w:lvlJc w:val="left"/>
      <w:pPr>
        <w:ind w:left="1440" w:hanging="360"/>
      </w:pPr>
      <w:rPr>
        <w:rFonts w:ascii="Courier New" w:eastAsia="Courier New" w:hAnsi="Courier New" w:cs="Courier New"/>
      </w:rPr>
    </w:lvl>
    <w:lvl w:ilvl="2" w:tplc="DA60460A">
      <w:start w:val="1"/>
      <w:numFmt w:val="bullet"/>
      <w:lvlText w:val="§"/>
      <w:lvlJc w:val="left"/>
      <w:pPr>
        <w:ind w:left="2160" w:hanging="360"/>
      </w:pPr>
      <w:rPr>
        <w:rFonts w:ascii="Wingdings" w:eastAsia="Wingdings" w:hAnsi="Wingdings" w:cs="Wingdings"/>
      </w:rPr>
    </w:lvl>
    <w:lvl w:ilvl="3" w:tplc="42A28D2E">
      <w:start w:val="1"/>
      <w:numFmt w:val="bullet"/>
      <w:lvlText w:val="·"/>
      <w:lvlJc w:val="left"/>
      <w:pPr>
        <w:ind w:left="2880" w:hanging="360"/>
      </w:pPr>
      <w:rPr>
        <w:rFonts w:ascii="Symbol" w:eastAsia="Symbol" w:hAnsi="Symbol" w:cs="Symbol"/>
      </w:rPr>
    </w:lvl>
    <w:lvl w:ilvl="4" w:tplc="CAD251E8">
      <w:start w:val="1"/>
      <w:numFmt w:val="bullet"/>
      <w:lvlText w:val="o"/>
      <w:lvlJc w:val="left"/>
      <w:pPr>
        <w:ind w:left="3600" w:hanging="360"/>
      </w:pPr>
      <w:rPr>
        <w:rFonts w:ascii="Courier New" w:eastAsia="Courier New" w:hAnsi="Courier New" w:cs="Courier New"/>
      </w:rPr>
    </w:lvl>
    <w:lvl w:ilvl="5" w:tplc="91C222AC">
      <w:start w:val="1"/>
      <w:numFmt w:val="bullet"/>
      <w:lvlText w:val="§"/>
      <w:lvlJc w:val="left"/>
      <w:pPr>
        <w:ind w:left="4320" w:hanging="360"/>
      </w:pPr>
      <w:rPr>
        <w:rFonts w:ascii="Wingdings" w:eastAsia="Wingdings" w:hAnsi="Wingdings" w:cs="Wingdings"/>
      </w:rPr>
    </w:lvl>
    <w:lvl w:ilvl="6" w:tplc="A71EBE74">
      <w:start w:val="1"/>
      <w:numFmt w:val="bullet"/>
      <w:lvlText w:val="·"/>
      <w:lvlJc w:val="left"/>
      <w:pPr>
        <w:ind w:left="5040" w:hanging="360"/>
      </w:pPr>
      <w:rPr>
        <w:rFonts w:ascii="Symbol" w:eastAsia="Symbol" w:hAnsi="Symbol" w:cs="Symbol"/>
      </w:rPr>
    </w:lvl>
    <w:lvl w:ilvl="7" w:tplc="E5743100">
      <w:start w:val="1"/>
      <w:numFmt w:val="bullet"/>
      <w:lvlText w:val="o"/>
      <w:lvlJc w:val="left"/>
      <w:pPr>
        <w:ind w:left="5760" w:hanging="360"/>
      </w:pPr>
      <w:rPr>
        <w:rFonts w:ascii="Courier New" w:eastAsia="Courier New" w:hAnsi="Courier New" w:cs="Courier New"/>
      </w:rPr>
    </w:lvl>
    <w:lvl w:ilvl="8" w:tplc="2FB49254">
      <w:start w:val="1"/>
      <w:numFmt w:val="bullet"/>
      <w:lvlText w:val="§"/>
      <w:lvlJc w:val="left"/>
      <w:pPr>
        <w:ind w:left="6480" w:hanging="360"/>
      </w:pPr>
      <w:rPr>
        <w:rFonts w:ascii="Wingdings" w:eastAsia="Wingdings" w:hAnsi="Wingdings" w:cs="Wingdings"/>
      </w:rPr>
    </w:lvl>
  </w:abstractNum>
  <w:abstractNum w:abstractNumId="2" w15:restartNumberingAfterBreak="0">
    <w:nsid w:val="099427A8"/>
    <w:multiLevelType w:val="hybridMultilevel"/>
    <w:tmpl w:val="152C89A8"/>
    <w:lvl w:ilvl="0" w:tplc="5458110E">
      <w:start w:val="1"/>
      <w:numFmt w:val="bullet"/>
      <w:lvlText w:val="–"/>
      <w:lvlJc w:val="left"/>
      <w:pPr>
        <w:ind w:left="720" w:hanging="360"/>
      </w:pPr>
      <w:rPr>
        <w:rFonts w:ascii="Arial" w:eastAsia="Arial" w:hAnsi="Arial" w:cs="Arial" w:hint="default"/>
      </w:rPr>
    </w:lvl>
    <w:lvl w:ilvl="1" w:tplc="C5525DAE">
      <w:start w:val="1"/>
      <w:numFmt w:val="bullet"/>
      <w:lvlText w:val="o"/>
      <w:lvlJc w:val="left"/>
      <w:pPr>
        <w:ind w:left="1440" w:hanging="360"/>
      </w:pPr>
      <w:rPr>
        <w:rFonts w:ascii="Courier New" w:eastAsia="Courier New" w:hAnsi="Courier New" w:cs="Courier New"/>
      </w:rPr>
    </w:lvl>
    <w:lvl w:ilvl="2" w:tplc="6FC44490">
      <w:start w:val="1"/>
      <w:numFmt w:val="bullet"/>
      <w:lvlText w:val="§"/>
      <w:lvlJc w:val="left"/>
      <w:pPr>
        <w:ind w:left="2160" w:hanging="360"/>
      </w:pPr>
      <w:rPr>
        <w:rFonts w:ascii="Wingdings" w:eastAsia="Wingdings" w:hAnsi="Wingdings" w:cs="Wingdings"/>
      </w:rPr>
    </w:lvl>
    <w:lvl w:ilvl="3" w:tplc="95EC05CC">
      <w:start w:val="1"/>
      <w:numFmt w:val="bullet"/>
      <w:lvlText w:val="·"/>
      <w:lvlJc w:val="left"/>
      <w:pPr>
        <w:ind w:left="2880" w:hanging="360"/>
      </w:pPr>
      <w:rPr>
        <w:rFonts w:ascii="Symbol" w:eastAsia="Symbol" w:hAnsi="Symbol" w:cs="Symbol"/>
      </w:rPr>
    </w:lvl>
    <w:lvl w:ilvl="4" w:tplc="A476BBBA">
      <w:start w:val="1"/>
      <w:numFmt w:val="bullet"/>
      <w:lvlText w:val="o"/>
      <w:lvlJc w:val="left"/>
      <w:pPr>
        <w:ind w:left="3600" w:hanging="360"/>
      </w:pPr>
      <w:rPr>
        <w:rFonts w:ascii="Courier New" w:eastAsia="Courier New" w:hAnsi="Courier New" w:cs="Courier New"/>
      </w:rPr>
    </w:lvl>
    <w:lvl w:ilvl="5" w:tplc="689ED790">
      <w:start w:val="1"/>
      <w:numFmt w:val="bullet"/>
      <w:lvlText w:val="§"/>
      <w:lvlJc w:val="left"/>
      <w:pPr>
        <w:ind w:left="4320" w:hanging="360"/>
      </w:pPr>
      <w:rPr>
        <w:rFonts w:ascii="Wingdings" w:eastAsia="Wingdings" w:hAnsi="Wingdings" w:cs="Wingdings"/>
      </w:rPr>
    </w:lvl>
    <w:lvl w:ilvl="6" w:tplc="2F542960">
      <w:start w:val="1"/>
      <w:numFmt w:val="bullet"/>
      <w:lvlText w:val="·"/>
      <w:lvlJc w:val="left"/>
      <w:pPr>
        <w:ind w:left="5040" w:hanging="360"/>
      </w:pPr>
      <w:rPr>
        <w:rFonts w:ascii="Symbol" w:eastAsia="Symbol" w:hAnsi="Symbol" w:cs="Symbol"/>
      </w:rPr>
    </w:lvl>
    <w:lvl w:ilvl="7" w:tplc="CF765DA0">
      <w:start w:val="1"/>
      <w:numFmt w:val="bullet"/>
      <w:lvlText w:val="o"/>
      <w:lvlJc w:val="left"/>
      <w:pPr>
        <w:ind w:left="5760" w:hanging="360"/>
      </w:pPr>
      <w:rPr>
        <w:rFonts w:ascii="Courier New" w:eastAsia="Courier New" w:hAnsi="Courier New" w:cs="Courier New"/>
      </w:rPr>
    </w:lvl>
    <w:lvl w:ilvl="8" w:tplc="35D0B7CE">
      <w:start w:val="1"/>
      <w:numFmt w:val="bullet"/>
      <w:lvlText w:val="§"/>
      <w:lvlJc w:val="left"/>
      <w:pPr>
        <w:ind w:left="6480" w:hanging="360"/>
      </w:pPr>
      <w:rPr>
        <w:rFonts w:ascii="Wingdings" w:eastAsia="Wingdings" w:hAnsi="Wingdings" w:cs="Wingdings"/>
      </w:rPr>
    </w:lvl>
  </w:abstractNum>
  <w:abstractNum w:abstractNumId="3" w15:restartNumberingAfterBreak="0">
    <w:nsid w:val="0DA35403"/>
    <w:multiLevelType w:val="multilevel"/>
    <w:tmpl w:val="8B3AC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BA0B04"/>
    <w:multiLevelType w:val="hybridMultilevel"/>
    <w:tmpl w:val="70864084"/>
    <w:lvl w:ilvl="0" w:tplc="66DA2F6C">
      <w:start w:val="1"/>
      <w:numFmt w:val="bullet"/>
      <w:lvlText w:val="–"/>
      <w:lvlJc w:val="left"/>
      <w:pPr>
        <w:ind w:left="720" w:hanging="360"/>
      </w:pPr>
      <w:rPr>
        <w:rFonts w:ascii="Arial" w:eastAsia="Arial" w:hAnsi="Arial" w:cs="Arial" w:hint="default"/>
      </w:rPr>
    </w:lvl>
    <w:lvl w:ilvl="1" w:tplc="A070613C">
      <w:start w:val="1"/>
      <w:numFmt w:val="bullet"/>
      <w:lvlText w:val="o"/>
      <w:lvlJc w:val="left"/>
      <w:pPr>
        <w:ind w:left="1440" w:hanging="360"/>
      </w:pPr>
      <w:rPr>
        <w:rFonts w:ascii="Courier New" w:eastAsia="Courier New" w:hAnsi="Courier New" w:cs="Courier New"/>
      </w:rPr>
    </w:lvl>
    <w:lvl w:ilvl="2" w:tplc="B0E27412">
      <w:start w:val="1"/>
      <w:numFmt w:val="bullet"/>
      <w:lvlText w:val="§"/>
      <w:lvlJc w:val="left"/>
      <w:pPr>
        <w:ind w:left="2160" w:hanging="360"/>
      </w:pPr>
      <w:rPr>
        <w:rFonts w:ascii="Wingdings" w:eastAsia="Wingdings" w:hAnsi="Wingdings" w:cs="Wingdings"/>
      </w:rPr>
    </w:lvl>
    <w:lvl w:ilvl="3" w:tplc="684A46CA">
      <w:start w:val="1"/>
      <w:numFmt w:val="bullet"/>
      <w:lvlText w:val="·"/>
      <w:lvlJc w:val="left"/>
      <w:pPr>
        <w:ind w:left="2880" w:hanging="360"/>
      </w:pPr>
      <w:rPr>
        <w:rFonts w:ascii="Symbol" w:eastAsia="Symbol" w:hAnsi="Symbol" w:cs="Symbol"/>
      </w:rPr>
    </w:lvl>
    <w:lvl w:ilvl="4" w:tplc="16DA189C">
      <w:start w:val="1"/>
      <w:numFmt w:val="bullet"/>
      <w:lvlText w:val="o"/>
      <w:lvlJc w:val="left"/>
      <w:pPr>
        <w:ind w:left="3600" w:hanging="360"/>
      </w:pPr>
      <w:rPr>
        <w:rFonts w:ascii="Courier New" w:eastAsia="Courier New" w:hAnsi="Courier New" w:cs="Courier New"/>
      </w:rPr>
    </w:lvl>
    <w:lvl w:ilvl="5" w:tplc="9916706C">
      <w:start w:val="1"/>
      <w:numFmt w:val="bullet"/>
      <w:lvlText w:val="§"/>
      <w:lvlJc w:val="left"/>
      <w:pPr>
        <w:ind w:left="4320" w:hanging="360"/>
      </w:pPr>
      <w:rPr>
        <w:rFonts w:ascii="Wingdings" w:eastAsia="Wingdings" w:hAnsi="Wingdings" w:cs="Wingdings"/>
      </w:rPr>
    </w:lvl>
    <w:lvl w:ilvl="6" w:tplc="704E02AE">
      <w:start w:val="1"/>
      <w:numFmt w:val="bullet"/>
      <w:lvlText w:val="·"/>
      <w:lvlJc w:val="left"/>
      <w:pPr>
        <w:ind w:left="5040" w:hanging="360"/>
      </w:pPr>
      <w:rPr>
        <w:rFonts w:ascii="Symbol" w:eastAsia="Symbol" w:hAnsi="Symbol" w:cs="Symbol"/>
      </w:rPr>
    </w:lvl>
    <w:lvl w:ilvl="7" w:tplc="3820773C">
      <w:start w:val="1"/>
      <w:numFmt w:val="bullet"/>
      <w:lvlText w:val="o"/>
      <w:lvlJc w:val="left"/>
      <w:pPr>
        <w:ind w:left="5760" w:hanging="360"/>
      </w:pPr>
      <w:rPr>
        <w:rFonts w:ascii="Courier New" w:eastAsia="Courier New" w:hAnsi="Courier New" w:cs="Courier New"/>
      </w:rPr>
    </w:lvl>
    <w:lvl w:ilvl="8" w:tplc="B95C9636">
      <w:start w:val="1"/>
      <w:numFmt w:val="bullet"/>
      <w:lvlText w:val="§"/>
      <w:lvlJc w:val="left"/>
      <w:pPr>
        <w:ind w:left="6480" w:hanging="360"/>
      </w:pPr>
      <w:rPr>
        <w:rFonts w:ascii="Wingdings" w:eastAsia="Wingdings" w:hAnsi="Wingdings" w:cs="Wingdings"/>
      </w:rPr>
    </w:lvl>
  </w:abstractNum>
  <w:abstractNum w:abstractNumId="5" w15:restartNumberingAfterBreak="0">
    <w:nsid w:val="107F0C24"/>
    <w:multiLevelType w:val="hybridMultilevel"/>
    <w:tmpl w:val="FCEA2C1E"/>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117F5FD6"/>
    <w:multiLevelType w:val="hybridMultilevel"/>
    <w:tmpl w:val="99C21E2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15:restartNumberingAfterBreak="0">
    <w:nsid w:val="1A3B0245"/>
    <w:multiLevelType w:val="hybridMultilevel"/>
    <w:tmpl w:val="610A3FAE"/>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C403C72"/>
    <w:multiLevelType w:val="hybridMultilevel"/>
    <w:tmpl w:val="36E69980"/>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7ED1F34"/>
    <w:multiLevelType w:val="hybridMultilevel"/>
    <w:tmpl w:val="A53A4328"/>
    <w:lvl w:ilvl="0" w:tplc="B4EAE6E4">
      <w:start w:val="1"/>
      <w:numFmt w:val="decimal"/>
      <w:lvlText w:val="%1."/>
      <w:lvlJc w:val="left"/>
      <w:pPr>
        <w:ind w:left="720" w:hanging="360"/>
      </w:pPr>
    </w:lvl>
    <w:lvl w:ilvl="1" w:tplc="43FC9E00">
      <w:start w:val="1"/>
      <w:numFmt w:val="lowerLetter"/>
      <w:lvlText w:val="%2."/>
      <w:lvlJc w:val="left"/>
      <w:pPr>
        <w:ind w:left="1440" w:hanging="360"/>
      </w:pPr>
    </w:lvl>
    <w:lvl w:ilvl="2" w:tplc="D2B88A32">
      <w:start w:val="1"/>
      <w:numFmt w:val="lowerRoman"/>
      <w:lvlText w:val="%3."/>
      <w:lvlJc w:val="right"/>
      <w:pPr>
        <w:ind w:left="2160" w:hanging="180"/>
      </w:pPr>
    </w:lvl>
    <w:lvl w:ilvl="3" w:tplc="3F841320">
      <w:start w:val="1"/>
      <w:numFmt w:val="decimal"/>
      <w:lvlText w:val="%4."/>
      <w:lvlJc w:val="left"/>
      <w:pPr>
        <w:ind w:left="2880" w:hanging="360"/>
      </w:pPr>
    </w:lvl>
    <w:lvl w:ilvl="4" w:tplc="0F48A0A2">
      <w:start w:val="1"/>
      <w:numFmt w:val="lowerLetter"/>
      <w:lvlText w:val="%5."/>
      <w:lvlJc w:val="left"/>
      <w:pPr>
        <w:ind w:left="3600" w:hanging="360"/>
      </w:pPr>
    </w:lvl>
    <w:lvl w:ilvl="5" w:tplc="F77CF8DE">
      <w:start w:val="1"/>
      <w:numFmt w:val="lowerRoman"/>
      <w:lvlText w:val="%6."/>
      <w:lvlJc w:val="right"/>
      <w:pPr>
        <w:ind w:left="4320" w:hanging="180"/>
      </w:pPr>
    </w:lvl>
    <w:lvl w:ilvl="6" w:tplc="F8461D2A">
      <w:start w:val="1"/>
      <w:numFmt w:val="decimal"/>
      <w:lvlText w:val="%7."/>
      <w:lvlJc w:val="left"/>
      <w:pPr>
        <w:ind w:left="5040" w:hanging="360"/>
      </w:pPr>
    </w:lvl>
    <w:lvl w:ilvl="7" w:tplc="1B0E4956">
      <w:start w:val="1"/>
      <w:numFmt w:val="lowerLetter"/>
      <w:lvlText w:val="%8."/>
      <w:lvlJc w:val="left"/>
      <w:pPr>
        <w:ind w:left="5760" w:hanging="360"/>
      </w:pPr>
    </w:lvl>
    <w:lvl w:ilvl="8" w:tplc="E676F4DE">
      <w:start w:val="1"/>
      <w:numFmt w:val="lowerRoman"/>
      <w:lvlText w:val="%9."/>
      <w:lvlJc w:val="right"/>
      <w:pPr>
        <w:ind w:left="6480" w:hanging="180"/>
      </w:pPr>
    </w:lvl>
  </w:abstractNum>
  <w:abstractNum w:abstractNumId="10" w15:restartNumberingAfterBreak="0">
    <w:nsid w:val="49FB62BB"/>
    <w:multiLevelType w:val="hybridMultilevel"/>
    <w:tmpl w:val="B4C0A2B4"/>
    <w:lvl w:ilvl="0" w:tplc="609CA1D2">
      <w:start w:val="1"/>
      <w:numFmt w:val="bullet"/>
      <w:lvlText w:val="–"/>
      <w:lvlJc w:val="left"/>
      <w:pPr>
        <w:ind w:left="720" w:hanging="360"/>
      </w:pPr>
      <w:rPr>
        <w:rFonts w:ascii="Arial" w:eastAsia="Arial" w:hAnsi="Arial" w:cs="Arial" w:hint="default"/>
      </w:rPr>
    </w:lvl>
    <w:lvl w:ilvl="1" w:tplc="73F02D92">
      <w:start w:val="1"/>
      <w:numFmt w:val="bullet"/>
      <w:lvlText w:val="o"/>
      <w:lvlJc w:val="left"/>
      <w:pPr>
        <w:ind w:left="1440" w:hanging="360"/>
      </w:pPr>
      <w:rPr>
        <w:rFonts w:ascii="Courier New" w:eastAsia="Courier New" w:hAnsi="Courier New" w:cs="Courier New"/>
      </w:rPr>
    </w:lvl>
    <w:lvl w:ilvl="2" w:tplc="8B8269D4">
      <w:start w:val="1"/>
      <w:numFmt w:val="bullet"/>
      <w:lvlText w:val="§"/>
      <w:lvlJc w:val="left"/>
      <w:pPr>
        <w:ind w:left="2160" w:hanging="360"/>
      </w:pPr>
      <w:rPr>
        <w:rFonts w:ascii="Wingdings" w:eastAsia="Wingdings" w:hAnsi="Wingdings" w:cs="Wingdings"/>
      </w:rPr>
    </w:lvl>
    <w:lvl w:ilvl="3" w:tplc="48FC643C">
      <w:start w:val="1"/>
      <w:numFmt w:val="bullet"/>
      <w:lvlText w:val="·"/>
      <w:lvlJc w:val="left"/>
      <w:pPr>
        <w:ind w:left="2880" w:hanging="360"/>
      </w:pPr>
      <w:rPr>
        <w:rFonts w:ascii="Symbol" w:eastAsia="Symbol" w:hAnsi="Symbol" w:cs="Symbol"/>
      </w:rPr>
    </w:lvl>
    <w:lvl w:ilvl="4" w:tplc="B2BC6B9C">
      <w:start w:val="1"/>
      <w:numFmt w:val="bullet"/>
      <w:lvlText w:val="o"/>
      <w:lvlJc w:val="left"/>
      <w:pPr>
        <w:ind w:left="3600" w:hanging="360"/>
      </w:pPr>
      <w:rPr>
        <w:rFonts w:ascii="Courier New" w:eastAsia="Courier New" w:hAnsi="Courier New" w:cs="Courier New"/>
      </w:rPr>
    </w:lvl>
    <w:lvl w:ilvl="5" w:tplc="AC86FAA8">
      <w:start w:val="1"/>
      <w:numFmt w:val="bullet"/>
      <w:lvlText w:val="§"/>
      <w:lvlJc w:val="left"/>
      <w:pPr>
        <w:ind w:left="4320" w:hanging="360"/>
      </w:pPr>
      <w:rPr>
        <w:rFonts w:ascii="Wingdings" w:eastAsia="Wingdings" w:hAnsi="Wingdings" w:cs="Wingdings"/>
      </w:rPr>
    </w:lvl>
    <w:lvl w:ilvl="6" w:tplc="9886F73C">
      <w:start w:val="1"/>
      <w:numFmt w:val="bullet"/>
      <w:lvlText w:val="·"/>
      <w:lvlJc w:val="left"/>
      <w:pPr>
        <w:ind w:left="5040" w:hanging="360"/>
      </w:pPr>
      <w:rPr>
        <w:rFonts w:ascii="Symbol" w:eastAsia="Symbol" w:hAnsi="Symbol" w:cs="Symbol"/>
      </w:rPr>
    </w:lvl>
    <w:lvl w:ilvl="7" w:tplc="4F3AFACE">
      <w:start w:val="1"/>
      <w:numFmt w:val="bullet"/>
      <w:lvlText w:val="o"/>
      <w:lvlJc w:val="left"/>
      <w:pPr>
        <w:ind w:left="5760" w:hanging="360"/>
      </w:pPr>
      <w:rPr>
        <w:rFonts w:ascii="Courier New" w:eastAsia="Courier New" w:hAnsi="Courier New" w:cs="Courier New"/>
      </w:rPr>
    </w:lvl>
    <w:lvl w:ilvl="8" w:tplc="36E696AE">
      <w:start w:val="1"/>
      <w:numFmt w:val="bullet"/>
      <w:lvlText w:val="§"/>
      <w:lvlJc w:val="left"/>
      <w:pPr>
        <w:ind w:left="6480" w:hanging="360"/>
      </w:pPr>
      <w:rPr>
        <w:rFonts w:ascii="Wingdings" w:eastAsia="Wingdings" w:hAnsi="Wingdings" w:cs="Wingdings"/>
      </w:rPr>
    </w:lvl>
  </w:abstractNum>
  <w:abstractNum w:abstractNumId="11" w15:restartNumberingAfterBreak="0">
    <w:nsid w:val="4E3161E7"/>
    <w:multiLevelType w:val="hybridMultilevel"/>
    <w:tmpl w:val="4ED260DC"/>
    <w:lvl w:ilvl="0" w:tplc="765ACB20">
      <w:start w:val="1"/>
      <w:numFmt w:val="bullet"/>
      <w:lvlText w:val="–"/>
      <w:lvlJc w:val="left"/>
      <w:pPr>
        <w:ind w:left="720" w:hanging="360"/>
      </w:pPr>
      <w:rPr>
        <w:rFonts w:ascii="Arial" w:eastAsia="Arial" w:hAnsi="Arial" w:cs="Arial" w:hint="default"/>
      </w:rPr>
    </w:lvl>
    <w:lvl w:ilvl="1" w:tplc="02A4CE66">
      <w:start w:val="1"/>
      <w:numFmt w:val="bullet"/>
      <w:lvlText w:val="o"/>
      <w:lvlJc w:val="left"/>
      <w:pPr>
        <w:ind w:left="1440" w:hanging="360"/>
      </w:pPr>
      <w:rPr>
        <w:rFonts w:ascii="Courier New" w:eastAsia="Courier New" w:hAnsi="Courier New" w:cs="Courier New"/>
      </w:rPr>
    </w:lvl>
    <w:lvl w:ilvl="2" w:tplc="9EC21AF8">
      <w:start w:val="1"/>
      <w:numFmt w:val="bullet"/>
      <w:lvlText w:val="§"/>
      <w:lvlJc w:val="left"/>
      <w:pPr>
        <w:ind w:left="2160" w:hanging="360"/>
      </w:pPr>
      <w:rPr>
        <w:rFonts w:ascii="Wingdings" w:eastAsia="Wingdings" w:hAnsi="Wingdings" w:cs="Wingdings"/>
      </w:rPr>
    </w:lvl>
    <w:lvl w:ilvl="3" w:tplc="0190548A">
      <w:start w:val="1"/>
      <w:numFmt w:val="bullet"/>
      <w:lvlText w:val="·"/>
      <w:lvlJc w:val="left"/>
      <w:pPr>
        <w:ind w:left="2880" w:hanging="360"/>
      </w:pPr>
      <w:rPr>
        <w:rFonts w:ascii="Symbol" w:eastAsia="Symbol" w:hAnsi="Symbol" w:cs="Symbol"/>
      </w:rPr>
    </w:lvl>
    <w:lvl w:ilvl="4" w:tplc="B5F4C278">
      <w:start w:val="1"/>
      <w:numFmt w:val="bullet"/>
      <w:lvlText w:val="o"/>
      <w:lvlJc w:val="left"/>
      <w:pPr>
        <w:ind w:left="3600" w:hanging="360"/>
      </w:pPr>
      <w:rPr>
        <w:rFonts w:ascii="Courier New" w:eastAsia="Courier New" w:hAnsi="Courier New" w:cs="Courier New"/>
      </w:rPr>
    </w:lvl>
    <w:lvl w:ilvl="5" w:tplc="F9306C68">
      <w:start w:val="1"/>
      <w:numFmt w:val="bullet"/>
      <w:lvlText w:val="§"/>
      <w:lvlJc w:val="left"/>
      <w:pPr>
        <w:ind w:left="4320" w:hanging="360"/>
      </w:pPr>
      <w:rPr>
        <w:rFonts w:ascii="Wingdings" w:eastAsia="Wingdings" w:hAnsi="Wingdings" w:cs="Wingdings"/>
      </w:rPr>
    </w:lvl>
    <w:lvl w:ilvl="6" w:tplc="6FBE679E">
      <w:start w:val="1"/>
      <w:numFmt w:val="bullet"/>
      <w:lvlText w:val="·"/>
      <w:lvlJc w:val="left"/>
      <w:pPr>
        <w:ind w:left="5040" w:hanging="360"/>
      </w:pPr>
      <w:rPr>
        <w:rFonts w:ascii="Symbol" w:eastAsia="Symbol" w:hAnsi="Symbol" w:cs="Symbol"/>
      </w:rPr>
    </w:lvl>
    <w:lvl w:ilvl="7" w:tplc="840A1378">
      <w:start w:val="1"/>
      <w:numFmt w:val="bullet"/>
      <w:lvlText w:val="o"/>
      <w:lvlJc w:val="left"/>
      <w:pPr>
        <w:ind w:left="5760" w:hanging="360"/>
      </w:pPr>
      <w:rPr>
        <w:rFonts w:ascii="Courier New" w:eastAsia="Courier New" w:hAnsi="Courier New" w:cs="Courier New"/>
      </w:rPr>
    </w:lvl>
    <w:lvl w:ilvl="8" w:tplc="3E2A1C68">
      <w:start w:val="1"/>
      <w:numFmt w:val="bullet"/>
      <w:lvlText w:val="§"/>
      <w:lvlJc w:val="left"/>
      <w:pPr>
        <w:ind w:left="6480" w:hanging="360"/>
      </w:pPr>
      <w:rPr>
        <w:rFonts w:ascii="Wingdings" w:eastAsia="Wingdings" w:hAnsi="Wingdings" w:cs="Wingdings"/>
      </w:rPr>
    </w:lvl>
  </w:abstractNum>
  <w:abstractNum w:abstractNumId="12" w15:restartNumberingAfterBreak="0">
    <w:nsid w:val="57B90ACC"/>
    <w:multiLevelType w:val="hybridMultilevel"/>
    <w:tmpl w:val="F00A64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6422F2F"/>
    <w:multiLevelType w:val="hybridMultilevel"/>
    <w:tmpl w:val="A23C7BA0"/>
    <w:lvl w:ilvl="0" w:tplc="1568964A">
      <w:start w:val="1"/>
      <w:numFmt w:val="bullet"/>
      <w:lvlText w:val="–"/>
      <w:lvlJc w:val="left"/>
      <w:pPr>
        <w:ind w:left="720" w:hanging="360"/>
      </w:pPr>
      <w:rPr>
        <w:rFonts w:ascii="Arial" w:eastAsia="Arial" w:hAnsi="Arial" w:cs="Arial" w:hint="default"/>
      </w:rPr>
    </w:lvl>
    <w:lvl w:ilvl="1" w:tplc="2D1631D8">
      <w:start w:val="1"/>
      <w:numFmt w:val="bullet"/>
      <w:lvlText w:val="o"/>
      <w:lvlJc w:val="left"/>
      <w:pPr>
        <w:ind w:left="1440" w:hanging="360"/>
      </w:pPr>
      <w:rPr>
        <w:rFonts w:ascii="Courier New" w:eastAsia="Courier New" w:hAnsi="Courier New" w:cs="Courier New"/>
      </w:rPr>
    </w:lvl>
    <w:lvl w:ilvl="2" w:tplc="851A9B74">
      <w:start w:val="1"/>
      <w:numFmt w:val="bullet"/>
      <w:lvlText w:val="§"/>
      <w:lvlJc w:val="left"/>
      <w:pPr>
        <w:ind w:left="2160" w:hanging="360"/>
      </w:pPr>
      <w:rPr>
        <w:rFonts w:ascii="Wingdings" w:eastAsia="Wingdings" w:hAnsi="Wingdings" w:cs="Wingdings"/>
      </w:rPr>
    </w:lvl>
    <w:lvl w:ilvl="3" w:tplc="6270E2DC">
      <w:start w:val="1"/>
      <w:numFmt w:val="bullet"/>
      <w:lvlText w:val="·"/>
      <w:lvlJc w:val="left"/>
      <w:pPr>
        <w:ind w:left="2880" w:hanging="360"/>
      </w:pPr>
      <w:rPr>
        <w:rFonts w:ascii="Symbol" w:eastAsia="Symbol" w:hAnsi="Symbol" w:cs="Symbol"/>
      </w:rPr>
    </w:lvl>
    <w:lvl w:ilvl="4" w:tplc="AFB2B86E">
      <w:start w:val="1"/>
      <w:numFmt w:val="bullet"/>
      <w:lvlText w:val="o"/>
      <w:lvlJc w:val="left"/>
      <w:pPr>
        <w:ind w:left="3600" w:hanging="360"/>
      </w:pPr>
      <w:rPr>
        <w:rFonts w:ascii="Courier New" w:eastAsia="Courier New" w:hAnsi="Courier New" w:cs="Courier New"/>
      </w:rPr>
    </w:lvl>
    <w:lvl w:ilvl="5" w:tplc="FF74B274">
      <w:start w:val="1"/>
      <w:numFmt w:val="bullet"/>
      <w:lvlText w:val="§"/>
      <w:lvlJc w:val="left"/>
      <w:pPr>
        <w:ind w:left="4320" w:hanging="360"/>
      </w:pPr>
      <w:rPr>
        <w:rFonts w:ascii="Wingdings" w:eastAsia="Wingdings" w:hAnsi="Wingdings" w:cs="Wingdings"/>
      </w:rPr>
    </w:lvl>
    <w:lvl w:ilvl="6" w:tplc="A22CE10C">
      <w:start w:val="1"/>
      <w:numFmt w:val="bullet"/>
      <w:lvlText w:val="·"/>
      <w:lvlJc w:val="left"/>
      <w:pPr>
        <w:ind w:left="5040" w:hanging="360"/>
      </w:pPr>
      <w:rPr>
        <w:rFonts w:ascii="Symbol" w:eastAsia="Symbol" w:hAnsi="Symbol" w:cs="Symbol"/>
      </w:rPr>
    </w:lvl>
    <w:lvl w:ilvl="7" w:tplc="390C05C6">
      <w:start w:val="1"/>
      <w:numFmt w:val="bullet"/>
      <w:lvlText w:val="o"/>
      <w:lvlJc w:val="left"/>
      <w:pPr>
        <w:ind w:left="5760" w:hanging="360"/>
      </w:pPr>
      <w:rPr>
        <w:rFonts w:ascii="Courier New" w:eastAsia="Courier New" w:hAnsi="Courier New" w:cs="Courier New"/>
      </w:rPr>
    </w:lvl>
    <w:lvl w:ilvl="8" w:tplc="E7AE84F8">
      <w:start w:val="1"/>
      <w:numFmt w:val="bullet"/>
      <w:lvlText w:val="§"/>
      <w:lvlJc w:val="left"/>
      <w:pPr>
        <w:ind w:left="6480" w:hanging="360"/>
      </w:pPr>
      <w:rPr>
        <w:rFonts w:ascii="Wingdings" w:eastAsia="Wingdings" w:hAnsi="Wingdings" w:cs="Wingdings"/>
      </w:rPr>
    </w:lvl>
  </w:abstractNum>
  <w:abstractNum w:abstractNumId="14" w15:restartNumberingAfterBreak="0">
    <w:nsid w:val="685547E6"/>
    <w:multiLevelType w:val="multilevel"/>
    <w:tmpl w:val="F8022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37100C"/>
    <w:multiLevelType w:val="hybridMultilevel"/>
    <w:tmpl w:val="9EB031F0"/>
    <w:lvl w:ilvl="0" w:tplc="32100678">
      <w:start w:val="1"/>
      <w:numFmt w:val="decimal"/>
      <w:lvlText w:val="%1."/>
      <w:lvlJc w:val="left"/>
      <w:pPr>
        <w:ind w:left="720" w:hanging="360"/>
      </w:pPr>
    </w:lvl>
    <w:lvl w:ilvl="1" w:tplc="885C9B36">
      <w:start w:val="1"/>
      <w:numFmt w:val="lowerLetter"/>
      <w:lvlText w:val="%2."/>
      <w:lvlJc w:val="left"/>
      <w:pPr>
        <w:ind w:left="1440" w:hanging="360"/>
      </w:pPr>
    </w:lvl>
    <w:lvl w:ilvl="2" w:tplc="CE2859B0">
      <w:start w:val="1"/>
      <w:numFmt w:val="lowerRoman"/>
      <w:lvlText w:val="%3."/>
      <w:lvlJc w:val="right"/>
      <w:pPr>
        <w:ind w:left="2160" w:hanging="180"/>
      </w:pPr>
    </w:lvl>
    <w:lvl w:ilvl="3" w:tplc="404634A6">
      <w:start w:val="1"/>
      <w:numFmt w:val="decimal"/>
      <w:lvlText w:val="%4."/>
      <w:lvlJc w:val="left"/>
      <w:pPr>
        <w:ind w:left="2880" w:hanging="360"/>
      </w:pPr>
    </w:lvl>
    <w:lvl w:ilvl="4" w:tplc="2D5A35AC">
      <w:start w:val="1"/>
      <w:numFmt w:val="lowerLetter"/>
      <w:lvlText w:val="%5."/>
      <w:lvlJc w:val="left"/>
      <w:pPr>
        <w:ind w:left="3600" w:hanging="360"/>
      </w:pPr>
    </w:lvl>
    <w:lvl w:ilvl="5" w:tplc="56EE54DC">
      <w:start w:val="1"/>
      <w:numFmt w:val="lowerRoman"/>
      <w:lvlText w:val="%6."/>
      <w:lvlJc w:val="right"/>
      <w:pPr>
        <w:ind w:left="4320" w:hanging="180"/>
      </w:pPr>
    </w:lvl>
    <w:lvl w:ilvl="6" w:tplc="F61C1F8C">
      <w:start w:val="1"/>
      <w:numFmt w:val="decimal"/>
      <w:lvlText w:val="%7."/>
      <w:lvlJc w:val="left"/>
      <w:pPr>
        <w:ind w:left="5040" w:hanging="360"/>
      </w:pPr>
    </w:lvl>
    <w:lvl w:ilvl="7" w:tplc="BB54333A">
      <w:start w:val="1"/>
      <w:numFmt w:val="lowerLetter"/>
      <w:lvlText w:val="%8."/>
      <w:lvlJc w:val="left"/>
      <w:pPr>
        <w:ind w:left="5760" w:hanging="360"/>
      </w:pPr>
    </w:lvl>
    <w:lvl w:ilvl="8" w:tplc="B76C5B36">
      <w:start w:val="1"/>
      <w:numFmt w:val="lowerRoman"/>
      <w:lvlText w:val="%9."/>
      <w:lvlJc w:val="right"/>
      <w:pPr>
        <w:ind w:left="6480" w:hanging="180"/>
      </w:pPr>
    </w:lvl>
  </w:abstractNum>
  <w:abstractNum w:abstractNumId="16" w15:restartNumberingAfterBreak="0">
    <w:nsid w:val="6FA37EE7"/>
    <w:multiLevelType w:val="multilevel"/>
    <w:tmpl w:val="75826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434EF5"/>
    <w:multiLevelType w:val="multilevel"/>
    <w:tmpl w:val="A43AE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E740D4"/>
    <w:multiLevelType w:val="hybridMultilevel"/>
    <w:tmpl w:val="FAF299DC"/>
    <w:lvl w:ilvl="0" w:tplc="C90AFC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CE70F17"/>
    <w:multiLevelType w:val="hybridMultilevel"/>
    <w:tmpl w:val="132E2D16"/>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F3E3208"/>
    <w:multiLevelType w:val="multilevel"/>
    <w:tmpl w:val="344C9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A22C2B"/>
    <w:multiLevelType w:val="hybridMultilevel"/>
    <w:tmpl w:val="3168CD94"/>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9"/>
  </w:num>
  <w:num w:numId="3">
    <w:abstractNumId w:val="10"/>
  </w:num>
  <w:num w:numId="4">
    <w:abstractNumId w:val="2"/>
  </w:num>
  <w:num w:numId="5">
    <w:abstractNumId w:val="1"/>
  </w:num>
  <w:num w:numId="6">
    <w:abstractNumId w:val="0"/>
  </w:num>
  <w:num w:numId="7">
    <w:abstractNumId w:val="13"/>
  </w:num>
  <w:num w:numId="8">
    <w:abstractNumId w:val="11"/>
  </w:num>
  <w:num w:numId="9">
    <w:abstractNumId w:val="4"/>
  </w:num>
  <w:num w:numId="10">
    <w:abstractNumId w:val="14"/>
  </w:num>
  <w:num w:numId="11">
    <w:abstractNumId w:val="17"/>
  </w:num>
  <w:num w:numId="12">
    <w:abstractNumId w:val="3"/>
  </w:num>
  <w:num w:numId="13">
    <w:abstractNumId w:val="16"/>
  </w:num>
  <w:num w:numId="14">
    <w:abstractNumId w:val="20"/>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8"/>
  </w:num>
  <w:num w:numId="18">
    <w:abstractNumId w:val="21"/>
  </w:num>
  <w:num w:numId="19">
    <w:abstractNumId w:val="19"/>
  </w:num>
  <w:num w:numId="20">
    <w:abstractNumId w:val="8"/>
  </w:num>
  <w:num w:numId="21">
    <w:abstractNumId w:val="7"/>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56A"/>
    <w:rsid w:val="00032CE8"/>
    <w:rsid w:val="0006512C"/>
    <w:rsid w:val="000763F0"/>
    <w:rsid w:val="000841BE"/>
    <w:rsid w:val="0008543D"/>
    <w:rsid w:val="000B70FB"/>
    <w:rsid w:val="000E03F9"/>
    <w:rsid w:val="000E1C19"/>
    <w:rsid w:val="0013199B"/>
    <w:rsid w:val="00137942"/>
    <w:rsid w:val="00140018"/>
    <w:rsid w:val="001636E2"/>
    <w:rsid w:val="00174664"/>
    <w:rsid w:val="001C7D81"/>
    <w:rsid w:val="001F59E3"/>
    <w:rsid w:val="00234372"/>
    <w:rsid w:val="00265A87"/>
    <w:rsid w:val="0026643C"/>
    <w:rsid w:val="00266D6F"/>
    <w:rsid w:val="00280967"/>
    <w:rsid w:val="00293965"/>
    <w:rsid w:val="002A5134"/>
    <w:rsid w:val="002E4591"/>
    <w:rsid w:val="00302E70"/>
    <w:rsid w:val="00344EC3"/>
    <w:rsid w:val="003C10F1"/>
    <w:rsid w:val="003F33B6"/>
    <w:rsid w:val="00403B94"/>
    <w:rsid w:val="00405684"/>
    <w:rsid w:val="004074BD"/>
    <w:rsid w:val="00412BCA"/>
    <w:rsid w:val="00432384"/>
    <w:rsid w:val="004328BB"/>
    <w:rsid w:val="00432F6E"/>
    <w:rsid w:val="0044656A"/>
    <w:rsid w:val="00477905"/>
    <w:rsid w:val="004B00EB"/>
    <w:rsid w:val="00510335"/>
    <w:rsid w:val="005262CA"/>
    <w:rsid w:val="00541B4E"/>
    <w:rsid w:val="005702C3"/>
    <w:rsid w:val="005A56BF"/>
    <w:rsid w:val="005B055D"/>
    <w:rsid w:val="005B6E22"/>
    <w:rsid w:val="005E37F4"/>
    <w:rsid w:val="005F4BBF"/>
    <w:rsid w:val="005F6755"/>
    <w:rsid w:val="00602028"/>
    <w:rsid w:val="006143A0"/>
    <w:rsid w:val="00621866"/>
    <w:rsid w:val="00680140"/>
    <w:rsid w:val="0068205A"/>
    <w:rsid w:val="006A619E"/>
    <w:rsid w:val="006D33EB"/>
    <w:rsid w:val="00701B91"/>
    <w:rsid w:val="007277B7"/>
    <w:rsid w:val="00754184"/>
    <w:rsid w:val="007714E9"/>
    <w:rsid w:val="007B1968"/>
    <w:rsid w:val="007C234F"/>
    <w:rsid w:val="007D42DF"/>
    <w:rsid w:val="007D4B77"/>
    <w:rsid w:val="007D7294"/>
    <w:rsid w:val="007F051C"/>
    <w:rsid w:val="0081017D"/>
    <w:rsid w:val="0082492C"/>
    <w:rsid w:val="00833D37"/>
    <w:rsid w:val="008374F2"/>
    <w:rsid w:val="008660B5"/>
    <w:rsid w:val="00874456"/>
    <w:rsid w:val="008B6CBC"/>
    <w:rsid w:val="008C0BD5"/>
    <w:rsid w:val="008E0F17"/>
    <w:rsid w:val="00927752"/>
    <w:rsid w:val="00944497"/>
    <w:rsid w:val="00962C19"/>
    <w:rsid w:val="0096327C"/>
    <w:rsid w:val="009806E3"/>
    <w:rsid w:val="00983F71"/>
    <w:rsid w:val="009C2A73"/>
    <w:rsid w:val="009E2F1F"/>
    <w:rsid w:val="00A14B76"/>
    <w:rsid w:val="00A429B2"/>
    <w:rsid w:val="00A51058"/>
    <w:rsid w:val="00A70545"/>
    <w:rsid w:val="00A778A7"/>
    <w:rsid w:val="00A9577D"/>
    <w:rsid w:val="00B2795E"/>
    <w:rsid w:val="00B31949"/>
    <w:rsid w:val="00B854C3"/>
    <w:rsid w:val="00BE49D7"/>
    <w:rsid w:val="00BE58EB"/>
    <w:rsid w:val="00BE64FF"/>
    <w:rsid w:val="00BF4E05"/>
    <w:rsid w:val="00C236C2"/>
    <w:rsid w:val="00C319D3"/>
    <w:rsid w:val="00C50884"/>
    <w:rsid w:val="00C71AFD"/>
    <w:rsid w:val="00D23E63"/>
    <w:rsid w:val="00D3386A"/>
    <w:rsid w:val="00D65ACC"/>
    <w:rsid w:val="00D66803"/>
    <w:rsid w:val="00D9234C"/>
    <w:rsid w:val="00DF5263"/>
    <w:rsid w:val="00E76E7D"/>
    <w:rsid w:val="00E93D76"/>
    <w:rsid w:val="00EA6588"/>
    <w:rsid w:val="00EC0433"/>
    <w:rsid w:val="00EC5241"/>
    <w:rsid w:val="00ED6558"/>
    <w:rsid w:val="00ED7D8B"/>
    <w:rsid w:val="00F34D39"/>
    <w:rsid w:val="00F4479B"/>
    <w:rsid w:val="00F627E1"/>
    <w:rsid w:val="00F96D54"/>
    <w:rsid w:val="00FC667D"/>
    <w:rsid w:val="00FE10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E15F8"/>
  <w15:chartTrackingRefBased/>
  <w15:docId w15:val="{216F3542-14A1-4650-A865-42B3169FE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D23E63"/>
    <w:pPr>
      <w:widowControl w:val="0"/>
      <w:pBdr>
        <w:top w:val="none" w:sz="4" w:space="0" w:color="000000"/>
        <w:left w:val="none" w:sz="4" w:space="0" w:color="000000"/>
        <w:bottom w:val="none" w:sz="4" w:space="0" w:color="000000"/>
        <w:right w:val="none" w:sz="4" w:space="0" w:color="000000"/>
        <w:between w:val="none" w:sz="4" w:space="0" w:color="000000"/>
      </w:pBdr>
    </w:pPr>
    <w:rPr>
      <w:rFonts w:ascii="Times New Roman" w:eastAsia="Times New Roman" w:hAnsi="Times New Roman" w:cs="Times New Roman"/>
      <w:szCs w:val="22"/>
    </w:rPr>
  </w:style>
  <w:style w:type="paragraph" w:styleId="1">
    <w:name w:val="heading 1"/>
    <w:basedOn w:val="a"/>
    <w:next w:val="a"/>
    <w:link w:val="10"/>
    <w:uiPriority w:val="9"/>
    <w:qFormat/>
    <w:rsid w:val="00D23E63"/>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D23E63"/>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D23E63"/>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D23E63"/>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D23E63"/>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D23E63"/>
    <w:pPr>
      <w:keepNext/>
      <w:keepLines/>
      <w:spacing w:before="320" w:after="200"/>
      <w:outlineLvl w:val="5"/>
    </w:pPr>
    <w:rPr>
      <w:rFonts w:ascii="Arial" w:eastAsia="Arial" w:hAnsi="Arial" w:cs="Arial"/>
      <w:b/>
      <w:bCs/>
      <w:sz w:val="22"/>
    </w:rPr>
  </w:style>
  <w:style w:type="paragraph" w:styleId="7">
    <w:name w:val="heading 7"/>
    <w:basedOn w:val="a"/>
    <w:next w:val="a"/>
    <w:link w:val="70"/>
    <w:uiPriority w:val="9"/>
    <w:unhideWhenUsed/>
    <w:qFormat/>
    <w:rsid w:val="00D23E63"/>
    <w:pPr>
      <w:keepNext/>
      <w:keepLines/>
      <w:spacing w:before="320" w:after="200"/>
      <w:outlineLvl w:val="6"/>
    </w:pPr>
    <w:rPr>
      <w:rFonts w:ascii="Arial" w:eastAsia="Arial" w:hAnsi="Arial" w:cs="Arial"/>
      <w:b/>
      <w:bCs/>
      <w:i/>
      <w:iCs/>
      <w:sz w:val="22"/>
    </w:rPr>
  </w:style>
  <w:style w:type="paragraph" w:styleId="8">
    <w:name w:val="heading 8"/>
    <w:basedOn w:val="a"/>
    <w:next w:val="a"/>
    <w:link w:val="80"/>
    <w:uiPriority w:val="9"/>
    <w:unhideWhenUsed/>
    <w:qFormat/>
    <w:rsid w:val="00D23E63"/>
    <w:pPr>
      <w:keepNext/>
      <w:keepLines/>
      <w:spacing w:before="320" w:after="200"/>
      <w:outlineLvl w:val="7"/>
    </w:pPr>
    <w:rPr>
      <w:rFonts w:ascii="Arial" w:eastAsia="Arial" w:hAnsi="Arial" w:cs="Arial"/>
      <w:i/>
      <w:iCs/>
      <w:sz w:val="22"/>
    </w:rPr>
  </w:style>
  <w:style w:type="paragraph" w:styleId="9">
    <w:name w:val="heading 9"/>
    <w:basedOn w:val="a"/>
    <w:next w:val="a"/>
    <w:link w:val="90"/>
    <w:uiPriority w:val="9"/>
    <w:unhideWhenUsed/>
    <w:qFormat/>
    <w:rsid w:val="00D23E63"/>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3E63"/>
    <w:rPr>
      <w:rFonts w:ascii="Arial" w:eastAsia="Arial" w:hAnsi="Arial" w:cs="Arial"/>
      <w:sz w:val="40"/>
      <w:szCs w:val="40"/>
    </w:rPr>
  </w:style>
  <w:style w:type="character" w:customStyle="1" w:styleId="20">
    <w:name w:val="Заголовок 2 Знак"/>
    <w:basedOn w:val="a0"/>
    <w:link w:val="2"/>
    <w:uiPriority w:val="9"/>
    <w:rsid w:val="00D23E63"/>
    <w:rPr>
      <w:rFonts w:ascii="Arial" w:eastAsia="Arial" w:hAnsi="Arial" w:cs="Arial"/>
      <w:sz w:val="34"/>
    </w:rPr>
  </w:style>
  <w:style w:type="character" w:customStyle="1" w:styleId="30">
    <w:name w:val="Заголовок 3 Знак"/>
    <w:basedOn w:val="a0"/>
    <w:link w:val="3"/>
    <w:uiPriority w:val="9"/>
    <w:rsid w:val="00D23E63"/>
    <w:rPr>
      <w:rFonts w:ascii="Arial" w:eastAsia="Arial" w:hAnsi="Arial" w:cs="Arial"/>
      <w:sz w:val="30"/>
      <w:szCs w:val="30"/>
    </w:rPr>
  </w:style>
  <w:style w:type="character" w:customStyle="1" w:styleId="40">
    <w:name w:val="Заголовок 4 Знак"/>
    <w:basedOn w:val="a0"/>
    <w:link w:val="4"/>
    <w:uiPriority w:val="9"/>
    <w:rsid w:val="00D23E63"/>
    <w:rPr>
      <w:rFonts w:ascii="Arial" w:eastAsia="Arial" w:hAnsi="Arial" w:cs="Arial"/>
      <w:b/>
      <w:bCs/>
      <w:sz w:val="26"/>
      <w:szCs w:val="26"/>
    </w:rPr>
  </w:style>
  <w:style w:type="character" w:customStyle="1" w:styleId="50">
    <w:name w:val="Заголовок 5 Знак"/>
    <w:basedOn w:val="a0"/>
    <w:link w:val="5"/>
    <w:uiPriority w:val="9"/>
    <w:rsid w:val="00D23E63"/>
    <w:rPr>
      <w:rFonts w:ascii="Arial" w:eastAsia="Arial" w:hAnsi="Arial" w:cs="Arial"/>
      <w:b/>
      <w:bCs/>
      <w:sz w:val="24"/>
      <w:szCs w:val="24"/>
    </w:rPr>
  </w:style>
  <w:style w:type="character" w:customStyle="1" w:styleId="60">
    <w:name w:val="Заголовок 6 Знак"/>
    <w:basedOn w:val="a0"/>
    <w:link w:val="6"/>
    <w:uiPriority w:val="9"/>
    <w:rsid w:val="00D23E63"/>
    <w:rPr>
      <w:rFonts w:ascii="Arial" w:eastAsia="Arial" w:hAnsi="Arial" w:cs="Arial"/>
      <w:b/>
      <w:bCs/>
      <w:sz w:val="22"/>
      <w:szCs w:val="22"/>
    </w:rPr>
  </w:style>
  <w:style w:type="character" w:customStyle="1" w:styleId="70">
    <w:name w:val="Заголовок 7 Знак"/>
    <w:basedOn w:val="a0"/>
    <w:link w:val="7"/>
    <w:uiPriority w:val="9"/>
    <w:rsid w:val="00D23E63"/>
    <w:rPr>
      <w:rFonts w:ascii="Arial" w:eastAsia="Arial" w:hAnsi="Arial" w:cs="Arial"/>
      <w:b/>
      <w:bCs/>
      <w:i/>
      <w:iCs/>
      <w:sz w:val="22"/>
      <w:szCs w:val="22"/>
    </w:rPr>
  </w:style>
  <w:style w:type="character" w:customStyle="1" w:styleId="80">
    <w:name w:val="Заголовок 8 Знак"/>
    <w:basedOn w:val="a0"/>
    <w:link w:val="8"/>
    <w:uiPriority w:val="9"/>
    <w:rsid w:val="00D23E63"/>
    <w:rPr>
      <w:rFonts w:ascii="Arial" w:eastAsia="Arial" w:hAnsi="Arial" w:cs="Arial"/>
      <w:i/>
      <w:iCs/>
      <w:sz w:val="22"/>
      <w:szCs w:val="22"/>
    </w:rPr>
  </w:style>
  <w:style w:type="character" w:customStyle="1" w:styleId="90">
    <w:name w:val="Заголовок 9 Знак"/>
    <w:basedOn w:val="a0"/>
    <w:link w:val="9"/>
    <w:uiPriority w:val="9"/>
    <w:rsid w:val="00D23E63"/>
    <w:rPr>
      <w:rFonts w:ascii="Arial" w:eastAsia="Arial" w:hAnsi="Arial" w:cs="Arial"/>
      <w:i/>
      <w:iCs/>
      <w:sz w:val="21"/>
      <w:szCs w:val="21"/>
    </w:rPr>
  </w:style>
  <w:style w:type="paragraph" w:styleId="a3">
    <w:name w:val="List Paragraph"/>
    <w:basedOn w:val="a"/>
    <w:uiPriority w:val="99"/>
    <w:qFormat/>
    <w:rsid w:val="00D23E63"/>
    <w:pPr>
      <w:ind w:left="720"/>
      <w:contextualSpacing/>
    </w:pPr>
  </w:style>
  <w:style w:type="paragraph" w:styleId="a4">
    <w:name w:val="No Spacing"/>
    <w:rsid w:val="00D23E63"/>
    <w:pPr>
      <w:pBdr>
        <w:top w:val="none" w:sz="4" w:space="0" w:color="000000"/>
        <w:left w:val="none" w:sz="4" w:space="0" w:color="000000"/>
        <w:bottom w:val="none" w:sz="4" w:space="0" w:color="000000"/>
        <w:right w:val="none" w:sz="4" w:space="0" w:color="000000"/>
        <w:between w:val="none" w:sz="4" w:space="0" w:color="000000"/>
      </w:pBdr>
    </w:pPr>
    <w:rPr>
      <w:rFonts w:cs="Times New Roman"/>
      <w:sz w:val="22"/>
      <w:szCs w:val="22"/>
      <w:lang w:eastAsia="en-US"/>
    </w:rPr>
  </w:style>
  <w:style w:type="paragraph" w:styleId="a5">
    <w:name w:val="Название"/>
    <w:basedOn w:val="a"/>
    <w:next w:val="a"/>
    <w:link w:val="a6"/>
    <w:uiPriority w:val="10"/>
    <w:qFormat/>
    <w:rsid w:val="00D23E63"/>
    <w:pPr>
      <w:spacing w:before="300" w:after="200"/>
      <w:contextualSpacing/>
    </w:pPr>
    <w:rPr>
      <w:sz w:val="48"/>
      <w:szCs w:val="48"/>
    </w:rPr>
  </w:style>
  <w:style w:type="character" w:customStyle="1" w:styleId="a6">
    <w:name w:val="Название Знак"/>
    <w:basedOn w:val="a0"/>
    <w:link w:val="a5"/>
    <w:uiPriority w:val="10"/>
    <w:rsid w:val="00D23E63"/>
    <w:rPr>
      <w:sz w:val="48"/>
      <w:szCs w:val="48"/>
    </w:rPr>
  </w:style>
  <w:style w:type="paragraph" w:styleId="a7">
    <w:name w:val="Subtitle"/>
    <w:basedOn w:val="a"/>
    <w:next w:val="a"/>
    <w:link w:val="a8"/>
    <w:uiPriority w:val="11"/>
    <w:qFormat/>
    <w:rsid w:val="00D23E63"/>
    <w:pPr>
      <w:spacing w:before="200" w:after="200"/>
    </w:pPr>
    <w:rPr>
      <w:sz w:val="24"/>
      <w:szCs w:val="24"/>
    </w:rPr>
  </w:style>
  <w:style w:type="character" w:customStyle="1" w:styleId="a8">
    <w:name w:val="Подзаголовок Знак"/>
    <w:basedOn w:val="a0"/>
    <w:link w:val="a7"/>
    <w:uiPriority w:val="11"/>
    <w:rsid w:val="00D23E63"/>
    <w:rPr>
      <w:sz w:val="24"/>
      <w:szCs w:val="24"/>
    </w:rPr>
  </w:style>
  <w:style w:type="paragraph" w:styleId="21">
    <w:name w:val="Quote"/>
    <w:basedOn w:val="a"/>
    <w:next w:val="a"/>
    <w:link w:val="22"/>
    <w:uiPriority w:val="29"/>
    <w:qFormat/>
    <w:rsid w:val="00D23E63"/>
    <w:pPr>
      <w:ind w:left="720" w:right="720"/>
    </w:pPr>
    <w:rPr>
      <w:rFonts w:ascii="Calibri" w:eastAsia="Calibri" w:hAnsi="Calibri"/>
      <w:i/>
      <w:szCs w:val="20"/>
      <w:lang w:val="x-none" w:eastAsia="x-none"/>
    </w:rPr>
  </w:style>
  <w:style w:type="character" w:customStyle="1" w:styleId="22">
    <w:name w:val="Цитата 2 Знак"/>
    <w:link w:val="21"/>
    <w:uiPriority w:val="29"/>
    <w:rsid w:val="00D23E63"/>
    <w:rPr>
      <w:i/>
    </w:rPr>
  </w:style>
  <w:style w:type="paragraph" w:styleId="a9">
    <w:name w:val="Intense Quote"/>
    <w:basedOn w:val="a"/>
    <w:next w:val="a"/>
    <w:link w:val="aa"/>
    <w:uiPriority w:val="30"/>
    <w:qFormat/>
    <w:rsid w:val="00D23E63"/>
    <w:pPr>
      <w:pBdr>
        <w:top w:val="single" w:sz="4" w:space="5" w:color="FFFFFF"/>
        <w:left w:val="single" w:sz="4" w:space="10" w:color="FFFFFF"/>
        <w:bottom w:val="single" w:sz="4" w:space="5" w:color="FFFFFF"/>
        <w:right w:val="single" w:sz="4" w:space="10" w:color="FFFFFF"/>
      </w:pBdr>
      <w:shd w:val="clear" w:color="auto" w:fill="F2F2F2"/>
      <w:ind w:left="720" w:right="720"/>
    </w:pPr>
    <w:rPr>
      <w:rFonts w:ascii="Calibri" w:eastAsia="Calibri" w:hAnsi="Calibri"/>
      <w:i/>
      <w:szCs w:val="20"/>
      <w:lang w:val="x-none" w:eastAsia="x-none"/>
    </w:rPr>
  </w:style>
  <w:style w:type="character" w:customStyle="1" w:styleId="aa">
    <w:name w:val="Выделенная цитата Знак"/>
    <w:link w:val="a9"/>
    <w:uiPriority w:val="30"/>
    <w:rsid w:val="00D23E63"/>
    <w:rPr>
      <w:i/>
    </w:rPr>
  </w:style>
  <w:style w:type="paragraph" w:styleId="ab">
    <w:name w:val="header"/>
    <w:basedOn w:val="a"/>
    <w:link w:val="ac"/>
    <w:uiPriority w:val="99"/>
    <w:unhideWhenUsed/>
    <w:rsid w:val="00D23E63"/>
    <w:pPr>
      <w:tabs>
        <w:tab w:val="center" w:pos="7143"/>
        <w:tab w:val="right" w:pos="14287"/>
      </w:tabs>
    </w:pPr>
  </w:style>
  <w:style w:type="character" w:customStyle="1" w:styleId="ac">
    <w:name w:val="Верхний колонтитул Знак"/>
    <w:basedOn w:val="a0"/>
    <w:link w:val="ab"/>
    <w:uiPriority w:val="99"/>
    <w:rsid w:val="00D23E63"/>
  </w:style>
  <w:style w:type="paragraph" w:styleId="ad">
    <w:name w:val="footer"/>
    <w:basedOn w:val="a"/>
    <w:link w:val="ae"/>
    <w:uiPriority w:val="99"/>
    <w:unhideWhenUsed/>
    <w:rsid w:val="00D23E63"/>
    <w:pPr>
      <w:tabs>
        <w:tab w:val="center" w:pos="7143"/>
        <w:tab w:val="right" w:pos="14287"/>
      </w:tabs>
    </w:pPr>
  </w:style>
  <w:style w:type="character" w:customStyle="1" w:styleId="ae">
    <w:name w:val="Нижний колонтитул Знак"/>
    <w:basedOn w:val="a0"/>
    <w:link w:val="ad"/>
    <w:uiPriority w:val="99"/>
    <w:rsid w:val="00D23E63"/>
  </w:style>
  <w:style w:type="table" w:styleId="af">
    <w:name w:val="Table Grid"/>
    <w:basedOn w:val="a1"/>
    <w:uiPriority w:val="59"/>
    <w:rsid w:val="00D23E6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D23E63"/>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PlainTable1">
    <w:name w:val="Plain Table 1"/>
    <w:basedOn w:val="a1"/>
    <w:uiPriority w:val="59"/>
    <w:rsid w:val="00D23E63"/>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a1"/>
    <w:uiPriority w:val="59"/>
    <w:rsid w:val="00D23E63"/>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
    <w:name w:val="Plain Table 3"/>
    <w:basedOn w:val="a1"/>
    <w:uiPriority w:val="99"/>
    <w:rsid w:val="00D23E63"/>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4">
    <w:name w:val="Plain Table 4"/>
    <w:basedOn w:val="a1"/>
    <w:uiPriority w:val="99"/>
    <w:rsid w:val="00D23E63"/>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5">
    <w:name w:val="Plain Table 5"/>
    <w:basedOn w:val="a1"/>
    <w:uiPriority w:val="99"/>
    <w:rsid w:val="00D23E63"/>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GridTable1Light">
    <w:name w:val="Grid Table 1 Light"/>
    <w:basedOn w:val="a1"/>
    <w:uiPriority w:val="99"/>
    <w:rsid w:val="00D23E63"/>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D23E63"/>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a1"/>
    <w:uiPriority w:val="99"/>
    <w:rsid w:val="00D23E63"/>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D23E63"/>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D23E63"/>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D23E63"/>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a1"/>
    <w:uiPriority w:val="99"/>
    <w:rsid w:val="00D23E63"/>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
    <w:name w:val="Grid Table 2"/>
    <w:basedOn w:val="a1"/>
    <w:uiPriority w:val="99"/>
    <w:rsid w:val="00D23E63"/>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
    <w:name w:val="Grid Table 2 - Accent 1"/>
    <w:basedOn w:val="a1"/>
    <w:uiPriority w:val="99"/>
    <w:rsid w:val="00D23E63"/>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cPr>
    </w:tblStylePr>
    <w:tblStylePr w:type="band1Horz">
      <w:rPr>
        <w:rFonts w:ascii="Arial" w:hAnsi="Arial"/>
        <w:color w:val="404040"/>
        <w:sz w:val="22"/>
      </w:rPr>
      <w:tblPr/>
      <w:tcPr>
        <w:shd w:val="clear" w:color="auto" w:fill="D8E2F3"/>
      </w:tcPr>
    </w:tblStylePr>
  </w:style>
  <w:style w:type="table" w:customStyle="1" w:styleId="GridTable2-Accent2">
    <w:name w:val="Grid Table 2 - Accent 2"/>
    <w:basedOn w:val="a1"/>
    <w:uiPriority w:val="99"/>
    <w:rsid w:val="00D23E63"/>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cPr>
    </w:tblStylePr>
    <w:tblStylePr w:type="band1Horz">
      <w:rPr>
        <w:rFonts w:ascii="Arial" w:hAnsi="Arial"/>
        <w:color w:val="404040"/>
        <w:sz w:val="22"/>
      </w:rPr>
      <w:tblPr/>
      <w:tcPr>
        <w:shd w:val="clear" w:color="auto" w:fill="FBE5D6"/>
      </w:tcPr>
    </w:tblStylePr>
  </w:style>
  <w:style w:type="table" w:customStyle="1" w:styleId="GridTable2-Accent3">
    <w:name w:val="Grid Table 2 - Accent 3"/>
    <w:basedOn w:val="a1"/>
    <w:uiPriority w:val="99"/>
    <w:rsid w:val="00D23E63"/>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cPr>
    </w:tblStylePr>
    <w:tblStylePr w:type="band1Horz">
      <w:rPr>
        <w:rFonts w:ascii="Arial" w:hAnsi="Arial"/>
        <w:color w:val="404040"/>
        <w:sz w:val="22"/>
      </w:rPr>
      <w:tblPr/>
      <w:tcPr>
        <w:shd w:val="clear" w:color="auto" w:fill="ECECEC"/>
      </w:tcPr>
    </w:tblStylePr>
  </w:style>
  <w:style w:type="table" w:customStyle="1" w:styleId="GridTable2-Accent4">
    <w:name w:val="Grid Table 2 - Accent 4"/>
    <w:basedOn w:val="a1"/>
    <w:uiPriority w:val="99"/>
    <w:rsid w:val="00D23E63"/>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cPr>
    </w:tblStylePr>
    <w:tblStylePr w:type="band1Horz">
      <w:rPr>
        <w:rFonts w:ascii="Arial" w:hAnsi="Arial"/>
        <w:color w:val="404040"/>
        <w:sz w:val="22"/>
      </w:rPr>
      <w:tblPr/>
      <w:tcPr>
        <w:shd w:val="clear" w:color="auto" w:fill="FFF2CB"/>
      </w:tcPr>
    </w:tblStylePr>
  </w:style>
  <w:style w:type="table" w:customStyle="1" w:styleId="GridTable2-Accent5">
    <w:name w:val="Grid Table 2 - Accent 5"/>
    <w:basedOn w:val="a1"/>
    <w:uiPriority w:val="99"/>
    <w:rsid w:val="00D23E63"/>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cPr>
    </w:tblStylePr>
    <w:tblStylePr w:type="band1Horz">
      <w:rPr>
        <w:rFonts w:ascii="Arial" w:hAnsi="Arial"/>
        <w:color w:val="404040"/>
        <w:sz w:val="22"/>
      </w:rPr>
      <w:tblPr/>
      <w:tcPr>
        <w:shd w:val="clear" w:color="auto" w:fill="DDEAF6"/>
      </w:tcPr>
    </w:tblStylePr>
  </w:style>
  <w:style w:type="table" w:customStyle="1" w:styleId="GridTable2-Accent6">
    <w:name w:val="Grid Table 2 - Accent 6"/>
    <w:basedOn w:val="a1"/>
    <w:uiPriority w:val="99"/>
    <w:rsid w:val="00D23E63"/>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cPr>
    </w:tblStylePr>
    <w:tblStylePr w:type="band1Horz">
      <w:rPr>
        <w:rFonts w:ascii="Arial" w:hAnsi="Arial"/>
        <w:color w:val="404040"/>
        <w:sz w:val="22"/>
      </w:rPr>
      <w:tblPr/>
      <w:tcPr>
        <w:shd w:val="clear" w:color="auto" w:fill="E1EFD8"/>
      </w:tcPr>
    </w:tblStylePr>
  </w:style>
  <w:style w:type="table" w:customStyle="1" w:styleId="GridTable3">
    <w:name w:val="Grid Table 3"/>
    <w:basedOn w:val="a1"/>
    <w:uiPriority w:val="99"/>
    <w:rsid w:val="00D23E63"/>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
    <w:name w:val="Grid Table 3 - Accent 1"/>
    <w:basedOn w:val="a1"/>
    <w:uiPriority w:val="99"/>
    <w:rsid w:val="00D23E63"/>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cPr>
    </w:tblStylePr>
    <w:tblStylePr w:type="band1Horz">
      <w:rPr>
        <w:rFonts w:ascii="Arial" w:hAnsi="Arial"/>
        <w:color w:val="404040"/>
        <w:sz w:val="22"/>
      </w:rPr>
      <w:tblPr/>
      <w:tcPr>
        <w:shd w:val="clear" w:color="auto" w:fill="D8E2F3"/>
      </w:tcPr>
    </w:tblStylePr>
  </w:style>
  <w:style w:type="table" w:customStyle="1" w:styleId="GridTable3-Accent2">
    <w:name w:val="Grid Table 3 - Accent 2"/>
    <w:basedOn w:val="a1"/>
    <w:uiPriority w:val="99"/>
    <w:rsid w:val="00D23E63"/>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cPr>
    </w:tblStylePr>
    <w:tblStylePr w:type="band1Horz">
      <w:rPr>
        <w:rFonts w:ascii="Arial" w:hAnsi="Arial"/>
        <w:color w:val="404040"/>
        <w:sz w:val="22"/>
      </w:rPr>
      <w:tblPr/>
      <w:tcPr>
        <w:shd w:val="clear" w:color="auto" w:fill="FBE5D6"/>
      </w:tcPr>
    </w:tblStylePr>
  </w:style>
  <w:style w:type="table" w:customStyle="1" w:styleId="GridTable3-Accent3">
    <w:name w:val="Grid Table 3 - Accent 3"/>
    <w:basedOn w:val="a1"/>
    <w:uiPriority w:val="99"/>
    <w:rsid w:val="00D23E63"/>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cPr>
    </w:tblStylePr>
    <w:tblStylePr w:type="band1Horz">
      <w:rPr>
        <w:rFonts w:ascii="Arial" w:hAnsi="Arial"/>
        <w:color w:val="404040"/>
        <w:sz w:val="22"/>
      </w:rPr>
      <w:tblPr/>
      <w:tcPr>
        <w:shd w:val="clear" w:color="auto" w:fill="ECECEC"/>
      </w:tcPr>
    </w:tblStylePr>
  </w:style>
  <w:style w:type="table" w:customStyle="1" w:styleId="GridTable3-Accent4">
    <w:name w:val="Grid Table 3 - Accent 4"/>
    <w:basedOn w:val="a1"/>
    <w:uiPriority w:val="99"/>
    <w:rsid w:val="00D23E63"/>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cPr>
    </w:tblStylePr>
    <w:tblStylePr w:type="band1Horz">
      <w:rPr>
        <w:rFonts w:ascii="Arial" w:hAnsi="Arial"/>
        <w:color w:val="404040"/>
        <w:sz w:val="22"/>
      </w:rPr>
      <w:tblPr/>
      <w:tcPr>
        <w:shd w:val="clear" w:color="auto" w:fill="FFF2CB"/>
      </w:tcPr>
    </w:tblStylePr>
  </w:style>
  <w:style w:type="table" w:customStyle="1" w:styleId="GridTable3-Accent5">
    <w:name w:val="Grid Table 3 - Accent 5"/>
    <w:basedOn w:val="a1"/>
    <w:uiPriority w:val="99"/>
    <w:rsid w:val="00D23E63"/>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cPr>
    </w:tblStylePr>
    <w:tblStylePr w:type="band1Horz">
      <w:rPr>
        <w:rFonts w:ascii="Arial" w:hAnsi="Arial"/>
        <w:color w:val="404040"/>
        <w:sz w:val="22"/>
      </w:rPr>
      <w:tblPr/>
      <w:tcPr>
        <w:shd w:val="clear" w:color="auto" w:fill="DDEAF6"/>
      </w:tcPr>
    </w:tblStylePr>
  </w:style>
  <w:style w:type="table" w:customStyle="1" w:styleId="GridTable3-Accent6">
    <w:name w:val="Grid Table 3 - Accent 6"/>
    <w:basedOn w:val="a1"/>
    <w:uiPriority w:val="99"/>
    <w:rsid w:val="00D23E63"/>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cPr>
    </w:tblStylePr>
    <w:tblStylePr w:type="band1Horz">
      <w:rPr>
        <w:rFonts w:ascii="Arial" w:hAnsi="Arial"/>
        <w:color w:val="404040"/>
        <w:sz w:val="22"/>
      </w:rPr>
      <w:tblPr/>
      <w:tcPr>
        <w:shd w:val="clear" w:color="auto" w:fill="E1EFD8"/>
      </w:tcPr>
    </w:tblStylePr>
  </w:style>
  <w:style w:type="table" w:customStyle="1" w:styleId="GridTable4">
    <w:name w:val="Grid Table 4"/>
    <w:basedOn w:val="a1"/>
    <w:uiPriority w:val="59"/>
    <w:rsid w:val="00D23E63"/>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
    <w:name w:val="Grid Table 4 - Accent 1"/>
    <w:basedOn w:val="a1"/>
    <w:uiPriority w:val="59"/>
    <w:rsid w:val="00D23E63"/>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cPr>
    </w:tblStylePr>
    <w:tblStylePr w:type="band1Horz">
      <w:rPr>
        <w:rFonts w:ascii="Arial" w:hAnsi="Arial"/>
        <w:color w:val="404040"/>
        <w:sz w:val="22"/>
      </w:rPr>
      <w:tblPr/>
      <w:tcPr>
        <w:shd w:val="clear" w:color="auto" w:fill="DAE3F3"/>
      </w:tcPr>
    </w:tblStylePr>
  </w:style>
  <w:style w:type="table" w:customStyle="1" w:styleId="GridTable4-Accent2">
    <w:name w:val="Grid Table 4 - Accent 2"/>
    <w:basedOn w:val="a1"/>
    <w:uiPriority w:val="59"/>
    <w:rsid w:val="00D23E63"/>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cPr>
    </w:tblStylePr>
    <w:tblStylePr w:type="band1Horz">
      <w:rPr>
        <w:rFonts w:ascii="Arial" w:hAnsi="Arial"/>
        <w:color w:val="404040"/>
        <w:sz w:val="22"/>
      </w:rPr>
      <w:tblPr/>
      <w:tcPr>
        <w:shd w:val="clear" w:color="auto" w:fill="FBE5D6"/>
      </w:tcPr>
    </w:tblStylePr>
  </w:style>
  <w:style w:type="table" w:customStyle="1" w:styleId="GridTable4-Accent3">
    <w:name w:val="Grid Table 4 - Accent 3"/>
    <w:basedOn w:val="a1"/>
    <w:uiPriority w:val="59"/>
    <w:rsid w:val="00D23E63"/>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cPr>
    </w:tblStylePr>
    <w:tblStylePr w:type="band1Horz">
      <w:rPr>
        <w:rFonts w:ascii="Arial" w:hAnsi="Arial"/>
        <w:color w:val="404040"/>
        <w:sz w:val="22"/>
      </w:rPr>
      <w:tblPr/>
      <w:tcPr>
        <w:shd w:val="clear" w:color="auto" w:fill="ECECEC"/>
      </w:tcPr>
    </w:tblStylePr>
  </w:style>
  <w:style w:type="table" w:customStyle="1" w:styleId="GridTable4-Accent4">
    <w:name w:val="Grid Table 4 - Accent 4"/>
    <w:basedOn w:val="a1"/>
    <w:uiPriority w:val="59"/>
    <w:rsid w:val="00D23E63"/>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cPr>
    </w:tblStylePr>
    <w:tblStylePr w:type="band1Horz">
      <w:rPr>
        <w:rFonts w:ascii="Arial" w:hAnsi="Arial"/>
        <w:color w:val="404040"/>
        <w:sz w:val="22"/>
      </w:rPr>
      <w:tblPr/>
      <w:tcPr>
        <w:shd w:val="clear" w:color="auto" w:fill="FFF2CB"/>
      </w:tcPr>
    </w:tblStylePr>
  </w:style>
  <w:style w:type="table" w:customStyle="1" w:styleId="GridTable4-Accent5">
    <w:name w:val="Grid Table 4 - Accent 5"/>
    <w:basedOn w:val="a1"/>
    <w:uiPriority w:val="59"/>
    <w:rsid w:val="00D23E63"/>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cPr>
    </w:tblStylePr>
    <w:tblStylePr w:type="band1Horz">
      <w:rPr>
        <w:rFonts w:ascii="Arial" w:hAnsi="Arial"/>
        <w:color w:val="404040"/>
        <w:sz w:val="22"/>
      </w:rPr>
      <w:tblPr/>
      <w:tcPr>
        <w:shd w:val="clear" w:color="auto" w:fill="DDEAF6"/>
      </w:tcPr>
    </w:tblStylePr>
  </w:style>
  <w:style w:type="table" w:customStyle="1" w:styleId="GridTable4-Accent6">
    <w:name w:val="Grid Table 4 - Accent 6"/>
    <w:basedOn w:val="a1"/>
    <w:uiPriority w:val="59"/>
    <w:rsid w:val="00D23E63"/>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cPr>
    </w:tblStylePr>
    <w:tblStylePr w:type="band1Horz">
      <w:rPr>
        <w:rFonts w:ascii="Arial" w:hAnsi="Arial"/>
        <w:color w:val="404040"/>
        <w:sz w:val="22"/>
      </w:rPr>
      <w:tblPr/>
      <w:tcPr>
        <w:shd w:val="clear" w:color="auto" w:fill="E1EFD8"/>
      </w:tcPr>
    </w:tblStylePr>
  </w:style>
  <w:style w:type="table" w:customStyle="1" w:styleId="GridTable5Dark">
    <w:name w:val="Grid Table 5 Dark"/>
    <w:basedOn w:val="a1"/>
    <w:uiPriority w:val="99"/>
    <w:rsid w:val="00D23E6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a1"/>
    <w:uiPriority w:val="99"/>
    <w:rsid w:val="00D23E6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b/>
        <w:color w:val="FFFFFF"/>
        <w:sz w:val="22"/>
      </w:rPr>
      <w:tblPr/>
      <w:tcPr>
        <w:shd w:val="clear" w:color="auto" w:fill="4472C4"/>
      </w:tcPr>
    </w:tblStylePr>
    <w:tblStylePr w:type="lastRow">
      <w:rPr>
        <w:rFonts w:ascii="Arial" w:hAnsi="Arial"/>
        <w:b/>
        <w:color w:val="FFFFFF"/>
        <w:sz w:val="22"/>
      </w:rPr>
      <w:tblPr/>
      <w:tcPr>
        <w:tcBorders>
          <w:top w:val="single" w:sz="4" w:space="0" w:color="FFFFFF"/>
        </w:tcBorders>
        <w:shd w:val="clear" w:color="auto" w:fill="4472C4"/>
      </w:tcPr>
    </w:tblStylePr>
    <w:tblStylePr w:type="firstCol">
      <w:rPr>
        <w:rFonts w:ascii="Arial" w:hAnsi="Arial"/>
        <w:b/>
        <w:color w:val="FFFFFF"/>
        <w:sz w:val="22"/>
      </w:rPr>
      <w:tblPr/>
      <w:tcPr>
        <w:shd w:val="clear" w:color="auto" w:fill="4472C4"/>
      </w:tcPr>
    </w:tblStylePr>
    <w:tblStylePr w:type="lastCol">
      <w:rPr>
        <w:rFonts w:ascii="Arial" w:hAnsi="Arial"/>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a1"/>
    <w:uiPriority w:val="99"/>
    <w:rsid w:val="00D23E6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b/>
        <w:color w:val="FFFFFF"/>
        <w:sz w:val="22"/>
      </w:rPr>
      <w:tblPr/>
      <w:tcPr>
        <w:shd w:val="clear" w:color="auto" w:fill="ED7D31"/>
      </w:tcPr>
    </w:tblStylePr>
    <w:tblStylePr w:type="lastRow">
      <w:rPr>
        <w:rFonts w:ascii="Arial" w:hAnsi="Arial"/>
        <w:b/>
        <w:color w:val="FFFFFF"/>
        <w:sz w:val="22"/>
      </w:rPr>
      <w:tblPr/>
      <w:tcPr>
        <w:tcBorders>
          <w:top w:val="single" w:sz="4" w:space="0" w:color="FFFFFF"/>
        </w:tcBorders>
        <w:shd w:val="clear" w:color="auto" w:fill="ED7D31"/>
      </w:tcPr>
    </w:tblStylePr>
    <w:tblStylePr w:type="firstCol">
      <w:rPr>
        <w:rFonts w:ascii="Arial" w:hAnsi="Arial"/>
        <w:b/>
        <w:color w:val="FFFFFF"/>
        <w:sz w:val="22"/>
      </w:rPr>
      <w:tblPr/>
      <w:tcPr>
        <w:shd w:val="clear" w:color="auto" w:fill="ED7D31"/>
      </w:tcPr>
    </w:tblStylePr>
    <w:tblStylePr w:type="lastCol">
      <w:rPr>
        <w:rFonts w:ascii="Arial" w:hAnsi="Arial"/>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a1"/>
    <w:uiPriority w:val="99"/>
    <w:rsid w:val="00D23E6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b/>
        <w:color w:val="FFFFFF"/>
        <w:sz w:val="22"/>
      </w:rPr>
      <w:tblPr/>
      <w:tcPr>
        <w:shd w:val="clear" w:color="auto" w:fill="A5A5A5"/>
      </w:tcPr>
    </w:tblStylePr>
    <w:tblStylePr w:type="lastRow">
      <w:rPr>
        <w:rFonts w:ascii="Arial" w:hAnsi="Arial"/>
        <w:b/>
        <w:color w:val="FFFFFF"/>
        <w:sz w:val="22"/>
      </w:rPr>
      <w:tblPr/>
      <w:tcPr>
        <w:tcBorders>
          <w:top w:val="single" w:sz="4" w:space="0" w:color="FFFFFF"/>
        </w:tcBorders>
        <w:shd w:val="clear" w:color="auto" w:fill="A5A5A5"/>
      </w:tcPr>
    </w:tblStylePr>
    <w:tblStylePr w:type="firstCol">
      <w:rPr>
        <w:rFonts w:ascii="Arial" w:hAnsi="Arial"/>
        <w:b/>
        <w:color w:val="FFFFFF"/>
        <w:sz w:val="22"/>
      </w:rPr>
      <w:tblPr/>
      <w:tcPr>
        <w:shd w:val="clear" w:color="auto" w:fill="A5A5A5"/>
      </w:tcPr>
    </w:tblStylePr>
    <w:tblStylePr w:type="lastCol">
      <w:rPr>
        <w:rFonts w:ascii="Arial" w:hAnsi="Arial"/>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a1"/>
    <w:uiPriority w:val="99"/>
    <w:rsid w:val="00D23E6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b/>
        <w:color w:val="FFFFFF"/>
        <w:sz w:val="22"/>
      </w:rPr>
      <w:tblPr/>
      <w:tcPr>
        <w:shd w:val="clear" w:color="auto" w:fill="FFC000"/>
      </w:tcPr>
    </w:tblStylePr>
    <w:tblStylePr w:type="lastRow">
      <w:rPr>
        <w:rFonts w:ascii="Arial" w:hAnsi="Arial"/>
        <w:b/>
        <w:color w:val="FFFFFF"/>
        <w:sz w:val="22"/>
      </w:rPr>
      <w:tblPr/>
      <w:tcPr>
        <w:tcBorders>
          <w:top w:val="single" w:sz="4" w:space="0" w:color="FFFFFF"/>
        </w:tcBorders>
        <w:shd w:val="clear" w:color="auto" w:fill="FFC000"/>
      </w:tcPr>
    </w:tblStylePr>
    <w:tblStylePr w:type="firstCol">
      <w:rPr>
        <w:rFonts w:ascii="Arial" w:hAnsi="Arial"/>
        <w:b/>
        <w:color w:val="FFFFFF"/>
        <w:sz w:val="22"/>
      </w:rPr>
      <w:tblPr/>
      <w:tcPr>
        <w:shd w:val="clear" w:color="auto" w:fill="FFC000"/>
      </w:tcPr>
    </w:tblStylePr>
    <w:tblStylePr w:type="lastCol">
      <w:rPr>
        <w:rFonts w:ascii="Arial" w:hAnsi="Arial"/>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a1"/>
    <w:uiPriority w:val="99"/>
    <w:rsid w:val="00D23E6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b/>
        <w:color w:val="FFFFFF"/>
        <w:sz w:val="22"/>
      </w:rPr>
      <w:tblPr/>
      <w:tcPr>
        <w:shd w:val="clear" w:color="auto" w:fill="5B9BD5"/>
      </w:tcPr>
    </w:tblStylePr>
    <w:tblStylePr w:type="lastRow">
      <w:rPr>
        <w:rFonts w:ascii="Arial" w:hAnsi="Arial"/>
        <w:b/>
        <w:color w:val="FFFFFF"/>
        <w:sz w:val="22"/>
      </w:rPr>
      <w:tblPr/>
      <w:tcPr>
        <w:tcBorders>
          <w:top w:val="single" w:sz="4" w:space="0" w:color="FFFFFF"/>
        </w:tcBorders>
        <w:shd w:val="clear" w:color="auto" w:fill="5B9BD5"/>
      </w:tcPr>
    </w:tblStylePr>
    <w:tblStylePr w:type="firstCol">
      <w:rPr>
        <w:rFonts w:ascii="Arial" w:hAnsi="Arial"/>
        <w:b/>
        <w:color w:val="FFFFFF"/>
        <w:sz w:val="22"/>
      </w:rPr>
      <w:tblPr/>
      <w:tcPr>
        <w:shd w:val="clear" w:color="auto" w:fill="5B9BD5"/>
      </w:tcPr>
    </w:tblStylePr>
    <w:tblStylePr w:type="lastCol">
      <w:rPr>
        <w:rFonts w:ascii="Arial" w:hAnsi="Arial"/>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a1"/>
    <w:uiPriority w:val="99"/>
    <w:rsid w:val="00D23E6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b/>
        <w:color w:val="FFFFFF"/>
        <w:sz w:val="22"/>
      </w:rPr>
      <w:tblPr/>
      <w:tcPr>
        <w:shd w:val="clear" w:color="auto" w:fill="70AD47"/>
      </w:tcPr>
    </w:tblStylePr>
    <w:tblStylePr w:type="lastRow">
      <w:rPr>
        <w:rFonts w:ascii="Arial" w:hAnsi="Arial"/>
        <w:b/>
        <w:color w:val="FFFFFF"/>
        <w:sz w:val="22"/>
      </w:rPr>
      <w:tblPr/>
      <w:tcPr>
        <w:tcBorders>
          <w:top w:val="single" w:sz="4" w:space="0" w:color="FFFFFF"/>
        </w:tcBorders>
        <w:shd w:val="clear" w:color="auto" w:fill="70AD47"/>
      </w:tcPr>
    </w:tblStylePr>
    <w:tblStylePr w:type="firstCol">
      <w:rPr>
        <w:rFonts w:ascii="Arial" w:hAnsi="Arial"/>
        <w:b/>
        <w:color w:val="FFFFFF"/>
        <w:sz w:val="22"/>
      </w:rPr>
      <w:tblPr/>
      <w:tcPr>
        <w:shd w:val="clear" w:color="auto" w:fill="70AD47"/>
      </w:tcPr>
    </w:tblStylePr>
    <w:tblStylePr w:type="lastCol">
      <w:rPr>
        <w:rFonts w:ascii="Arial" w:hAnsi="Arial"/>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
    <w:name w:val="Grid Table 6 Colorful"/>
    <w:basedOn w:val="a1"/>
    <w:uiPriority w:val="99"/>
    <w:rsid w:val="00D23E63"/>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D23E63"/>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olor w:val="A0B7E1"/>
        <w:sz w:val="22"/>
      </w:rPr>
      <w:tblPr/>
      <w:tcPr>
        <w:shd w:val="clear" w:color="auto" w:fill="D8E2F3"/>
      </w:tcPr>
    </w:tblStylePr>
    <w:tblStylePr w:type="band2Horz">
      <w:rPr>
        <w:rFonts w:ascii="Arial" w:hAnsi="Arial"/>
        <w:color w:val="A0B7E1"/>
        <w:sz w:val="22"/>
      </w:rPr>
    </w:tblStylePr>
  </w:style>
  <w:style w:type="table" w:customStyle="1" w:styleId="GridTable6Colorful-Accent2">
    <w:name w:val="Grid Table 6 Colorful - Accent 2"/>
    <w:basedOn w:val="a1"/>
    <w:uiPriority w:val="99"/>
    <w:rsid w:val="00D23E63"/>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olor w:val="F4B184"/>
        <w:sz w:val="22"/>
      </w:rPr>
      <w:tblPr/>
      <w:tcPr>
        <w:shd w:val="clear" w:color="auto"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D23E63"/>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olor w:val="A5A5A5"/>
        <w:sz w:val="22"/>
      </w:rPr>
      <w:tblPr/>
      <w:tcPr>
        <w:shd w:val="clear" w:color="auto"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D23E63"/>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olor w:val="FFD865"/>
        <w:sz w:val="22"/>
      </w:rPr>
      <w:tblPr/>
      <w:tcPr>
        <w:shd w:val="clear" w:color="auto"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D23E63"/>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olor w:val="245A8D"/>
        <w:sz w:val="22"/>
      </w:rPr>
      <w:tblPr/>
      <w:tcPr>
        <w:shd w:val="clear" w:color="auto" w:fill="DDEAF6"/>
      </w:tcPr>
    </w:tblStylePr>
    <w:tblStylePr w:type="band2Horz">
      <w:rPr>
        <w:rFonts w:ascii="Arial" w:hAnsi="Arial"/>
        <w:color w:val="245A8D"/>
        <w:sz w:val="22"/>
      </w:rPr>
    </w:tblStylePr>
  </w:style>
  <w:style w:type="table" w:customStyle="1" w:styleId="GridTable6Colorful-Accent6">
    <w:name w:val="Grid Table 6 Colorful - Accent 6"/>
    <w:basedOn w:val="a1"/>
    <w:uiPriority w:val="99"/>
    <w:rsid w:val="00D23E63"/>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olor w:val="245A8D"/>
        <w:sz w:val="22"/>
      </w:rPr>
      <w:tblPr/>
      <w:tcPr>
        <w:shd w:val="clear" w:color="auto" w:fill="E1EFD8"/>
      </w:tcPr>
    </w:tblStylePr>
    <w:tblStylePr w:type="band2Horz">
      <w:rPr>
        <w:rFonts w:ascii="Arial" w:hAnsi="Arial"/>
        <w:color w:val="245A8D"/>
        <w:sz w:val="22"/>
      </w:rPr>
    </w:tblStylePr>
  </w:style>
  <w:style w:type="table" w:customStyle="1" w:styleId="GridTable7Colorful">
    <w:name w:val="Grid Table 7 Colorful"/>
    <w:basedOn w:val="a1"/>
    <w:uiPriority w:val="99"/>
    <w:rsid w:val="00D23E63"/>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D23E63"/>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b/>
        <w:color w:val="A0B7E1"/>
        <w:sz w:val="22"/>
      </w:rPr>
      <w:tblPr/>
      <w:tcPr>
        <w:tcBorders>
          <w:top w:val="none" w:sz="4" w:space="0" w:color="000000"/>
          <w:left w:val="none" w:sz="4" w:space="0" w:color="000000"/>
          <w:bottom w:val="single" w:sz="4" w:space="0" w:color="A0B7E1"/>
          <w:right w:val="none" w:sz="4" w:space="0" w:color="000000"/>
        </w:tcBorders>
        <w:shd w:val="clear" w:color="auto" w:fill="FFFFFF"/>
      </w:tcPr>
    </w:tblStylePr>
    <w:tblStylePr w:type="lastRow">
      <w:rPr>
        <w:rFonts w:ascii="Arial" w:hAnsi="Arial"/>
        <w:b/>
        <w:color w:val="A0B7E1"/>
        <w:sz w:val="22"/>
      </w:rPr>
      <w:tblPr/>
      <w:tcPr>
        <w:tcBorders>
          <w:top w:val="single" w:sz="4" w:space="0" w:color="A0B7E1"/>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0B7E1"/>
        <w:sz w:val="22"/>
      </w:rPr>
      <w:tblPr/>
      <w:tcPr>
        <w:tcBorders>
          <w:top w:val="none" w:sz="4" w:space="0" w:color="000000"/>
          <w:left w:val="none" w:sz="4" w:space="0" w:color="000000"/>
          <w:bottom w:val="none" w:sz="4" w:space="0" w:color="000000"/>
          <w:right w:val="single" w:sz="4" w:space="0" w:color="A0B7E1"/>
        </w:tcBorders>
        <w:shd w:val="clear" w:color="auto" w:fill="FFFFFF"/>
      </w:tcPr>
    </w:tblStylePr>
    <w:tblStylePr w:type="lastCol">
      <w:rPr>
        <w:rFonts w:ascii="Arial" w:hAnsi="Arial"/>
        <w:i/>
        <w:color w:val="A0B7E1"/>
        <w:sz w:val="22"/>
      </w:rPr>
      <w:tblPr/>
      <w:tcPr>
        <w:tcBorders>
          <w:top w:val="none" w:sz="4" w:space="0" w:color="000000"/>
          <w:left w:val="single" w:sz="4" w:space="0" w:color="A0B7E1"/>
          <w:bottom w:val="none" w:sz="4" w:space="0" w:color="000000"/>
          <w:right w:val="none" w:sz="4" w:space="0" w:color="000000"/>
        </w:tcBorders>
        <w:shd w:val="clear" w:color="auto" w:fill="FFFFFF"/>
      </w:tcPr>
    </w:tblStylePr>
    <w:tblStylePr w:type="band1Vert">
      <w:tblPr/>
      <w:tcPr>
        <w:shd w:val="clear" w:color="auto" w:fill="D8E2F3"/>
      </w:tcPr>
    </w:tblStylePr>
    <w:tblStylePr w:type="band1Horz">
      <w:rPr>
        <w:rFonts w:ascii="Arial" w:hAnsi="Arial"/>
        <w:color w:val="A0B7E1"/>
        <w:sz w:val="22"/>
      </w:rPr>
      <w:tblPr/>
      <w:tcPr>
        <w:shd w:val="clear" w:color="auto" w:fill="D8E2F3"/>
      </w:tcPr>
    </w:tblStylePr>
    <w:tblStylePr w:type="band2Horz">
      <w:rPr>
        <w:rFonts w:ascii="Arial" w:hAnsi="Arial"/>
        <w:color w:val="A0B7E1"/>
        <w:sz w:val="22"/>
      </w:rPr>
    </w:tblStylePr>
  </w:style>
  <w:style w:type="table" w:customStyle="1" w:styleId="GridTable7Colorful-Accent2">
    <w:name w:val="Grid Table 7 Colorful - Accent 2"/>
    <w:basedOn w:val="a1"/>
    <w:uiPriority w:val="99"/>
    <w:rsid w:val="00D23E63"/>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4" w:space="0" w:color="000000"/>
          <w:left w:val="none" w:sz="4" w:space="0" w:color="000000"/>
          <w:bottom w:val="single" w:sz="4" w:space="0" w:color="F4B184"/>
          <w:right w:val="none" w:sz="4" w:space="0" w:color="000000"/>
        </w:tcBorders>
        <w:shd w:val="clear" w:color="auto" w:fill="FFFFFF"/>
      </w:tcPr>
    </w:tblStylePr>
    <w:tblStylePr w:type="lastRow">
      <w:rPr>
        <w:rFonts w:ascii="Arial" w:hAnsi="Arial"/>
        <w:b/>
        <w:color w:val="F4B184"/>
        <w:sz w:val="22"/>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auto" w:fill="FFFFFF"/>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auto" w:fill="FFFFFF"/>
      </w:tcPr>
    </w:tblStylePr>
    <w:tblStylePr w:type="band1Vert">
      <w:tblPr/>
      <w:tcPr>
        <w:shd w:val="clear" w:color="auto" w:fill="FBE5D6"/>
      </w:tcPr>
    </w:tblStylePr>
    <w:tblStylePr w:type="band1Horz">
      <w:rPr>
        <w:rFonts w:ascii="Arial" w:hAnsi="Arial"/>
        <w:color w:val="F4B184"/>
        <w:sz w:val="22"/>
      </w:rPr>
      <w:tblPr/>
      <w:tcPr>
        <w:shd w:val="clear" w:color="auto"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D23E63"/>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4" w:space="0" w:color="000000"/>
          <w:left w:val="none" w:sz="4" w:space="0" w:color="000000"/>
          <w:bottom w:val="single" w:sz="4" w:space="0" w:color="A5A5A5"/>
          <w:right w:val="none" w:sz="4" w:space="0" w:color="000000"/>
        </w:tcBorders>
        <w:shd w:val="clear" w:color="auto" w:fill="FFFFFF"/>
      </w:tcPr>
    </w:tblStylePr>
    <w:tblStylePr w:type="lastRow">
      <w:rPr>
        <w:rFonts w:ascii="Arial" w:hAnsi="Arial"/>
        <w:b/>
        <w:color w:val="A5A5A5"/>
        <w:sz w:val="22"/>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5A5A5"/>
        <w:sz w:val="22"/>
      </w:rPr>
      <w:tblPr/>
      <w:tcPr>
        <w:tcBorders>
          <w:top w:val="none" w:sz="4" w:space="0" w:color="000000"/>
          <w:left w:val="none" w:sz="4" w:space="0" w:color="000000"/>
          <w:bottom w:val="none" w:sz="4" w:space="0" w:color="000000"/>
          <w:right w:val="single" w:sz="4" w:space="0" w:color="A5A5A5"/>
        </w:tcBorders>
        <w:shd w:val="clear" w:color="auto" w:fill="FFFFFF"/>
      </w:tcPr>
    </w:tblStylePr>
    <w:tblStylePr w:type="lastCol">
      <w:rPr>
        <w:rFonts w:ascii="Arial" w:hAnsi="Arial"/>
        <w:i/>
        <w:color w:val="A5A5A5"/>
        <w:sz w:val="22"/>
      </w:rPr>
      <w:tblPr/>
      <w:tcPr>
        <w:tcBorders>
          <w:top w:val="none" w:sz="4" w:space="0" w:color="000000"/>
          <w:left w:val="single" w:sz="4" w:space="0" w:color="A5A5A5"/>
          <w:bottom w:val="none" w:sz="4" w:space="0" w:color="000000"/>
          <w:right w:val="none" w:sz="4" w:space="0" w:color="000000"/>
        </w:tcBorders>
        <w:shd w:val="clear" w:color="auto" w:fill="FFFFFF"/>
      </w:tcPr>
    </w:tblStylePr>
    <w:tblStylePr w:type="band1Vert">
      <w:tblPr/>
      <w:tcPr>
        <w:shd w:val="clear" w:color="auto" w:fill="ECECEC"/>
      </w:tcPr>
    </w:tblStylePr>
    <w:tblStylePr w:type="band1Horz">
      <w:rPr>
        <w:rFonts w:ascii="Arial" w:hAnsi="Arial"/>
        <w:color w:val="A5A5A5"/>
        <w:sz w:val="22"/>
      </w:rPr>
      <w:tblPr/>
      <w:tcPr>
        <w:shd w:val="clear" w:color="auto"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D23E63"/>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4" w:space="0" w:color="000000"/>
          <w:left w:val="none" w:sz="4" w:space="0" w:color="000000"/>
          <w:bottom w:val="single" w:sz="4" w:space="0" w:color="FFD865"/>
          <w:right w:val="none" w:sz="4" w:space="0" w:color="000000"/>
        </w:tcBorders>
        <w:shd w:val="clear" w:color="auto" w:fill="FFFFFF"/>
      </w:tcPr>
    </w:tblStylePr>
    <w:tblStylePr w:type="lastRow">
      <w:rPr>
        <w:rFonts w:ascii="Arial" w:hAnsi="Arial"/>
        <w:b/>
        <w:color w:val="FFD865"/>
        <w:sz w:val="22"/>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auto" w:fill="FFFFFF"/>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auto" w:fill="FFFFFF"/>
      </w:tcPr>
    </w:tblStylePr>
    <w:tblStylePr w:type="band1Vert">
      <w:tblPr/>
      <w:tcPr>
        <w:shd w:val="clear" w:color="auto" w:fill="FFF2CB"/>
      </w:tcPr>
    </w:tblStylePr>
    <w:tblStylePr w:type="band1Horz">
      <w:rPr>
        <w:rFonts w:ascii="Arial" w:hAnsi="Arial"/>
        <w:color w:val="FFD865"/>
        <w:sz w:val="22"/>
      </w:rPr>
      <w:tblPr/>
      <w:tcPr>
        <w:shd w:val="clear" w:color="auto"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D23E63"/>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b/>
        <w:color w:val="245A8D"/>
        <w:sz w:val="22"/>
      </w:rPr>
      <w:tblPr/>
      <w:tcPr>
        <w:tcBorders>
          <w:top w:val="none" w:sz="4" w:space="0" w:color="000000"/>
          <w:left w:val="none" w:sz="4" w:space="0" w:color="000000"/>
          <w:bottom w:val="single" w:sz="4" w:space="0" w:color="A2C6E7"/>
          <w:right w:val="none" w:sz="4" w:space="0" w:color="000000"/>
        </w:tcBorders>
        <w:shd w:val="clear" w:color="auto" w:fill="FFFFFF"/>
      </w:tcPr>
    </w:tblStylePr>
    <w:tblStylePr w:type="lastRow">
      <w:rPr>
        <w:rFonts w:ascii="Arial" w:hAnsi="Arial"/>
        <w:b/>
        <w:color w:val="245A8D"/>
        <w:sz w:val="22"/>
      </w:rPr>
      <w:tblPr/>
      <w:tcPr>
        <w:tcBorders>
          <w:top w:val="single" w:sz="4" w:space="0" w:color="A2C6E7"/>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45A8D"/>
        <w:sz w:val="22"/>
      </w:rPr>
      <w:tblPr/>
      <w:tcPr>
        <w:tcBorders>
          <w:top w:val="none" w:sz="4" w:space="0" w:color="000000"/>
          <w:left w:val="none" w:sz="4" w:space="0" w:color="000000"/>
          <w:bottom w:val="none" w:sz="4" w:space="0" w:color="000000"/>
          <w:right w:val="single" w:sz="4" w:space="0" w:color="A2C6E7"/>
        </w:tcBorders>
        <w:shd w:val="clear" w:color="auto" w:fill="FFFFFF"/>
      </w:tcPr>
    </w:tblStylePr>
    <w:tblStylePr w:type="lastCol">
      <w:rPr>
        <w:rFonts w:ascii="Arial" w:hAnsi="Arial"/>
        <w:i/>
        <w:color w:val="245A8D"/>
        <w:sz w:val="22"/>
      </w:rPr>
      <w:tblPr/>
      <w:tcPr>
        <w:tcBorders>
          <w:top w:val="none" w:sz="4" w:space="0" w:color="000000"/>
          <w:left w:val="single" w:sz="4" w:space="0" w:color="A2C6E7"/>
          <w:bottom w:val="none" w:sz="4" w:space="0" w:color="000000"/>
          <w:right w:val="none" w:sz="4" w:space="0" w:color="000000"/>
        </w:tcBorders>
        <w:shd w:val="clear" w:color="auto" w:fill="FFFFFF"/>
      </w:tcPr>
    </w:tblStylePr>
    <w:tblStylePr w:type="band1Vert">
      <w:tblPr/>
      <w:tcPr>
        <w:shd w:val="clear" w:color="auto" w:fill="DDEAF6"/>
      </w:tcPr>
    </w:tblStylePr>
    <w:tblStylePr w:type="band1Horz">
      <w:rPr>
        <w:rFonts w:ascii="Arial" w:hAnsi="Arial"/>
        <w:color w:val="245A8D"/>
        <w:sz w:val="22"/>
      </w:rPr>
      <w:tblPr/>
      <w:tcPr>
        <w:shd w:val="clear" w:color="auto" w:fill="DDEAF6"/>
      </w:tcPr>
    </w:tblStylePr>
    <w:tblStylePr w:type="band2Horz">
      <w:rPr>
        <w:rFonts w:ascii="Arial" w:hAnsi="Arial"/>
        <w:color w:val="245A8D"/>
        <w:sz w:val="22"/>
      </w:rPr>
    </w:tblStylePr>
  </w:style>
  <w:style w:type="table" w:customStyle="1" w:styleId="GridTable7Colorful-Accent6">
    <w:name w:val="Grid Table 7 Colorful - Accent 6"/>
    <w:basedOn w:val="a1"/>
    <w:uiPriority w:val="99"/>
    <w:rsid w:val="00D23E63"/>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4" w:space="0" w:color="000000"/>
          <w:left w:val="none" w:sz="4" w:space="0" w:color="000000"/>
          <w:bottom w:val="single" w:sz="4" w:space="0" w:color="ADD394"/>
          <w:right w:val="none" w:sz="4" w:space="0" w:color="000000"/>
        </w:tcBorders>
        <w:shd w:val="clear" w:color="auto" w:fill="FFFFFF"/>
      </w:tcPr>
    </w:tblStylePr>
    <w:tblStylePr w:type="lastRow">
      <w:rPr>
        <w:rFonts w:ascii="Arial" w:hAnsi="Arial"/>
        <w:b/>
        <w:color w:val="416429"/>
        <w:sz w:val="22"/>
      </w:rPr>
      <w:tblPr/>
      <w:tcPr>
        <w:tcBorders>
          <w:top w:val="single" w:sz="4" w:space="0" w:color="ADD394"/>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416429"/>
        <w:sz w:val="22"/>
      </w:rPr>
      <w:tblPr/>
      <w:tcPr>
        <w:tcBorders>
          <w:top w:val="none" w:sz="4" w:space="0" w:color="000000"/>
          <w:left w:val="none" w:sz="4" w:space="0" w:color="000000"/>
          <w:bottom w:val="none" w:sz="4" w:space="0" w:color="000000"/>
          <w:right w:val="single" w:sz="4" w:space="0" w:color="ADD394"/>
        </w:tcBorders>
        <w:shd w:val="clear" w:color="auto" w:fill="FFFFFF"/>
      </w:tcPr>
    </w:tblStylePr>
    <w:tblStylePr w:type="lastCol">
      <w:rPr>
        <w:rFonts w:ascii="Arial" w:hAnsi="Arial"/>
        <w:i/>
        <w:color w:val="416429"/>
        <w:sz w:val="22"/>
      </w:rPr>
      <w:tblPr/>
      <w:tcPr>
        <w:tcBorders>
          <w:top w:val="none" w:sz="4" w:space="0" w:color="000000"/>
          <w:left w:val="single" w:sz="4" w:space="0" w:color="ADD394"/>
          <w:bottom w:val="none" w:sz="4" w:space="0" w:color="000000"/>
          <w:right w:val="none" w:sz="4" w:space="0" w:color="000000"/>
        </w:tcBorders>
        <w:shd w:val="clear" w:color="auto" w:fill="FFFFFF"/>
      </w:tcPr>
    </w:tblStylePr>
    <w:tblStylePr w:type="band1Vert">
      <w:tblPr/>
      <w:tcPr>
        <w:shd w:val="clear" w:color="auto" w:fill="E1EFD8"/>
      </w:tcPr>
    </w:tblStylePr>
    <w:tblStylePr w:type="band1Horz">
      <w:rPr>
        <w:rFonts w:ascii="Arial" w:hAnsi="Arial"/>
        <w:color w:val="416429"/>
        <w:sz w:val="22"/>
      </w:rPr>
      <w:tblPr/>
      <w:tcPr>
        <w:shd w:val="clear" w:color="auto" w:fill="E1EFD8"/>
      </w:tcPr>
    </w:tblStylePr>
    <w:tblStylePr w:type="band2Horz">
      <w:rPr>
        <w:rFonts w:ascii="Arial" w:hAnsi="Arial"/>
        <w:color w:val="416429"/>
        <w:sz w:val="22"/>
      </w:rPr>
    </w:tblStylePr>
  </w:style>
  <w:style w:type="table" w:customStyle="1" w:styleId="ListTable1Light">
    <w:name w:val="List Table 1 Light"/>
    <w:basedOn w:val="a1"/>
    <w:uiPriority w:val="99"/>
    <w:rsid w:val="00D23E63"/>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a1"/>
    <w:uiPriority w:val="99"/>
    <w:rsid w:val="00D23E63"/>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a1"/>
    <w:uiPriority w:val="99"/>
    <w:rsid w:val="00D23E63"/>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a1"/>
    <w:uiPriority w:val="99"/>
    <w:rsid w:val="00D23E63"/>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a1"/>
    <w:uiPriority w:val="99"/>
    <w:rsid w:val="00D23E63"/>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a1"/>
    <w:uiPriority w:val="99"/>
    <w:rsid w:val="00D23E63"/>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a1"/>
    <w:uiPriority w:val="99"/>
    <w:rsid w:val="00D23E63"/>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
    <w:name w:val="List Table 2"/>
    <w:basedOn w:val="a1"/>
    <w:uiPriority w:val="99"/>
    <w:rsid w:val="00D23E63"/>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
    <w:name w:val="List Table 2 - Accent 1"/>
    <w:basedOn w:val="a1"/>
    <w:uiPriority w:val="99"/>
    <w:rsid w:val="00D23E63"/>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cPr>
    </w:tblStylePr>
    <w:tblStylePr w:type="band1Horz">
      <w:rPr>
        <w:rFonts w:ascii="Arial" w:hAnsi="Arial"/>
        <w:color w:val="404040"/>
        <w:sz w:val="22"/>
      </w:rPr>
      <w:tblPr/>
      <w:tcPr>
        <w:shd w:val="clear" w:color="auto" w:fill="CFDBF0"/>
      </w:tcPr>
    </w:tblStylePr>
  </w:style>
  <w:style w:type="table" w:customStyle="1" w:styleId="ListTable2-Accent2">
    <w:name w:val="List Table 2 - Accent 2"/>
    <w:basedOn w:val="a1"/>
    <w:uiPriority w:val="99"/>
    <w:rsid w:val="00D23E63"/>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cPr>
    </w:tblStylePr>
    <w:tblStylePr w:type="band1Horz">
      <w:rPr>
        <w:rFonts w:ascii="Arial" w:hAnsi="Arial"/>
        <w:color w:val="404040"/>
        <w:sz w:val="22"/>
      </w:rPr>
      <w:tblPr/>
      <w:tcPr>
        <w:shd w:val="clear" w:color="auto" w:fill="FADECB"/>
      </w:tcPr>
    </w:tblStylePr>
  </w:style>
  <w:style w:type="table" w:customStyle="1" w:styleId="ListTable2-Accent3">
    <w:name w:val="List Table 2 - Accent 3"/>
    <w:basedOn w:val="a1"/>
    <w:uiPriority w:val="99"/>
    <w:rsid w:val="00D23E63"/>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cPr>
    </w:tblStylePr>
    <w:tblStylePr w:type="band1Horz">
      <w:rPr>
        <w:rFonts w:ascii="Arial" w:hAnsi="Arial"/>
        <w:color w:val="404040"/>
        <w:sz w:val="22"/>
      </w:rPr>
      <w:tblPr/>
      <w:tcPr>
        <w:shd w:val="clear" w:color="auto" w:fill="E8E8E8"/>
      </w:tcPr>
    </w:tblStylePr>
  </w:style>
  <w:style w:type="table" w:customStyle="1" w:styleId="ListTable2-Accent4">
    <w:name w:val="List Table 2 - Accent 4"/>
    <w:basedOn w:val="a1"/>
    <w:uiPriority w:val="99"/>
    <w:rsid w:val="00D23E63"/>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cPr>
    </w:tblStylePr>
    <w:tblStylePr w:type="band1Horz">
      <w:rPr>
        <w:rFonts w:ascii="Arial" w:hAnsi="Arial"/>
        <w:color w:val="404040"/>
        <w:sz w:val="22"/>
      </w:rPr>
      <w:tblPr/>
      <w:tcPr>
        <w:shd w:val="clear" w:color="auto" w:fill="FFEFBF"/>
      </w:tcPr>
    </w:tblStylePr>
  </w:style>
  <w:style w:type="table" w:customStyle="1" w:styleId="ListTable2-Accent5">
    <w:name w:val="List Table 2 - Accent 5"/>
    <w:basedOn w:val="a1"/>
    <w:uiPriority w:val="99"/>
    <w:rsid w:val="00D23E63"/>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cPr>
    </w:tblStylePr>
    <w:tblStylePr w:type="band1Horz">
      <w:rPr>
        <w:rFonts w:ascii="Arial" w:hAnsi="Arial"/>
        <w:color w:val="404040"/>
        <w:sz w:val="22"/>
      </w:rPr>
      <w:tblPr/>
      <w:tcPr>
        <w:shd w:val="clear" w:color="auto" w:fill="D5E5F4"/>
      </w:tcPr>
    </w:tblStylePr>
  </w:style>
  <w:style w:type="table" w:customStyle="1" w:styleId="ListTable2-Accent6">
    <w:name w:val="List Table 2 - Accent 6"/>
    <w:basedOn w:val="a1"/>
    <w:uiPriority w:val="99"/>
    <w:rsid w:val="00D23E63"/>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cPr>
    </w:tblStylePr>
    <w:tblStylePr w:type="band1Horz">
      <w:rPr>
        <w:rFonts w:ascii="Arial" w:hAnsi="Arial"/>
        <w:color w:val="404040"/>
        <w:sz w:val="22"/>
      </w:rPr>
      <w:tblPr/>
      <w:tcPr>
        <w:shd w:val="clear" w:color="auto" w:fill="DAEBCF"/>
      </w:tcPr>
    </w:tblStylePr>
  </w:style>
  <w:style w:type="table" w:customStyle="1" w:styleId="ListTable3">
    <w:name w:val="List Table 3"/>
    <w:basedOn w:val="a1"/>
    <w:uiPriority w:val="99"/>
    <w:rsid w:val="00D23E63"/>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D23E63"/>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a1"/>
    <w:uiPriority w:val="99"/>
    <w:rsid w:val="00D23E63"/>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D23E63"/>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D23E63"/>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D23E63"/>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a1"/>
    <w:uiPriority w:val="99"/>
    <w:rsid w:val="00D23E63"/>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ListTable4">
    <w:name w:val="List Table 4"/>
    <w:basedOn w:val="a1"/>
    <w:uiPriority w:val="99"/>
    <w:rsid w:val="00D23E63"/>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
    <w:name w:val="List Table 4 - Accent 1"/>
    <w:basedOn w:val="a1"/>
    <w:uiPriority w:val="99"/>
    <w:rsid w:val="00D23E63"/>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cPr>
    </w:tblStylePr>
    <w:tblStylePr w:type="band1Horz">
      <w:rPr>
        <w:rFonts w:ascii="Arial" w:hAnsi="Arial"/>
        <w:color w:val="404040"/>
        <w:sz w:val="22"/>
      </w:rPr>
      <w:tblPr/>
      <w:tcPr>
        <w:shd w:val="clear" w:color="auto" w:fill="CFDBF0"/>
      </w:tcPr>
    </w:tblStylePr>
  </w:style>
  <w:style w:type="table" w:customStyle="1" w:styleId="ListTable4-Accent2">
    <w:name w:val="List Table 4 - Accent 2"/>
    <w:basedOn w:val="a1"/>
    <w:uiPriority w:val="99"/>
    <w:rsid w:val="00D23E63"/>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cPr>
    </w:tblStylePr>
    <w:tblStylePr w:type="band1Horz">
      <w:rPr>
        <w:rFonts w:ascii="Arial" w:hAnsi="Arial"/>
        <w:color w:val="404040"/>
        <w:sz w:val="22"/>
      </w:rPr>
      <w:tblPr/>
      <w:tcPr>
        <w:shd w:val="clear" w:color="auto" w:fill="FADECB"/>
      </w:tcPr>
    </w:tblStylePr>
  </w:style>
  <w:style w:type="table" w:customStyle="1" w:styleId="ListTable4-Accent3">
    <w:name w:val="List Table 4 - Accent 3"/>
    <w:basedOn w:val="a1"/>
    <w:uiPriority w:val="99"/>
    <w:rsid w:val="00D23E63"/>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cPr>
    </w:tblStylePr>
    <w:tblStylePr w:type="band1Horz">
      <w:rPr>
        <w:rFonts w:ascii="Arial" w:hAnsi="Arial"/>
        <w:color w:val="404040"/>
        <w:sz w:val="22"/>
      </w:rPr>
      <w:tblPr/>
      <w:tcPr>
        <w:shd w:val="clear" w:color="auto" w:fill="E8E8E8"/>
      </w:tcPr>
    </w:tblStylePr>
  </w:style>
  <w:style w:type="table" w:customStyle="1" w:styleId="ListTable4-Accent4">
    <w:name w:val="List Table 4 - Accent 4"/>
    <w:basedOn w:val="a1"/>
    <w:uiPriority w:val="99"/>
    <w:rsid w:val="00D23E63"/>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cPr>
    </w:tblStylePr>
    <w:tblStylePr w:type="band1Horz">
      <w:rPr>
        <w:rFonts w:ascii="Arial" w:hAnsi="Arial"/>
        <w:color w:val="404040"/>
        <w:sz w:val="22"/>
      </w:rPr>
      <w:tblPr/>
      <w:tcPr>
        <w:shd w:val="clear" w:color="auto" w:fill="FFEFBF"/>
      </w:tcPr>
    </w:tblStylePr>
  </w:style>
  <w:style w:type="table" w:customStyle="1" w:styleId="ListTable4-Accent5">
    <w:name w:val="List Table 4 - Accent 5"/>
    <w:basedOn w:val="a1"/>
    <w:uiPriority w:val="99"/>
    <w:rsid w:val="00D23E63"/>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cPr>
    </w:tblStylePr>
    <w:tblStylePr w:type="band1Horz">
      <w:rPr>
        <w:rFonts w:ascii="Arial" w:hAnsi="Arial"/>
        <w:color w:val="404040"/>
        <w:sz w:val="22"/>
      </w:rPr>
      <w:tblPr/>
      <w:tcPr>
        <w:shd w:val="clear" w:color="auto" w:fill="D5E5F4"/>
      </w:tcPr>
    </w:tblStylePr>
  </w:style>
  <w:style w:type="table" w:customStyle="1" w:styleId="ListTable4-Accent6">
    <w:name w:val="List Table 4 - Accent 6"/>
    <w:basedOn w:val="a1"/>
    <w:uiPriority w:val="99"/>
    <w:rsid w:val="00D23E63"/>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cPr>
    </w:tblStylePr>
    <w:tblStylePr w:type="band1Horz">
      <w:rPr>
        <w:rFonts w:ascii="Arial" w:hAnsi="Arial"/>
        <w:color w:val="404040"/>
        <w:sz w:val="22"/>
      </w:rPr>
      <w:tblPr/>
      <w:tcPr>
        <w:shd w:val="clear" w:color="auto" w:fill="DAEBCF"/>
      </w:tcPr>
    </w:tblStylePr>
  </w:style>
  <w:style w:type="table" w:customStyle="1" w:styleId="ListTable5Dark">
    <w:name w:val="List Table 5 Dark"/>
    <w:basedOn w:val="a1"/>
    <w:uiPriority w:val="99"/>
    <w:rsid w:val="00D23E63"/>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a1"/>
    <w:uiPriority w:val="99"/>
    <w:rsid w:val="00D23E63"/>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Arial" w:hAnsi="Arial"/>
        <w:b/>
        <w:color w:val="FFFFFF"/>
        <w:sz w:val="22"/>
      </w:rPr>
      <w:tblPr/>
      <w:tcPr>
        <w:tcBorders>
          <w:top w:val="single" w:sz="32" w:space="0" w:color="4472C4"/>
          <w:bottom w:val="single" w:sz="12" w:space="0" w:color="FFFFFF"/>
        </w:tcBorders>
        <w:shd w:val="clear" w:color="auto"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a1"/>
    <w:uiPriority w:val="99"/>
    <w:rsid w:val="00D23E63"/>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Arial" w:hAnsi="Arial"/>
        <w:b/>
        <w:color w:val="FFFFFF"/>
        <w:sz w:val="22"/>
      </w:rPr>
      <w:tblPr/>
      <w:tcPr>
        <w:tcBorders>
          <w:top w:val="single" w:sz="32" w:space="0" w:color="F4B184"/>
          <w:bottom w:val="single" w:sz="12" w:space="0" w:color="FFFFFF"/>
        </w:tcBorders>
        <w:shd w:val="clear" w:color="auto"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a1"/>
    <w:uiPriority w:val="99"/>
    <w:rsid w:val="00D23E63"/>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Arial" w:hAnsi="Arial"/>
        <w:b/>
        <w:color w:val="FFFFFF"/>
        <w:sz w:val="22"/>
      </w:rPr>
      <w:tblPr/>
      <w:tcPr>
        <w:tcBorders>
          <w:top w:val="single" w:sz="32" w:space="0" w:color="C9C9C9"/>
          <w:bottom w:val="single" w:sz="12" w:space="0" w:color="FFFFFF"/>
        </w:tcBorders>
        <w:shd w:val="clear" w:color="auto"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a1"/>
    <w:uiPriority w:val="99"/>
    <w:rsid w:val="00D23E63"/>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Arial" w:hAnsi="Arial"/>
        <w:b/>
        <w:color w:val="FFFFFF"/>
        <w:sz w:val="22"/>
      </w:rPr>
      <w:tblPr/>
      <w:tcPr>
        <w:tcBorders>
          <w:top w:val="single" w:sz="32" w:space="0" w:color="FFD865"/>
          <w:bottom w:val="single" w:sz="12" w:space="0" w:color="FFFFFF"/>
        </w:tcBorders>
        <w:shd w:val="clear" w:color="auto"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a1"/>
    <w:uiPriority w:val="99"/>
    <w:rsid w:val="00D23E63"/>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Arial" w:hAnsi="Arial"/>
        <w:b/>
        <w:color w:val="FFFFFF"/>
        <w:sz w:val="22"/>
      </w:rPr>
      <w:tblPr/>
      <w:tcPr>
        <w:tcBorders>
          <w:top w:val="single" w:sz="32" w:space="0" w:color="9BC2E5"/>
          <w:bottom w:val="single" w:sz="12" w:space="0" w:color="FFFFFF"/>
        </w:tcBorders>
        <w:shd w:val="clear" w:color="auto"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a1"/>
    <w:uiPriority w:val="99"/>
    <w:rsid w:val="00D23E63"/>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Arial" w:hAnsi="Arial"/>
        <w:b/>
        <w:color w:val="FFFFFF"/>
        <w:sz w:val="22"/>
      </w:rPr>
      <w:tblPr/>
      <w:tcPr>
        <w:tcBorders>
          <w:top w:val="single" w:sz="32" w:space="0" w:color="A9D08E"/>
          <w:bottom w:val="single" w:sz="12" w:space="0" w:color="FFFFFF"/>
        </w:tcBorders>
        <w:shd w:val="clear" w:color="auto"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
    <w:name w:val="List Table 6 Colorful"/>
    <w:basedOn w:val="a1"/>
    <w:uiPriority w:val="99"/>
    <w:rsid w:val="00D23E63"/>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D23E63"/>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olor w:val="254175"/>
        <w:sz w:val="22"/>
      </w:rPr>
      <w:tblPr/>
      <w:tcPr>
        <w:shd w:val="clear" w:color="auto" w:fill="CFDBF0"/>
      </w:tcPr>
    </w:tblStylePr>
    <w:tblStylePr w:type="band2Horz">
      <w:rPr>
        <w:rFonts w:ascii="Arial" w:hAnsi="Arial"/>
        <w:color w:val="254175"/>
        <w:sz w:val="22"/>
      </w:rPr>
    </w:tblStylePr>
  </w:style>
  <w:style w:type="table" w:customStyle="1" w:styleId="ListTable6Colorful-Accent2">
    <w:name w:val="List Table 6 Colorful - Accent 2"/>
    <w:basedOn w:val="a1"/>
    <w:uiPriority w:val="99"/>
    <w:rsid w:val="00D23E63"/>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olor w:val="F4B184"/>
        <w:sz w:val="22"/>
      </w:rPr>
      <w:tblPr/>
      <w:tcPr>
        <w:shd w:val="clear" w:color="auto"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D23E63"/>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olor w:val="C9C9C9"/>
        <w:sz w:val="22"/>
      </w:rPr>
      <w:tblPr/>
      <w:tcPr>
        <w:shd w:val="clear" w:color="auto"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D23E63"/>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olor w:val="FFD865"/>
        <w:sz w:val="22"/>
      </w:rPr>
      <w:tblPr/>
      <w:tcPr>
        <w:shd w:val="clear" w:color="auto"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D23E63"/>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olor w:val="9BC2E5"/>
        <w:sz w:val="22"/>
      </w:rPr>
      <w:tblPr/>
      <w:tcPr>
        <w:shd w:val="clear" w:color="auto" w:fill="D5E5F4"/>
      </w:tcPr>
    </w:tblStylePr>
    <w:tblStylePr w:type="band2Horz">
      <w:rPr>
        <w:rFonts w:ascii="Arial" w:hAnsi="Arial"/>
        <w:color w:val="9BC2E5"/>
        <w:sz w:val="22"/>
      </w:rPr>
    </w:tblStylePr>
  </w:style>
  <w:style w:type="table" w:customStyle="1" w:styleId="ListTable6Colorful-Accent6">
    <w:name w:val="List Table 6 Colorful - Accent 6"/>
    <w:basedOn w:val="a1"/>
    <w:uiPriority w:val="99"/>
    <w:rsid w:val="00D23E63"/>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olor w:val="A9D08E"/>
        <w:sz w:val="22"/>
      </w:rPr>
      <w:tblPr/>
      <w:tcPr>
        <w:shd w:val="clear" w:color="auto" w:fill="DAEBCF"/>
      </w:tcPr>
    </w:tblStylePr>
    <w:tblStylePr w:type="band2Horz">
      <w:rPr>
        <w:rFonts w:ascii="Arial" w:hAnsi="Arial"/>
        <w:color w:val="A9D08E"/>
        <w:sz w:val="22"/>
      </w:rPr>
    </w:tblStylePr>
  </w:style>
  <w:style w:type="table" w:customStyle="1" w:styleId="ListTable7Colorful">
    <w:name w:val="List Table 7 Colorful"/>
    <w:basedOn w:val="a1"/>
    <w:uiPriority w:val="99"/>
    <w:rsid w:val="00D23E63"/>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D23E63"/>
    <w:tblPr>
      <w:tblStyleRowBandSize w:val="1"/>
      <w:tblStyleColBandSize w:val="1"/>
      <w:tblBorders>
        <w:right w:val="single" w:sz="4" w:space="0" w:color="4472C4"/>
      </w:tblBorders>
    </w:tblPr>
    <w:tblStylePr w:type="firstRow">
      <w:rPr>
        <w:rFonts w:ascii="Arial" w:hAnsi="Arial"/>
        <w:i/>
        <w:color w:val="254175"/>
        <w:sz w:val="22"/>
      </w:rPr>
      <w:tblPr/>
      <w:tcPr>
        <w:tcBorders>
          <w:top w:val="none" w:sz="4" w:space="0" w:color="000000"/>
          <w:left w:val="none" w:sz="4" w:space="0" w:color="000000"/>
          <w:bottom w:val="single" w:sz="4" w:space="0" w:color="4472C4"/>
          <w:right w:val="none" w:sz="4" w:space="0" w:color="000000"/>
        </w:tcBorders>
        <w:shd w:val="clear" w:color="auto" w:fill="FFFFFF"/>
      </w:tcPr>
    </w:tblStylePr>
    <w:tblStylePr w:type="lastRow">
      <w:rPr>
        <w:rFonts w:ascii="Arial" w:hAnsi="Arial"/>
        <w:i/>
        <w:color w:val="254175"/>
        <w:sz w:val="22"/>
      </w:rPr>
      <w:tblPr/>
      <w:tcPr>
        <w:tcBorders>
          <w:top w:val="single" w:sz="4" w:space="0" w:color="4472C4"/>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54175"/>
        <w:sz w:val="22"/>
      </w:rPr>
      <w:tblPr/>
      <w:tcPr>
        <w:tcBorders>
          <w:top w:val="none" w:sz="4" w:space="0" w:color="000000"/>
          <w:left w:val="none" w:sz="4" w:space="0" w:color="000000"/>
          <w:bottom w:val="none" w:sz="4" w:space="0" w:color="000000"/>
          <w:right w:val="single" w:sz="4" w:space="0" w:color="4472C4"/>
        </w:tcBorders>
        <w:shd w:val="clear" w:color="auto" w:fill="FFFFFF"/>
      </w:tcPr>
    </w:tblStylePr>
    <w:tblStylePr w:type="lastCol">
      <w:rPr>
        <w:rFonts w:ascii="Arial" w:hAnsi="Arial"/>
        <w:i/>
        <w:color w:val="254175"/>
        <w:sz w:val="22"/>
      </w:rPr>
      <w:tblPr/>
      <w:tcPr>
        <w:tcBorders>
          <w:top w:val="none" w:sz="4" w:space="0" w:color="000000"/>
          <w:left w:val="single" w:sz="4" w:space="0" w:color="4472C4"/>
          <w:bottom w:val="none" w:sz="4" w:space="0" w:color="000000"/>
          <w:right w:val="none" w:sz="4" w:space="0" w:color="000000"/>
        </w:tcBorders>
        <w:shd w:val="clear" w:color="auto" w:fill="FFFFFF"/>
      </w:tcPr>
    </w:tblStylePr>
    <w:tblStylePr w:type="band1Vert">
      <w:tblPr/>
      <w:tcPr>
        <w:shd w:val="clear" w:color="auto" w:fill="CFDBF0"/>
      </w:tcPr>
    </w:tblStylePr>
    <w:tblStylePr w:type="band1Horz">
      <w:rPr>
        <w:rFonts w:ascii="Arial" w:hAnsi="Arial"/>
        <w:color w:val="254175"/>
        <w:sz w:val="22"/>
      </w:rPr>
      <w:tblPr/>
      <w:tcPr>
        <w:shd w:val="clear" w:color="auto" w:fill="CFDBF0"/>
      </w:tcPr>
    </w:tblStylePr>
    <w:tblStylePr w:type="band2Horz">
      <w:rPr>
        <w:rFonts w:ascii="Arial" w:hAnsi="Arial"/>
        <w:color w:val="254175"/>
        <w:sz w:val="22"/>
      </w:rPr>
    </w:tblStylePr>
  </w:style>
  <w:style w:type="table" w:customStyle="1" w:styleId="ListTable7Colorful-Accent2">
    <w:name w:val="List Table 7 Colorful - Accent 2"/>
    <w:basedOn w:val="a1"/>
    <w:uiPriority w:val="99"/>
    <w:rsid w:val="00D23E63"/>
    <w:tblPr>
      <w:tblStyleRowBandSize w:val="1"/>
      <w:tblStyleColBandSize w:val="1"/>
      <w:tblBorders>
        <w:right w:val="single" w:sz="4" w:space="0" w:color="F4B184"/>
      </w:tblBorders>
    </w:tblPr>
    <w:tblStylePr w:type="firstRow">
      <w:rPr>
        <w:rFonts w:ascii="Arial" w:hAnsi="Arial"/>
        <w:i/>
        <w:color w:val="F4B184"/>
        <w:sz w:val="22"/>
      </w:rPr>
      <w:tblPr/>
      <w:tcPr>
        <w:tcBorders>
          <w:top w:val="none" w:sz="4" w:space="0" w:color="000000"/>
          <w:left w:val="none" w:sz="4" w:space="0" w:color="000000"/>
          <w:bottom w:val="single" w:sz="4" w:space="0" w:color="F4B184"/>
          <w:right w:val="none" w:sz="4" w:space="0" w:color="000000"/>
        </w:tcBorders>
        <w:shd w:val="clear" w:color="auto" w:fill="FFFFFF"/>
      </w:tcPr>
    </w:tblStylePr>
    <w:tblStylePr w:type="lastRow">
      <w:rPr>
        <w:rFonts w:ascii="Arial" w:hAnsi="Arial"/>
        <w:i/>
        <w:color w:val="F4B184"/>
        <w:sz w:val="22"/>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auto" w:fill="FFFFFF"/>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auto" w:fill="FFFFFF"/>
      </w:tcPr>
    </w:tblStylePr>
    <w:tblStylePr w:type="band1Vert">
      <w:tblPr/>
      <w:tcPr>
        <w:shd w:val="clear" w:color="auto" w:fill="FADECB"/>
      </w:tcPr>
    </w:tblStylePr>
    <w:tblStylePr w:type="band1Horz">
      <w:rPr>
        <w:rFonts w:ascii="Arial" w:hAnsi="Arial"/>
        <w:color w:val="F4B184"/>
        <w:sz w:val="22"/>
      </w:rPr>
      <w:tblPr/>
      <w:tcPr>
        <w:shd w:val="clear" w:color="auto"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D23E63"/>
    <w:tblPr>
      <w:tblStyleRowBandSize w:val="1"/>
      <w:tblStyleColBandSize w:val="1"/>
      <w:tblBorders>
        <w:right w:val="single" w:sz="4" w:space="0" w:color="C9C9C9"/>
      </w:tblBorders>
    </w:tblPr>
    <w:tblStylePr w:type="firstRow">
      <w:rPr>
        <w:rFonts w:ascii="Arial" w:hAnsi="Arial"/>
        <w:i/>
        <w:color w:val="C9C9C9"/>
        <w:sz w:val="22"/>
      </w:rPr>
      <w:tblPr/>
      <w:tcPr>
        <w:tcBorders>
          <w:top w:val="none" w:sz="4" w:space="0" w:color="000000"/>
          <w:left w:val="none" w:sz="4" w:space="0" w:color="000000"/>
          <w:bottom w:val="single" w:sz="4" w:space="0" w:color="C9C9C9"/>
          <w:right w:val="none" w:sz="4" w:space="0" w:color="000000"/>
        </w:tcBorders>
        <w:shd w:val="clear" w:color="auto" w:fill="FFFFFF"/>
      </w:tcPr>
    </w:tblStylePr>
    <w:tblStylePr w:type="lastRow">
      <w:rPr>
        <w:rFonts w:ascii="Arial" w:hAnsi="Arial"/>
        <w:i/>
        <w:color w:val="C9C9C9"/>
        <w:sz w:val="22"/>
      </w:rPr>
      <w:tblPr/>
      <w:tcPr>
        <w:tcBorders>
          <w:top w:val="single" w:sz="4" w:space="0" w:color="C9C9C9"/>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9C9C9"/>
        <w:sz w:val="22"/>
      </w:rPr>
      <w:tblPr/>
      <w:tcPr>
        <w:tcBorders>
          <w:top w:val="none" w:sz="4" w:space="0" w:color="000000"/>
          <w:left w:val="none" w:sz="4" w:space="0" w:color="000000"/>
          <w:bottom w:val="none" w:sz="4" w:space="0" w:color="000000"/>
          <w:right w:val="single" w:sz="4" w:space="0" w:color="C9C9C9"/>
        </w:tcBorders>
        <w:shd w:val="clear" w:color="auto" w:fill="FFFFFF"/>
      </w:tcPr>
    </w:tblStylePr>
    <w:tblStylePr w:type="lastCol">
      <w:rPr>
        <w:rFonts w:ascii="Arial" w:hAnsi="Arial"/>
        <w:i/>
        <w:color w:val="C9C9C9"/>
        <w:sz w:val="22"/>
      </w:rPr>
      <w:tblPr/>
      <w:tcPr>
        <w:tcBorders>
          <w:top w:val="none" w:sz="4" w:space="0" w:color="000000"/>
          <w:left w:val="single" w:sz="4" w:space="0" w:color="C9C9C9"/>
          <w:bottom w:val="none" w:sz="4" w:space="0" w:color="000000"/>
          <w:right w:val="none" w:sz="4" w:space="0" w:color="000000"/>
        </w:tcBorders>
        <w:shd w:val="clear" w:color="auto" w:fill="FFFFFF"/>
      </w:tcPr>
    </w:tblStylePr>
    <w:tblStylePr w:type="band1Vert">
      <w:tblPr/>
      <w:tcPr>
        <w:shd w:val="clear" w:color="auto" w:fill="E8E8E8"/>
      </w:tcPr>
    </w:tblStylePr>
    <w:tblStylePr w:type="band1Horz">
      <w:rPr>
        <w:rFonts w:ascii="Arial" w:hAnsi="Arial"/>
        <w:color w:val="C9C9C9"/>
        <w:sz w:val="22"/>
      </w:rPr>
      <w:tblPr/>
      <w:tcPr>
        <w:shd w:val="clear" w:color="auto"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D23E63"/>
    <w:tblPr>
      <w:tblStyleRowBandSize w:val="1"/>
      <w:tblStyleColBandSize w:val="1"/>
      <w:tblBorders>
        <w:right w:val="single" w:sz="4" w:space="0" w:color="FFD865"/>
      </w:tblBorders>
    </w:tblPr>
    <w:tblStylePr w:type="firstRow">
      <w:rPr>
        <w:rFonts w:ascii="Arial" w:hAnsi="Arial"/>
        <w:i/>
        <w:color w:val="FFD865"/>
        <w:sz w:val="22"/>
      </w:rPr>
      <w:tblPr/>
      <w:tcPr>
        <w:tcBorders>
          <w:top w:val="none" w:sz="4" w:space="0" w:color="000000"/>
          <w:left w:val="none" w:sz="4" w:space="0" w:color="000000"/>
          <w:bottom w:val="single" w:sz="4" w:space="0" w:color="FFD865"/>
          <w:right w:val="none" w:sz="4" w:space="0" w:color="000000"/>
        </w:tcBorders>
        <w:shd w:val="clear" w:color="auto" w:fill="FFFFFF"/>
      </w:tcPr>
    </w:tblStylePr>
    <w:tblStylePr w:type="lastRow">
      <w:rPr>
        <w:rFonts w:ascii="Arial" w:hAnsi="Arial"/>
        <w:i/>
        <w:color w:val="FFD865"/>
        <w:sz w:val="22"/>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auto" w:fill="FFFFFF"/>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auto" w:fill="FFFFFF"/>
      </w:tcPr>
    </w:tblStylePr>
    <w:tblStylePr w:type="band1Vert">
      <w:tblPr/>
      <w:tcPr>
        <w:shd w:val="clear" w:color="auto" w:fill="FFEFBF"/>
      </w:tcPr>
    </w:tblStylePr>
    <w:tblStylePr w:type="band1Horz">
      <w:rPr>
        <w:rFonts w:ascii="Arial" w:hAnsi="Arial"/>
        <w:color w:val="FFD865"/>
        <w:sz w:val="22"/>
      </w:rPr>
      <w:tblPr/>
      <w:tcPr>
        <w:shd w:val="clear" w:color="auto"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D23E63"/>
    <w:tblPr>
      <w:tblStyleRowBandSize w:val="1"/>
      <w:tblStyleColBandSize w:val="1"/>
      <w:tblBorders>
        <w:right w:val="single" w:sz="4" w:space="0" w:color="9BC2E5"/>
      </w:tblBorders>
    </w:tblPr>
    <w:tblStylePr w:type="firstRow">
      <w:rPr>
        <w:rFonts w:ascii="Arial" w:hAnsi="Arial"/>
        <w:i/>
        <w:color w:val="9BC2E5"/>
        <w:sz w:val="22"/>
      </w:rPr>
      <w:tblPr/>
      <w:tcPr>
        <w:tcBorders>
          <w:top w:val="none" w:sz="4" w:space="0" w:color="000000"/>
          <w:left w:val="none" w:sz="4" w:space="0" w:color="000000"/>
          <w:bottom w:val="single" w:sz="4" w:space="0" w:color="9BC2E5"/>
          <w:right w:val="none" w:sz="4" w:space="0" w:color="000000"/>
        </w:tcBorders>
        <w:shd w:val="clear" w:color="auto" w:fill="FFFFFF"/>
      </w:tcPr>
    </w:tblStylePr>
    <w:tblStylePr w:type="lastRow">
      <w:rPr>
        <w:rFonts w:ascii="Arial" w:hAnsi="Arial"/>
        <w:i/>
        <w:color w:val="9BC2E5"/>
        <w:sz w:val="22"/>
      </w:rPr>
      <w:tblPr/>
      <w:tcPr>
        <w:tcBorders>
          <w:top w:val="single" w:sz="4" w:space="0" w:color="9BC2E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BC2E5"/>
        <w:sz w:val="22"/>
      </w:rPr>
      <w:tblPr/>
      <w:tcPr>
        <w:tcBorders>
          <w:top w:val="none" w:sz="4" w:space="0" w:color="000000"/>
          <w:left w:val="none" w:sz="4" w:space="0" w:color="000000"/>
          <w:bottom w:val="none" w:sz="4" w:space="0" w:color="000000"/>
          <w:right w:val="single" w:sz="4" w:space="0" w:color="9BC2E5"/>
        </w:tcBorders>
        <w:shd w:val="clear" w:color="auto" w:fill="FFFFFF"/>
      </w:tcPr>
    </w:tblStylePr>
    <w:tblStylePr w:type="lastCol">
      <w:rPr>
        <w:rFonts w:ascii="Arial" w:hAnsi="Arial"/>
        <w:i/>
        <w:color w:val="9BC2E5"/>
        <w:sz w:val="22"/>
      </w:rPr>
      <w:tblPr/>
      <w:tcPr>
        <w:tcBorders>
          <w:top w:val="none" w:sz="4" w:space="0" w:color="000000"/>
          <w:left w:val="single" w:sz="4" w:space="0" w:color="9BC2E5"/>
          <w:bottom w:val="none" w:sz="4" w:space="0" w:color="000000"/>
          <w:right w:val="none" w:sz="4" w:space="0" w:color="000000"/>
        </w:tcBorders>
        <w:shd w:val="clear" w:color="auto" w:fill="FFFFFF"/>
      </w:tcPr>
    </w:tblStylePr>
    <w:tblStylePr w:type="band1Vert">
      <w:tblPr/>
      <w:tcPr>
        <w:shd w:val="clear" w:color="auto" w:fill="D5E5F4"/>
      </w:tcPr>
    </w:tblStylePr>
    <w:tblStylePr w:type="band1Horz">
      <w:rPr>
        <w:rFonts w:ascii="Arial" w:hAnsi="Arial"/>
        <w:color w:val="9BC2E5"/>
        <w:sz w:val="22"/>
      </w:rPr>
      <w:tblPr/>
      <w:tcPr>
        <w:shd w:val="clear" w:color="auto" w:fill="D5E5F4"/>
      </w:tcPr>
    </w:tblStylePr>
    <w:tblStylePr w:type="band2Horz">
      <w:rPr>
        <w:rFonts w:ascii="Arial" w:hAnsi="Arial"/>
        <w:color w:val="9BC2E5"/>
        <w:sz w:val="22"/>
      </w:rPr>
    </w:tblStylePr>
  </w:style>
  <w:style w:type="table" w:customStyle="1" w:styleId="ListTable7Colorful-Accent6">
    <w:name w:val="List Table 7 Colorful - Accent 6"/>
    <w:basedOn w:val="a1"/>
    <w:uiPriority w:val="99"/>
    <w:rsid w:val="00D23E63"/>
    <w:tblPr>
      <w:tblStyleRowBandSize w:val="1"/>
      <w:tblStyleColBandSize w:val="1"/>
      <w:tblBorders>
        <w:right w:val="single" w:sz="4" w:space="0" w:color="A9D08E"/>
      </w:tblBorders>
    </w:tblPr>
    <w:tblStylePr w:type="firstRow">
      <w:rPr>
        <w:rFonts w:ascii="Arial" w:hAnsi="Arial"/>
        <w:i/>
        <w:color w:val="A9D08E"/>
        <w:sz w:val="22"/>
      </w:rPr>
      <w:tblPr/>
      <w:tcPr>
        <w:tcBorders>
          <w:top w:val="none" w:sz="4" w:space="0" w:color="000000"/>
          <w:left w:val="none" w:sz="4" w:space="0" w:color="000000"/>
          <w:bottom w:val="single" w:sz="4" w:space="0" w:color="A9D08E"/>
          <w:right w:val="none" w:sz="4" w:space="0" w:color="000000"/>
        </w:tcBorders>
        <w:shd w:val="clear" w:color="auto" w:fill="FFFFFF"/>
      </w:tcPr>
    </w:tblStylePr>
    <w:tblStylePr w:type="lastRow">
      <w:rPr>
        <w:rFonts w:ascii="Arial" w:hAnsi="Arial"/>
        <w:i/>
        <w:color w:val="A9D08E"/>
        <w:sz w:val="22"/>
      </w:rPr>
      <w:tblPr/>
      <w:tcPr>
        <w:tcBorders>
          <w:top w:val="single" w:sz="4" w:space="0" w:color="A9D08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9D08E"/>
        <w:sz w:val="22"/>
      </w:rPr>
      <w:tblPr/>
      <w:tcPr>
        <w:tcBorders>
          <w:top w:val="none" w:sz="4" w:space="0" w:color="000000"/>
          <w:left w:val="none" w:sz="4" w:space="0" w:color="000000"/>
          <w:bottom w:val="none" w:sz="4" w:space="0" w:color="000000"/>
          <w:right w:val="single" w:sz="4" w:space="0" w:color="A9D08E"/>
        </w:tcBorders>
        <w:shd w:val="clear" w:color="auto" w:fill="FFFFFF"/>
      </w:tcPr>
    </w:tblStylePr>
    <w:tblStylePr w:type="lastCol">
      <w:rPr>
        <w:rFonts w:ascii="Arial" w:hAnsi="Arial"/>
        <w:i/>
        <w:color w:val="A9D08E"/>
        <w:sz w:val="22"/>
      </w:rPr>
      <w:tblPr/>
      <w:tcPr>
        <w:tcBorders>
          <w:top w:val="none" w:sz="4" w:space="0" w:color="000000"/>
          <w:left w:val="single" w:sz="4" w:space="0" w:color="A9D08E"/>
          <w:bottom w:val="none" w:sz="4" w:space="0" w:color="000000"/>
          <w:right w:val="none" w:sz="4" w:space="0" w:color="000000"/>
        </w:tcBorders>
        <w:shd w:val="clear" w:color="auto" w:fill="FFFFFF"/>
      </w:tcPr>
    </w:tblStylePr>
    <w:tblStylePr w:type="band1Vert">
      <w:tblPr/>
      <w:tcPr>
        <w:shd w:val="clear" w:color="auto" w:fill="DAEBCF"/>
      </w:tcPr>
    </w:tblStylePr>
    <w:tblStylePr w:type="band1Horz">
      <w:rPr>
        <w:rFonts w:ascii="Arial" w:hAnsi="Arial"/>
        <w:color w:val="A9D08E"/>
        <w:sz w:val="22"/>
      </w:rPr>
      <w:tblPr/>
      <w:tcPr>
        <w:shd w:val="clear" w:color="auto" w:fill="DAEBCF"/>
      </w:tcPr>
    </w:tblStylePr>
    <w:tblStylePr w:type="band2Horz">
      <w:rPr>
        <w:rFonts w:ascii="Arial" w:hAnsi="Arial"/>
        <w:color w:val="A9D08E"/>
        <w:sz w:val="22"/>
      </w:rPr>
    </w:tblStylePr>
  </w:style>
  <w:style w:type="table" w:customStyle="1" w:styleId="Lined-Accent">
    <w:name w:val="Lined - Accent"/>
    <w:basedOn w:val="a1"/>
    <w:uiPriority w:val="99"/>
    <w:rsid w:val="00D23E63"/>
    <w:rPr>
      <w:color w:val="404040"/>
    </w:rPr>
    <w:tblPr>
      <w:tblStyleRowBandSize w:val="1"/>
      <w:tblStyleColBandSize w:val="1"/>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a1"/>
    <w:uiPriority w:val="99"/>
    <w:rsid w:val="00D23E63"/>
    <w:rPr>
      <w:color w:val="404040"/>
    </w:rPr>
    <w:tblPr>
      <w:tblStyleRowBandSize w:val="1"/>
      <w:tblStyleColBandSize w:val="1"/>
    </w:tblPr>
    <w:tblStylePr w:type="firstRow">
      <w:rPr>
        <w:rFonts w:ascii="Arial" w:hAnsi="Arial"/>
        <w:color w:val="F2F2F2"/>
        <w:sz w:val="22"/>
      </w:rPr>
      <w:tblPr/>
      <w:tcPr>
        <w:shd w:val="clear" w:color="auto" w:fill="537DC8"/>
      </w:tcPr>
    </w:tblStylePr>
    <w:tblStylePr w:type="lastRow">
      <w:rPr>
        <w:rFonts w:ascii="Arial" w:hAnsi="Arial"/>
        <w:color w:val="F2F2F2"/>
        <w:sz w:val="22"/>
      </w:rPr>
      <w:tblPr/>
      <w:tcPr>
        <w:shd w:val="clear" w:color="auto" w:fill="537DC8"/>
      </w:tcPr>
    </w:tblStylePr>
    <w:tblStylePr w:type="firstCol">
      <w:rPr>
        <w:rFonts w:ascii="Arial" w:hAnsi="Arial"/>
        <w:color w:val="F2F2F2"/>
        <w:sz w:val="22"/>
      </w:rPr>
      <w:tblPr/>
      <w:tcPr>
        <w:shd w:val="clear" w:color="auto" w:fill="537DC8"/>
      </w:tcPr>
    </w:tblStylePr>
    <w:tblStylePr w:type="lastCol">
      <w:rPr>
        <w:rFonts w:ascii="Arial" w:hAnsi="Arial"/>
        <w:color w:val="F2F2F2"/>
        <w:sz w:val="22"/>
      </w:rPr>
      <w:tblPr/>
      <w:tcPr>
        <w:shd w:val="clear" w:color="auto" w:fill="537DC8"/>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cPr>
    </w:tblStylePr>
  </w:style>
  <w:style w:type="table" w:customStyle="1" w:styleId="Lined-Accent2">
    <w:name w:val="Lined - Accent 2"/>
    <w:basedOn w:val="a1"/>
    <w:uiPriority w:val="99"/>
    <w:rsid w:val="00D23E63"/>
    <w:rPr>
      <w:color w:val="404040"/>
    </w:rPr>
    <w:tblPr>
      <w:tblStyleRowBandSize w:val="1"/>
      <w:tblStyleColBandSize w:val="1"/>
    </w:tblPr>
    <w:tblStylePr w:type="firstRow">
      <w:rPr>
        <w:rFonts w:ascii="Arial" w:hAnsi="Arial"/>
        <w:color w:val="F2F2F2"/>
        <w:sz w:val="22"/>
      </w:rPr>
      <w:tblPr/>
      <w:tcPr>
        <w:shd w:val="clear" w:color="auto" w:fill="F4B184"/>
      </w:tcPr>
    </w:tblStylePr>
    <w:tblStylePr w:type="lastRow">
      <w:rPr>
        <w:rFonts w:ascii="Arial" w:hAnsi="Arial"/>
        <w:color w:val="F2F2F2"/>
        <w:sz w:val="22"/>
      </w:rPr>
      <w:tblPr/>
      <w:tcPr>
        <w:shd w:val="clear" w:color="auto" w:fill="F4B184"/>
      </w:tcPr>
    </w:tblStylePr>
    <w:tblStylePr w:type="firstCol">
      <w:rPr>
        <w:rFonts w:ascii="Arial" w:hAnsi="Arial"/>
        <w:color w:val="F2F2F2"/>
        <w:sz w:val="22"/>
      </w:rPr>
      <w:tblPr/>
      <w:tcPr>
        <w:shd w:val="clear" w:color="auto" w:fill="F4B184"/>
      </w:tcPr>
    </w:tblStylePr>
    <w:tblStylePr w:type="lastCol">
      <w:rPr>
        <w:rFonts w:ascii="Arial" w:hAnsi="Arial"/>
        <w:color w:val="F2F2F2"/>
        <w:sz w:val="22"/>
      </w:rPr>
      <w:tblPr/>
      <w:tcPr>
        <w:shd w:val="clear" w:color="auto" w:fill="F4B184"/>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cPr>
    </w:tblStylePr>
  </w:style>
  <w:style w:type="table" w:customStyle="1" w:styleId="Lined-Accent3">
    <w:name w:val="Lined - Accent 3"/>
    <w:basedOn w:val="a1"/>
    <w:uiPriority w:val="99"/>
    <w:rsid w:val="00D23E63"/>
    <w:rPr>
      <w:color w:val="404040"/>
    </w:rPr>
    <w:tblPr>
      <w:tblStyleRowBandSize w:val="1"/>
      <w:tblStyleColBandSize w:val="1"/>
    </w:tblPr>
    <w:tblStylePr w:type="firstRow">
      <w:rPr>
        <w:rFonts w:ascii="Arial" w:hAnsi="Arial"/>
        <w:color w:val="F2F2F2"/>
        <w:sz w:val="22"/>
      </w:rPr>
      <w:tblPr/>
      <w:tcPr>
        <w:shd w:val="clear" w:color="auto" w:fill="A5A5A5"/>
      </w:tcPr>
    </w:tblStylePr>
    <w:tblStylePr w:type="lastRow">
      <w:rPr>
        <w:rFonts w:ascii="Arial" w:hAnsi="Arial"/>
        <w:color w:val="F2F2F2"/>
        <w:sz w:val="22"/>
      </w:rPr>
      <w:tblPr/>
      <w:tcPr>
        <w:shd w:val="clear" w:color="auto" w:fill="A5A5A5"/>
      </w:tcPr>
    </w:tblStylePr>
    <w:tblStylePr w:type="firstCol">
      <w:rPr>
        <w:rFonts w:ascii="Arial" w:hAnsi="Arial"/>
        <w:color w:val="F2F2F2"/>
        <w:sz w:val="22"/>
      </w:rPr>
      <w:tblPr/>
      <w:tcPr>
        <w:shd w:val="clear" w:color="auto" w:fill="A5A5A5"/>
      </w:tcPr>
    </w:tblStylePr>
    <w:tblStylePr w:type="lastCol">
      <w:rPr>
        <w:rFonts w:ascii="Arial" w:hAnsi="Arial"/>
        <w:color w:val="F2F2F2"/>
        <w:sz w:val="22"/>
      </w:rPr>
      <w:tblPr/>
      <w:tcPr>
        <w:shd w:val="clear" w:color="auto" w:fill="A5A5A5"/>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cPr>
    </w:tblStylePr>
  </w:style>
  <w:style w:type="table" w:customStyle="1" w:styleId="Lined-Accent4">
    <w:name w:val="Lined - Accent 4"/>
    <w:basedOn w:val="a1"/>
    <w:uiPriority w:val="99"/>
    <w:rsid w:val="00D23E63"/>
    <w:rPr>
      <w:color w:val="404040"/>
    </w:rPr>
    <w:tblPr>
      <w:tblStyleRowBandSize w:val="1"/>
      <w:tblStyleColBandSize w:val="1"/>
    </w:tblPr>
    <w:tblStylePr w:type="firstRow">
      <w:rPr>
        <w:rFonts w:ascii="Arial" w:hAnsi="Arial"/>
        <w:color w:val="F2F2F2"/>
        <w:sz w:val="22"/>
      </w:rPr>
      <w:tblPr/>
      <w:tcPr>
        <w:shd w:val="clear" w:color="auto" w:fill="FFD865"/>
      </w:tcPr>
    </w:tblStylePr>
    <w:tblStylePr w:type="lastRow">
      <w:rPr>
        <w:rFonts w:ascii="Arial" w:hAnsi="Arial"/>
        <w:color w:val="F2F2F2"/>
        <w:sz w:val="22"/>
      </w:rPr>
      <w:tblPr/>
      <w:tcPr>
        <w:shd w:val="clear" w:color="auto" w:fill="FFD865"/>
      </w:tcPr>
    </w:tblStylePr>
    <w:tblStylePr w:type="firstCol">
      <w:rPr>
        <w:rFonts w:ascii="Arial" w:hAnsi="Arial"/>
        <w:color w:val="F2F2F2"/>
        <w:sz w:val="22"/>
      </w:rPr>
      <w:tblPr/>
      <w:tcPr>
        <w:shd w:val="clear" w:color="auto" w:fill="FFD865"/>
      </w:tcPr>
    </w:tblStylePr>
    <w:tblStylePr w:type="lastCol">
      <w:rPr>
        <w:rFonts w:ascii="Arial" w:hAnsi="Arial"/>
        <w:color w:val="F2F2F2"/>
        <w:sz w:val="22"/>
      </w:rPr>
      <w:tblPr/>
      <w:tcPr>
        <w:shd w:val="clear" w:color="auto" w:fill="FFD865"/>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cPr>
    </w:tblStylePr>
  </w:style>
  <w:style w:type="table" w:customStyle="1" w:styleId="Lined-Accent5">
    <w:name w:val="Lined - Accent 5"/>
    <w:basedOn w:val="a1"/>
    <w:uiPriority w:val="99"/>
    <w:rsid w:val="00D23E63"/>
    <w:rPr>
      <w:color w:val="404040"/>
    </w:rPr>
    <w:tblPr>
      <w:tblStyleRowBandSize w:val="1"/>
      <w:tblStyleColBandSize w:val="1"/>
    </w:tblPr>
    <w:tblStylePr w:type="firstRow">
      <w:rPr>
        <w:rFonts w:ascii="Arial" w:hAnsi="Arial"/>
        <w:color w:val="F2F2F2"/>
        <w:sz w:val="22"/>
      </w:rPr>
      <w:tblPr/>
      <w:tcPr>
        <w:shd w:val="clear" w:color="auto" w:fill="5B9BD5"/>
      </w:tcPr>
    </w:tblStylePr>
    <w:tblStylePr w:type="lastRow">
      <w:rPr>
        <w:rFonts w:ascii="Arial" w:hAnsi="Arial"/>
        <w:color w:val="F2F2F2"/>
        <w:sz w:val="22"/>
      </w:rPr>
      <w:tblPr/>
      <w:tcPr>
        <w:shd w:val="clear" w:color="auto" w:fill="5B9BD5"/>
      </w:tcPr>
    </w:tblStylePr>
    <w:tblStylePr w:type="firstCol">
      <w:rPr>
        <w:rFonts w:ascii="Arial" w:hAnsi="Arial"/>
        <w:color w:val="F2F2F2"/>
        <w:sz w:val="22"/>
      </w:rPr>
      <w:tblPr/>
      <w:tcPr>
        <w:shd w:val="clear" w:color="auto" w:fill="5B9BD5"/>
      </w:tcPr>
    </w:tblStylePr>
    <w:tblStylePr w:type="lastCol">
      <w:rPr>
        <w:rFonts w:ascii="Arial" w:hAnsi="Arial"/>
        <w:color w:val="F2F2F2"/>
        <w:sz w:val="22"/>
      </w:rPr>
      <w:tblPr/>
      <w:tcPr>
        <w:shd w:val="clear" w:color="auto" w:fill="5B9BD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cPr>
    </w:tblStylePr>
  </w:style>
  <w:style w:type="table" w:customStyle="1" w:styleId="Lined-Accent6">
    <w:name w:val="Lined - Accent 6"/>
    <w:basedOn w:val="a1"/>
    <w:uiPriority w:val="99"/>
    <w:rsid w:val="00D23E63"/>
    <w:rPr>
      <w:color w:val="404040"/>
    </w:rPr>
    <w:tblPr>
      <w:tblStyleRowBandSize w:val="1"/>
      <w:tblStyleColBandSize w:val="1"/>
    </w:tblPr>
    <w:tblStylePr w:type="firstRow">
      <w:rPr>
        <w:rFonts w:ascii="Arial" w:hAnsi="Arial"/>
        <w:color w:val="F2F2F2"/>
        <w:sz w:val="22"/>
      </w:rPr>
      <w:tblPr/>
      <w:tcPr>
        <w:shd w:val="clear" w:color="auto" w:fill="70AD47"/>
      </w:tcPr>
    </w:tblStylePr>
    <w:tblStylePr w:type="lastRow">
      <w:rPr>
        <w:rFonts w:ascii="Arial" w:hAnsi="Arial"/>
        <w:color w:val="F2F2F2"/>
        <w:sz w:val="22"/>
      </w:rPr>
      <w:tblPr/>
      <w:tcPr>
        <w:shd w:val="clear" w:color="auto" w:fill="70AD47"/>
      </w:tcPr>
    </w:tblStylePr>
    <w:tblStylePr w:type="firstCol">
      <w:rPr>
        <w:rFonts w:ascii="Arial" w:hAnsi="Arial"/>
        <w:color w:val="F2F2F2"/>
        <w:sz w:val="22"/>
      </w:rPr>
      <w:tblPr/>
      <w:tcPr>
        <w:shd w:val="clear" w:color="auto" w:fill="70AD47"/>
      </w:tcPr>
    </w:tblStylePr>
    <w:tblStylePr w:type="lastCol">
      <w:rPr>
        <w:rFonts w:ascii="Arial" w:hAnsi="Arial"/>
        <w:color w:val="F2F2F2"/>
        <w:sz w:val="22"/>
      </w:rPr>
      <w:tblPr/>
      <w:tcPr>
        <w:shd w:val="clear" w:color="auto" w:fill="70AD47"/>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cPr>
    </w:tblStylePr>
  </w:style>
  <w:style w:type="table" w:customStyle="1" w:styleId="BorderedLined-Accent">
    <w:name w:val="Bordered &amp; Lined - Accent"/>
    <w:basedOn w:val="a1"/>
    <w:uiPriority w:val="99"/>
    <w:rsid w:val="00D23E63"/>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a1"/>
    <w:uiPriority w:val="99"/>
    <w:rsid w:val="00D23E63"/>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auto" w:fill="537DC8"/>
      </w:tcPr>
    </w:tblStylePr>
    <w:tblStylePr w:type="lastRow">
      <w:rPr>
        <w:rFonts w:ascii="Arial" w:hAnsi="Arial"/>
        <w:color w:val="F2F2F2"/>
        <w:sz w:val="22"/>
      </w:rPr>
      <w:tblPr/>
      <w:tcPr>
        <w:shd w:val="clear" w:color="auto" w:fill="537DC8"/>
      </w:tcPr>
    </w:tblStylePr>
    <w:tblStylePr w:type="firstCol">
      <w:rPr>
        <w:rFonts w:ascii="Arial" w:hAnsi="Arial"/>
        <w:color w:val="F2F2F2"/>
        <w:sz w:val="22"/>
      </w:rPr>
      <w:tblPr/>
      <w:tcPr>
        <w:shd w:val="clear" w:color="auto" w:fill="537DC8"/>
      </w:tcPr>
    </w:tblStylePr>
    <w:tblStylePr w:type="lastCol">
      <w:rPr>
        <w:rFonts w:ascii="Arial" w:hAnsi="Arial"/>
        <w:color w:val="F2F2F2"/>
        <w:sz w:val="22"/>
      </w:rPr>
      <w:tblPr/>
      <w:tcPr>
        <w:shd w:val="clear" w:color="auto" w:fill="537DC8"/>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cPr>
    </w:tblStylePr>
  </w:style>
  <w:style w:type="table" w:customStyle="1" w:styleId="BorderedLined-Accent2">
    <w:name w:val="Bordered &amp; Lined - Accent 2"/>
    <w:basedOn w:val="a1"/>
    <w:uiPriority w:val="99"/>
    <w:rsid w:val="00D23E63"/>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auto" w:fill="F4B184"/>
      </w:tcPr>
    </w:tblStylePr>
    <w:tblStylePr w:type="lastRow">
      <w:rPr>
        <w:rFonts w:ascii="Arial" w:hAnsi="Arial"/>
        <w:color w:val="F2F2F2"/>
        <w:sz w:val="22"/>
      </w:rPr>
      <w:tblPr/>
      <w:tcPr>
        <w:shd w:val="clear" w:color="auto" w:fill="F4B184"/>
      </w:tcPr>
    </w:tblStylePr>
    <w:tblStylePr w:type="firstCol">
      <w:rPr>
        <w:rFonts w:ascii="Arial" w:hAnsi="Arial"/>
        <w:color w:val="F2F2F2"/>
        <w:sz w:val="22"/>
      </w:rPr>
      <w:tblPr/>
      <w:tcPr>
        <w:shd w:val="clear" w:color="auto" w:fill="F4B184"/>
      </w:tcPr>
    </w:tblStylePr>
    <w:tblStylePr w:type="lastCol">
      <w:rPr>
        <w:rFonts w:ascii="Arial" w:hAnsi="Arial"/>
        <w:color w:val="F2F2F2"/>
        <w:sz w:val="22"/>
      </w:rPr>
      <w:tblPr/>
      <w:tcPr>
        <w:shd w:val="clear" w:color="auto" w:fill="F4B184"/>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cPr>
    </w:tblStylePr>
  </w:style>
  <w:style w:type="table" w:customStyle="1" w:styleId="BorderedLined-Accent3">
    <w:name w:val="Bordered &amp; Lined - Accent 3"/>
    <w:basedOn w:val="a1"/>
    <w:uiPriority w:val="99"/>
    <w:rsid w:val="00D23E63"/>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uto" w:fill="A5A5A5"/>
      </w:tcPr>
    </w:tblStylePr>
    <w:tblStylePr w:type="lastRow">
      <w:rPr>
        <w:rFonts w:ascii="Arial" w:hAnsi="Arial"/>
        <w:color w:val="F2F2F2"/>
        <w:sz w:val="22"/>
      </w:rPr>
      <w:tblPr/>
      <w:tcPr>
        <w:shd w:val="clear" w:color="auto" w:fill="A5A5A5"/>
      </w:tcPr>
    </w:tblStylePr>
    <w:tblStylePr w:type="firstCol">
      <w:rPr>
        <w:rFonts w:ascii="Arial" w:hAnsi="Arial"/>
        <w:color w:val="F2F2F2"/>
        <w:sz w:val="22"/>
      </w:rPr>
      <w:tblPr/>
      <w:tcPr>
        <w:shd w:val="clear" w:color="auto" w:fill="A5A5A5"/>
      </w:tcPr>
    </w:tblStylePr>
    <w:tblStylePr w:type="lastCol">
      <w:rPr>
        <w:rFonts w:ascii="Arial" w:hAnsi="Arial"/>
        <w:color w:val="F2F2F2"/>
        <w:sz w:val="22"/>
      </w:rPr>
      <w:tblPr/>
      <w:tcPr>
        <w:shd w:val="clear" w:color="auto" w:fill="A5A5A5"/>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cPr>
    </w:tblStylePr>
  </w:style>
  <w:style w:type="table" w:customStyle="1" w:styleId="BorderedLined-Accent4">
    <w:name w:val="Bordered &amp; Lined - Accent 4"/>
    <w:basedOn w:val="a1"/>
    <w:uiPriority w:val="99"/>
    <w:rsid w:val="00D23E63"/>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auto" w:fill="FFD865"/>
      </w:tcPr>
    </w:tblStylePr>
    <w:tblStylePr w:type="lastRow">
      <w:rPr>
        <w:rFonts w:ascii="Arial" w:hAnsi="Arial"/>
        <w:color w:val="F2F2F2"/>
        <w:sz w:val="22"/>
      </w:rPr>
      <w:tblPr/>
      <w:tcPr>
        <w:shd w:val="clear" w:color="auto" w:fill="FFD865"/>
      </w:tcPr>
    </w:tblStylePr>
    <w:tblStylePr w:type="firstCol">
      <w:rPr>
        <w:rFonts w:ascii="Arial" w:hAnsi="Arial"/>
        <w:color w:val="F2F2F2"/>
        <w:sz w:val="22"/>
      </w:rPr>
      <w:tblPr/>
      <w:tcPr>
        <w:shd w:val="clear" w:color="auto" w:fill="FFD865"/>
      </w:tcPr>
    </w:tblStylePr>
    <w:tblStylePr w:type="lastCol">
      <w:rPr>
        <w:rFonts w:ascii="Arial" w:hAnsi="Arial"/>
        <w:color w:val="F2F2F2"/>
        <w:sz w:val="22"/>
      </w:rPr>
      <w:tblPr/>
      <w:tcPr>
        <w:shd w:val="clear" w:color="auto" w:fill="FFD865"/>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cPr>
    </w:tblStylePr>
  </w:style>
  <w:style w:type="table" w:customStyle="1" w:styleId="BorderedLined-Accent5">
    <w:name w:val="Bordered &amp; Lined - Accent 5"/>
    <w:basedOn w:val="a1"/>
    <w:uiPriority w:val="99"/>
    <w:rsid w:val="00D23E63"/>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auto" w:fill="5B9BD5"/>
      </w:tcPr>
    </w:tblStylePr>
    <w:tblStylePr w:type="lastRow">
      <w:rPr>
        <w:rFonts w:ascii="Arial" w:hAnsi="Arial"/>
        <w:color w:val="F2F2F2"/>
        <w:sz w:val="22"/>
      </w:rPr>
      <w:tblPr/>
      <w:tcPr>
        <w:shd w:val="clear" w:color="auto" w:fill="5B9BD5"/>
      </w:tcPr>
    </w:tblStylePr>
    <w:tblStylePr w:type="firstCol">
      <w:rPr>
        <w:rFonts w:ascii="Arial" w:hAnsi="Arial"/>
        <w:color w:val="F2F2F2"/>
        <w:sz w:val="22"/>
      </w:rPr>
      <w:tblPr/>
      <w:tcPr>
        <w:shd w:val="clear" w:color="auto" w:fill="5B9BD5"/>
      </w:tcPr>
    </w:tblStylePr>
    <w:tblStylePr w:type="lastCol">
      <w:rPr>
        <w:rFonts w:ascii="Arial" w:hAnsi="Arial"/>
        <w:color w:val="F2F2F2"/>
        <w:sz w:val="22"/>
      </w:rPr>
      <w:tblPr/>
      <w:tcPr>
        <w:shd w:val="clear" w:color="auto" w:fill="5B9BD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cPr>
    </w:tblStylePr>
  </w:style>
  <w:style w:type="table" w:customStyle="1" w:styleId="BorderedLined-Accent6">
    <w:name w:val="Bordered &amp; Lined - Accent 6"/>
    <w:basedOn w:val="a1"/>
    <w:uiPriority w:val="99"/>
    <w:rsid w:val="00D23E63"/>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auto" w:fill="70AD47"/>
      </w:tcPr>
    </w:tblStylePr>
    <w:tblStylePr w:type="lastRow">
      <w:rPr>
        <w:rFonts w:ascii="Arial" w:hAnsi="Arial"/>
        <w:color w:val="F2F2F2"/>
        <w:sz w:val="22"/>
      </w:rPr>
      <w:tblPr/>
      <w:tcPr>
        <w:shd w:val="clear" w:color="auto" w:fill="70AD47"/>
      </w:tcPr>
    </w:tblStylePr>
    <w:tblStylePr w:type="firstCol">
      <w:rPr>
        <w:rFonts w:ascii="Arial" w:hAnsi="Arial"/>
        <w:color w:val="F2F2F2"/>
        <w:sz w:val="22"/>
      </w:rPr>
      <w:tblPr/>
      <w:tcPr>
        <w:shd w:val="clear" w:color="auto" w:fill="70AD47"/>
      </w:tcPr>
    </w:tblStylePr>
    <w:tblStylePr w:type="lastCol">
      <w:rPr>
        <w:rFonts w:ascii="Arial" w:hAnsi="Arial"/>
        <w:color w:val="F2F2F2"/>
        <w:sz w:val="22"/>
      </w:rPr>
      <w:tblPr/>
      <w:tcPr>
        <w:shd w:val="clear" w:color="auto" w:fill="70AD47"/>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cPr>
    </w:tblStylePr>
  </w:style>
  <w:style w:type="table" w:customStyle="1" w:styleId="Bordered">
    <w:name w:val="Bordered"/>
    <w:basedOn w:val="a1"/>
    <w:uiPriority w:val="99"/>
    <w:rsid w:val="00D23E63"/>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D23E63"/>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a1"/>
    <w:uiPriority w:val="99"/>
    <w:rsid w:val="00D23E63"/>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D23E63"/>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D23E63"/>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D23E63"/>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a1"/>
    <w:uiPriority w:val="99"/>
    <w:rsid w:val="00D23E63"/>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af0">
    <w:name w:val="Hyperlink"/>
    <w:uiPriority w:val="99"/>
    <w:unhideWhenUsed/>
    <w:rsid w:val="00D23E63"/>
    <w:rPr>
      <w:color w:val="0563C1"/>
      <w:u w:val="single"/>
    </w:rPr>
  </w:style>
  <w:style w:type="paragraph" w:styleId="af1">
    <w:name w:val="footnote text"/>
    <w:basedOn w:val="a"/>
    <w:link w:val="af2"/>
    <w:uiPriority w:val="99"/>
    <w:semiHidden/>
    <w:unhideWhenUsed/>
    <w:rsid w:val="00D23E63"/>
    <w:pPr>
      <w:spacing w:after="40"/>
    </w:pPr>
    <w:rPr>
      <w:rFonts w:ascii="Calibri" w:eastAsia="Calibri" w:hAnsi="Calibri"/>
      <w:sz w:val="18"/>
      <w:szCs w:val="20"/>
      <w:lang w:val="x-none" w:eastAsia="x-none"/>
    </w:rPr>
  </w:style>
  <w:style w:type="character" w:customStyle="1" w:styleId="af2">
    <w:name w:val="Текст сноски Знак"/>
    <w:link w:val="af1"/>
    <w:uiPriority w:val="99"/>
    <w:rsid w:val="00D23E63"/>
    <w:rPr>
      <w:sz w:val="18"/>
    </w:rPr>
  </w:style>
  <w:style w:type="character" w:styleId="af3">
    <w:name w:val="footnote reference"/>
    <w:basedOn w:val="a0"/>
    <w:uiPriority w:val="99"/>
    <w:unhideWhenUsed/>
    <w:rsid w:val="00D23E63"/>
    <w:rPr>
      <w:vertAlign w:val="superscript"/>
    </w:rPr>
  </w:style>
  <w:style w:type="paragraph" w:styleId="11">
    <w:name w:val="toc 1"/>
    <w:basedOn w:val="a"/>
    <w:next w:val="a"/>
    <w:uiPriority w:val="39"/>
    <w:unhideWhenUsed/>
    <w:rsid w:val="00D23E63"/>
    <w:pPr>
      <w:spacing w:after="57"/>
    </w:pPr>
  </w:style>
  <w:style w:type="paragraph" w:styleId="23">
    <w:name w:val="toc 2"/>
    <w:basedOn w:val="a"/>
    <w:next w:val="a"/>
    <w:uiPriority w:val="39"/>
    <w:unhideWhenUsed/>
    <w:rsid w:val="00D23E63"/>
    <w:pPr>
      <w:spacing w:after="57"/>
      <w:ind w:left="283"/>
    </w:pPr>
  </w:style>
  <w:style w:type="paragraph" w:styleId="31">
    <w:name w:val="toc 3"/>
    <w:basedOn w:val="a"/>
    <w:next w:val="a"/>
    <w:uiPriority w:val="39"/>
    <w:unhideWhenUsed/>
    <w:rsid w:val="00D23E63"/>
    <w:pPr>
      <w:spacing w:after="57"/>
      <w:ind w:left="567"/>
    </w:pPr>
  </w:style>
  <w:style w:type="paragraph" w:styleId="41">
    <w:name w:val="toc 4"/>
    <w:basedOn w:val="a"/>
    <w:next w:val="a"/>
    <w:uiPriority w:val="39"/>
    <w:unhideWhenUsed/>
    <w:rsid w:val="00D23E63"/>
    <w:pPr>
      <w:spacing w:after="57"/>
      <w:ind w:left="850"/>
    </w:pPr>
  </w:style>
  <w:style w:type="paragraph" w:styleId="51">
    <w:name w:val="toc 5"/>
    <w:basedOn w:val="a"/>
    <w:next w:val="a"/>
    <w:uiPriority w:val="39"/>
    <w:unhideWhenUsed/>
    <w:rsid w:val="00D23E63"/>
    <w:pPr>
      <w:spacing w:after="57"/>
      <w:ind w:left="1134"/>
    </w:pPr>
  </w:style>
  <w:style w:type="paragraph" w:styleId="61">
    <w:name w:val="toc 6"/>
    <w:basedOn w:val="a"/>
    <w:next w:val="a"/>
    <w:uiPriority w:val="39"/>
    <w:unhideWhenUsed/>
    <w:rsid w:val="00D23E63"/>
    <w:pPr>
      <w:spacing w:after="57"/>
      <w:ind w:left="1417"/>
    </w:pPr>
  </w:style>
  <w:style w:type="paragraph" w:styleId="71">
    <w:name w:val="toc 7"/>
    <w:basedOn w:val="a"/>
    <w:next w:val="a"/>
    <w:uiPriority w:val="39"/>
    <w:unhideWhenUsed/>
    <w:rsid w:val="00D23E63"/>
    <w:pPr>
      <w:spacing w:after="57"/>
      <w:ind w:left="1701"/>
    </w:pPr>
  </w:style>
  <w:style w:type="paragraph" w:styleId="81">
    <w:name w:val="toc 8"/>
    <w:basedOn w:val="a"/>
    <w:next w:val="a"/>
    <w:uiPriority w:val="39"/>
    <w:unhideWhenUsed/>
    <w:rsid w:val="00D23E63"/>
    <w:pPr>
      <w:spacing w:after="57"/>
      <w:ind w:left="1984"/>
    </w:pPr>
  </w:style>
  <w:style w:type="paragraph" w:styleId="91">
    <w:name w:val="toc 9"/>
    <w:basedOn w:val="a"/>
    <w:next w:val="a"/>
    <w:uiPriority w:val="39"/>
    <w:unhideWhenUsed/>
    <w:rsid w:val="00D23E63"/>
    <w:pPr>
      <w:spacing w:after="57"/>
      <w:ind w:left="2268"/>
    </w:pPr>
  </w:style>
  <w:style w:type="paragraph" w:styleId="af4">
    <w:name w:val="TOC Heading"/>
    <w:uiPriority w:val="39"/>
    <w:unhideWhenUsed/>
    <w:rsid w:val="00D23E63"/>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sz w:val="22"/>
      <w:szCs w:val="22"/>
      <w:lang w:eastAsia="en-US"/>
    </w:rPr>
  </w:style>
  <w:style w:type="character" w:customStyle="1" w:styleId="c44">
    <w:name w:val="c44"/>
    <w:basedOn w:val="a0"/>
    <w:rsid w:val="005702C3"/>
  </w:style>
  <w:style w:type="character" w:customStyle="1" w:styleId="c16">
    <w:name w:val="c16"/>
    <w:basedOn w:val="a0"/>
    <w:rsid w:val="005702C3"/>
  </w:style>
  <w:style w:type="character" w:customStyle="1" w:styleId="c4">
    <w:name w:val="c4"/>
    <w:basedOn w:val="a0"/>
    <w:rsid w:val="005702C3"/>
  </w:style>
  <w:style w:type="paragraph" w:customStyle="1" w:styleId="c5">
    <w:name w:val="c5"/>
    <w:basedOn w:val="a"/>
    <w:rsid w:val="005702C3"/>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sz w:val="24"/>
      <w:szCs w:val="24"/>
    </w:rPr>
  </w:style>
  <w:style w:type="character" w:customStyle="1" w:styleId="24">
    <w:name w:val="Основной текст (2)_"/>
    <w:basedOn w:val="a0"/>
    <w:link w:val="25"/>
    <w:uiPriority w:val="99"/>
    <w:rsid w:val="00293965"/>
    <w:rPr>
      <w:rFonts w:ascii="Times New Roman" w:hAnsi="Times New Roman"/>
      <w:sz w:val="23"/>
      <w:szCs w:val="23"/>
      <w:shd w:val="clear" w:color="auto" w:fill="FFFFFF"/>
    </w:rPr>
  </w:style>
  <w:style w:type="paragraph" w:customStyle="1" w:styleId="25">
    <w:name w:val="Основной текст (2)"/>
    <w:basedOn w:val="a"/>
    <w:link w:val="24"/>
    <w:uiPriority w:val="99"/>
    <w:rsid w:val="00293965"/>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before="240" w:line="274" w:lineRule="exact"/>
    </w:pPr>
    <w:rPr>
      <w:rFonts w:eastAsia="Calibri" w:cs="Calibri"/>
      <w:sz w:val="23"/>
      <w:szCs w:val="23"/>
    </w:rPr>
  </w:style>
  <w:style w:type="character" w:customStyle="1" w:styleId="small1">
    <w:name w:val="small1"/>
    <w:uiPriority w:val="99"/>
    <w:rsid w:val="00D65AC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93314">
      <w:bodyDiv w:val="1"/>
      <w:marLeft w:val="0"/>
      <w:marRight w:val="0"/>
      <w:marTop w:val="0"/>
      <w:marBottom w:val="0"/>
      <w:divBdr>
        <w:top w:val="none" w:sz="0" w:space="0" w:color="auto"/>
        <w:left w:val="none" w:sz="0" w:space="0" w:color="auto"/>
        <w:bottom w:val="none" w:sz="0" w:space="0" w:color="auto"/>
        <w:right w:val="none" w:sz="0" w:space="0" w:color="auto"/>
      </w:divBdr>
    </w:div>
    <w:div w:id="51731664">
      <w:bodyDiv w:val="1"/>
      <w:marLeft w:val="0"/>
      <w:marRight w:val="0"/>
      <w:marTop w:val="0"/>
      <w:marBottom w:val="0"/>
      <w:divBdr>
        <w:top w:val="none" w:sz="0" w:space="0" w:color="auto"/>
        <w:left w:val="none" w:sz="0" w:space="0" w:color="auto"/>
        <w:bottom w:val="none" w:sz="0" w:space="0" w:color="auto"/>
        <w:right w:val="none" w:sz="0" w:space="0" w:color="auto"/>
      </w:divBdr>
    </w:div>
    <w:div w:id="607322803">
      <w:bodyDiv w:val="1"/>
      <w:marLeft w:val="0"/>
      <w:marRight w:val="0"/>
      <w:marTop w:val="0"/>
      <w:marBottom w:val="0"/>
      <w:divBdr>
        <w:top w:val="none" w:sz="0" w:space="0" w:color="auto"/>
        <w:left w:val="none" w:sz="0" w:space="0" w:color="auto"/>
        <w:bottom w:val="none" w:sz="0" w:space="0" w:color="auto"/>
        <w:right w:val="none" w:sz="0" w:space="0" w:color="auto"/>
      </w:divBdr>
    </w:div>
    <w:div w:id="678198153">
      <w:bodyDiv w:val="1"/>
      <w:marLeft w:val="0"/>
      <w:marRight w:val="0"/>
      <w:marTop w:val="0"/>
      <w:marBottom w:val="0"/>
      <w:divBdr>
        <w:top w:val="none" w:sz="0" w:space="0" w:color="auto"/>
        <w:left w:val="none" w:sz="0" w:space="0" w:color="auto"/>
        <w:bottom w:val="none" w:sz="0" w:space="0" w:color="auto"/>
        <w:right w:val="none" w:sz="0" w:space="0" w:color="auto"/>
      </w:divBdr>
    </w:div>
    <w:div w:id="893930090">
      <w:bodyDiv w:val="1"/>
      <w:marLeft w:val="0"/>
      <w:marRight w:val="0"/>
      <w:marTop w:val="0"/>
      <w:marBottom w:val="0"/>
      <w:divBdr>
        <w:top w:val="none" w:sz="0" w:space="0" w:color="auto"/>
        <w:left w:val="none" w:sz="0" w:space="0" w:color="auto"/>
        <w:bottom w:val="none" w:sz="0" w:space="0" w:color="auto"/>
        <w:right w:val="none" w:sz="0" w:space="0" w:color="auto"/>
      </w:divBdr>
    </w:div>
    <w:div w:id="1053851486">
      <w:bodyDiv w:val="1"/>
      <w:marLeft w:val="0"/>
      <w:marRight w:val="0"/>
      <w:marTop w:val="0"/>
      <w:marBottom w:val="0"/>
      <w:divBdr>
        <w:top w:val="none" w:sz="0" w:space="0" w:color="auto"/>
        <w:left w:val="none" w:sz="0" w:space="0" w:color="auto"/>
        <w:bottom w:val="none" w:sz="0" w:space="0" w:color="auto"/>
        <w:right w:val="none" w:sz="0" w:space="0" w:color="auto"/>
      </w:divBdr>
    </w:div>
    <w:div w:id="179551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my-shop.ru/shop/books/1275355.htm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y-shop.ru/shop/books/130439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10960</Words>
  <Characters>62475</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73289</CharactersWithSpaces>
  <SharedDoc>false</SharedDoc>
  <HLinks>
    <vt:vector size="12" baseType="variant">
      <vt:variant>
        <vt:i4>4784203</vt:i4>
      </vt:variant>
      <vt:variant>
        <vt:i4>3</vt:i4>
      </vt:variant>
      <vt:variant>
        <vt:i4>0</vt:i4>
      </vt:variant>
      <vt:variant>
        <vt:i4>5</vt:i4>
      </vt:variant>
      <vt:variant>
        <vt:lpwstr>http://my-shop.ru/shop/books/1304396.html</vt:lpwstr>
      </vt:variant>
      <vt:variant>
        <vt:lpwstr/>
      </vt:variant>
      <vt:variant>
        <vt:i4>5046343</vt:i4>
      </vt:variant>
      <vt:variant>
        <vt:i4>0</vt:i4>
      </vt:variant>
      <vt:variant>
        <vt:i4>0</vt:i4>
      </vt:variant>
      <vt:variant>
        <vt:i4>5</vt:i4>
      </vt:variant>
      <vt:variant>
        <vt:lpwstr>http://my-shop.ru/shop/books/1275355.html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cp:lastModifiedBy>shcviska@yandex.ru</cp:lastModifiedBy>
  <cp:revision>2</cp:revision>
  <dcterms:created xsi:type="dcterms:W3CDTF">2021-12-12T16:04:00Z</dcterms:created>
  <dcterms:modified xsi:type="dcterms:W3CDTF">2021-12-12T16:04:00Z</dcterms:modified>
</cp:coreProperties>
</file>