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0F8E" w14:textId="205F2BE2" w:rsidR="00E74942" w:rsidRDefault="0022415A" w:rsidP="005E4FAA">
      <w:pPr>
        <w:spacing w:after="0" w:line="360" w:lineRule="auto"/>
        <w:rPr>
          <w:rFonts w:ascii="Times New Roman" w:hAnsi="Times New Roman"/>
          <w:sz w:val="28"/>
          <w:szCs w:val="28"/>
        </w:rPr>
        <w:sectPr w:rsidR="00E74942" w:rsidSect="007773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E4FAA">
        <w:rPr>
          <w:rFonts w:ascii="Times New Roman" w:hAnsi="Times New Roman"/>
          <w:sz w:val="28"/>
          <w:szCs w:val="28"/>
        </w:rPr>
        <w:t xml:space="preserve">                              </w:t>
      </w:r>
      <w:r w:rsidR="00E7494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5D545BB" wp14:editId="3547D911">
            <wp:extent cx="5934075" cy="839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DC190" w14:textId="77777777" w:rsidR="0022415A" w:rsidRPr="005E4FAA" w:rsidRDefault="00495BAB" w:rsidP="005E4F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22415A" w:rsidRPr="005E4FAA">
        <w:rPr>
          <w:rFonts w:ascii="Times New Roman" w:hAnsi="Times New Roman"/>
          <w:sz w:val="28"/>
          <w:szCs w:val="28"/>
        </w:rPr>
        <w:t xml:space="preserve"> </w:t>
      </w:r>
      <w:r w:rsidR="0022415A" w:rsidRPr="005E4FA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0337A2D5" w14:textId="77777777" w:rsidR="005E4FAA" w:rsidRDefault="005E4FAA" w:rsidP="005E4FAA">
      <w:pPr>
        <w:pStyle w:val="af5"/>
        <w:spacing w:before="0" w:after="0" w:line="360" w:lineRule="auto"/>
        <w:ind w:firstLine="709"/>
        <w:rPr>
          <w:sz w:val="28"/>
          <w:szCs w:val="28"/>
        </w:rPr>
      </w:pPr>
      <w:r w:rsidRPr="005E4FAA">
        <w:rPr>
          <w:sz w:val="28"/>
          <w:szCs w:val="28"/>
        </w:rPr>
        <w:t xml:space="preserve">Рабочая программа ориентирована на использование учебно-методического комплекта Радужный английский / «Rainbow English» для 4 классов общеобразовательных учреждений. </w:t>
      </w:r>
    </w:p>
    <w:p w14:paraId="086E7FFA" w14:textId="77777777" w:rsidR="00B16FEF" w:rsidRDefault="00B16FEF" w:rsidP="005E4FAA">
      <w:pPr>
        <w:pStyle w:val="af5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Учебник:</w:t>
      </w:r>
    </w:p>
    <w:tbl>
      <w:tblPr>
        <w:tblW w:w="91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268"/>
        <w:gridCol w:w="5475"/>
      </w:tblGrid>
      <w:tr w:rsidR="00B16FEF" w:rsidRPr="00600935" w14:paraId="54E3FEA3" w14:textId="77777777" w:rsidTr="00B16FEF">
        <w:tc>
          <w:tcPr>
            <w:tcW w:w="1418" w:type="dxa"/>
          </w:tcPr>
          <w:p w14:paraId="12304EF3" w14:textId="77777777" w:rsidR="00B16FEF" w:rsidRPr="00600935" w:rsidRDefault="00B16FEF" w:rsidP="00785376">
            <w:pPr>
              <w:jc w:val="both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1.1.1.2.1.2.3</w:t>
            </w:r>
          </w:p>
        </w:tc>
        <w:tc>
          <w:tcPr>
            <w:tcW w:w="2268" w:type="dxa"/>
          </w:tcPr>
          <w:p w14:paraId="6251826E" w14:textId="77777777" w:rsidR="00B16FEF" w:rsidRPr="00600935" w:rsidRDefault="00B16FEF" w:rsidP="007853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5475" w:type="dxa"/>
            <w:tcBorders>
              <w:right w:val="single" w:sz="4" w:space="0" w:color="auto"/>
            </w:tcBorders>
          </w:tcPr>
          <w:p w14:paraId="6C058F76" w14:textId="77777777" w:rsidR="00B16FEF" w:rsidRDefault="00B16FEF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 xml:space="preserve">Афанасьева О.В., Михеева И.В. </w:t>
            </w:r>
            <w:r w:rsidRPr="00600935">
              <w:rPr>
                <w:rFonts w:ascii="Times New Roman" w:hAnsi="Times New Roman"/>
                <w:b/>
              </w:rPr>
              <w:t>Английский язык</w:t>
            </w:r>
            <w:r w:rsidRPr="00600935">
              <w:rPr>
                <w:rFonts w:ascii="Times New Roman" w:hAnsi="Times New Roman"/>
              </w:rPr>
              <w:t xml:space="preserve">. </w:t>
            </w:r>
          </w:p>
          <w:p w14:paraId="2C5D8DC4" w14:textId="77777777" w:rsidR="00B16FEF" w:rsidRPr="00600935" w:rsidRDefault="00B16FEF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 xml:space="preserve">В 2-х частях. </w:t>
            </w:r>
          </w:p>
          <w:p w14:paraId="1C146143" w14:textId="77777777" w:rsidR="00B16FEF" w:rsidRPr="00600935" w:rsidRDefault="00B16FEF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0935">
              <w:rPr>
                <w:rFonts w:ascii="Times New Roman" w:hAnsi="Times New Roman"/>
              </w:rPr>
              <w:t>4 класс.- М.: Дрофа, 2018г.</w:t>
            </w:r>
          </w:p>
        </w:tc>
      </w:tr>
    </w:tbl>
    <w:p w14:paraId="49AC8F00" w14:textId="77777777" w:rsidR="00B16FEF" w:rsidRPr="00B16FEF" w:rsidRDefault="00B16FEF" w:rsidP="005E4FAA">
      <w:pPr>
        <w:pStyle w:val="af5"/>
        <w:spacing w:before="0" w:after="0" w:line="360" w:lineRule="auto"/>
        <w:ind w:firstLine="709"/>
        <w:rPr>
          <w:rStyle w:val="FontStyle47"/>
          <w:sz w:val="28"/>
          <w:szCs w:val="28"/>
        </w:rPr>
      </w:pPr>
    </w:p>
    <w:p w14:paraId="7BF6E064" w14:textId="77777777" w:rsidR="005E4FAA" w:rsidRPr="005E4FAA" w:rsidRDefault="005E4FAA" w:rsidP="005E4FA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Данная рабочая программа   составлена на основе требований Федерального государственного образовательного стандарта начального общего образования  к структуре образовательной программы, а также с учетом требований, изложенных в Примерной программе по иностранному языку для начальной школы. В ней определены цели и содержание обучения английскому языку в начальной школе, на основе которых отобран и организован материал в данных учебно-методических комплексах, предложено тематическое планирование с определением основных видов учебной деятельности обучающихся, а также представлены рекомендации по материально-техническому обеспечению предмета «Английский язык». Нормативные документы, обеспечивающие реализацию программы:</w:t>
      </w:r>
    </w:p>
    <w:p w14:paraId="490B6406" w14:textId="77777777" w:rsidR="005E4FAA" w:rsidRPr="005E4FAA" w:rsidRDefault="005E4FAA" w:rsidP="005E4FA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Закон РФ «Об образовании в Российской Федерации» от 29.12.2012г. №273-ФЗ п.7 ст.12.</w:t>
      </w:r>
    </w:p>
    <w:p w14:paraId="55091238" w14:textId="77777777" w:rsidR="005E4FAA" w:rsidRPr="005E4FAA" w:rsidRDefault="005E4FAA" w:rsidP="005E4FAA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Приказ  МОиН РФ «Об утверждении и введении в действие ФГОС НОО» от 06.10.2009г., №373 ( в редакции приказов Минобрнауки России от 26.11.2011г., № 1241 от 22.09.2011г, № 2357)</w:t>
      </w:r>
    </w:p>
    <w:p w14:paraId="580CD897" w14:textId="77777777" w:rsidR="00AA3302" w:rsidRPr="00AA3302" w:rsidRDefault="005E4FAA" w:rsidP="00AA330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Постановление «Санитарно-эпидемиологические требования к условиям и организации обучения в общеобразовательных учреждениях» от 29.12.2010г., №189</w:t>
      </w:r>
      <w:r w:rsidR="00AA3302">
        <w:rPr>
          <w:rFonts w:ascii="Times New Roman" w:hAnsi="Times New Roman"/>
          <w:sz w:val="28"/>
          <w:szCs w:val="28"/>
        </w:rPr>
        <w:t xml:space="preserve">. </w:t>
      </w:r>
      <w:r w:rsidRPr="00AA3302">
        <w:rPr>
          <w:rFonts w:ascii="Times New Roman" w:hAnsi="Times New Roman"/>
          <w:sz w:val="28"/>
          <w:szCs w:val="28"/>
        </w:rPr>
        <w:t>Для реализации программы используются учебники «</w:t>
      </w:r>
      <w:r w:rsidRPr="00AA3302">
        <w:rPr>
          <w:rFonts w:ascii="Times New Roman" w:hAnsi="Times New Roman"/>
          <w:sz w:val="28"/>
          <w:szCs w:val="28"/>
          <w:lang w:val="en-US"/>
        </w:rPr>
        <w:t>Rainbow</w:t>
      </w:r>
      <w:r w:rsidRPr="00AA3302">
        <w:rPr>
          <w:rFonts w:ascii="Times New Roman" w:hAnsi="Times New Roman"/>
          <w:sz w:val="28"/>
          <w:szCs w:val="28"/>
        </w:rPr>
        <w:t xml:space="preserve"> </w:t>
      </w:r>
      <w:r w:rsidRPr="00AA3302">
        <w:rPr>
          <w:rFonts w:ascii="Times New Roman" w:hAnsi="Times New Roman"/>
          <w:sz w:val="28"/>
          <w:szCs w:val="28"/>
          <w:lang w:val="en-US"/>
        </w:rPr>
        <w:t>English</w:t>
      </w:r>
      <w:r w:rsidRPr="00AA3302">
        <w:rPr>
          <w:rFonts w:ascii="Times New Roman" w:hAnsi="Times New Roman"/>
          <w:sz w:val="28"/>
          <w:szCs w:val="28"/>
        </w:rPr>
        <w:t xml:space="preserve"> 4» в двух частях (авторы Афанасьева О.В., Михеева И.В.) (Издательства Москва </w:t>
      </w:r>
      <w:r w:rsidR="00AA3302">
        <w:rPr>
          <w:rFonts w:ascii="Times New Roman" w:hAnsi="Times New Roman"/>
          <w:sz w:val="28"/>
          <w:szCs w:val="28"/>
        </w:rPr>
        <w:t xml:space="preserve">«Дрофа» </w:t>
      </w:r>
      <w:r w:rsidR="00AA3302" w:rsidRPr="00AA3302">
        <w:rPr>
          <w:rFonts w:ascii="Times New Roman" w:hAnsi="Times New Roman"/>
          <w:sz w:val="28"/>
          <w:szCs w:val="28"/>
        </w:rPr>
        <w:t>2018</w:t>
      </w:r>
    </w:p>
    <w:p w14:paraId="7FDE086C" w14:textId="77777777" w:rsidR="005E4FAA" w:rsidRPr="00AA3302" w:rsidRDefault="005E4FAA" w:rsidP="00AA3302">
      <w:pPr>
        <w:pStyle w:val="a3"/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AA3302">
        <w:rPr>
          <w:rFonts w:ascii="Times New Roman" w:hAnsi="Times New Roman"/>
          <w:sz w:val="28"/>
          <w:szCs w:val="28"/>
        </w:rPr>
        <w:lastRenderedPageBreak/>
        <w:t>г.), включенные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образования. Кроме учебников УМК включает Тетрадь на печатной основе «</w:t>
      </w:r>
      <w:r w:rsidRPr="00AA3302">
        <w:rPr>
          <w:rFonts w:ascii="Times New Roman" w:hAnsi="Times New Roman"/>
          <w:sz w:val="28"/>
          <w:szCs w:val="28"/>
          <w:lang w:val="en-US"/>
        </w:rPr>
        <w:t>Rainbow</w:t>
      </w:r>
      <w:r w:rsidRPr="00AA3302">
        <w:rPr>
          <w:rFonts w:ascii="Times New Roman" w:hAnsi="Times New Roman"/>
          <w:sz w:val="28"/>
          <w:szCs w:val="28"/>
        </w:rPr>
        <w:t xml:space="preserve"> </w:t>
      </w:r>
      <w:r w:rsidRPr="00AA3302">
        <w:rPr>
          <w:rFonts w:ascii="Times New Roman" w:hAnsi="Times New Roman"/>
          <w:sz w:val="28"/>
          <w:szCs w:val="28"/>
          <w:lang w:val="en-US"/>
        </w:rPr>
        <w:t>English</w:t>
      </w:r>
      <w:r w:rsidRPr="00AA3302">
        <w:rPr>
          <w:rFonts w:ascii="Times New Roman" w:hAnsi="Times New Roman"/>
          <w:sz w:val="28"/>
          <w:szCs w:val="28"/>
        </w:rPr>
        <w:t xml:space="preserve"> 4»  (авторы Афа</w:t>
      </w:r>
      <w:r w:rsidR="00AA3302">
        <w:rPr>
          <w:rFonts w:ascii="Times New Roman" w:hAnsi="Times New Roman"/>
          <w:sz w:val="28"/>
          <w:szCs w:val="28"/>
        </w:rPr>
        <w:t>насьева О.В., Михеева И.В.) 2018</w:t>
      </w:r>
      <w:r w:rsidRPr="00AA3302">
        <w:rPr>
          <w:rFonts w:ascii="Times New Roman" w:hAnsi="Times New Roman"/>
          <w:sz w:val="28"/>
          <w:szCs w:val="28"/>
        </w:rPr>
        <w:t>г. (Издательство Москва «Дрофа»).</w:t>
      </w:r>
      <w:r w:rsidR="00495BAB" w:rsidRPr="00AA3302">
        <w:rPr>
          <w:rFonts w:ascii="Times New Roman" w:hAnsi="Times New Roman"/>
          <w:sz w:val="28"/>
          <w:szCs w:val="28"/>
        </w:rPr>
        <w:t xml:space="preserve"> </w:t>
      </w:r>
    </w:p>
    <w:p w14:paraId="03F602D6" w14:textId="77777777" w:rsidR="00495BAB" w:rsidRPr="00495BAB" w:rsidRDefault="00495BAB" w:rsidP="00495BAB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495BAB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14:paraId="0FD778ED" w14:textId="77777777" w:rsidR="005E4FAA" w:rsidRPr="005E4FAA" w:rsidRDefault="005E4FAA" w:rsidP="005E4F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 xml:space="preserve">     </w:t>
      </w:r>
      <w:r w:rsidRPr="005E4FAA">
        <w:rPr>
          <w:rFonts w:ascii="Times New Roman" w:hAnsi="Times New Roman"/>
          <w:sz w:val="28"/>
          <w:szCs w:val="28"/>
        </w:rPr>
        <w:t xml:space="preserve">Выбор авторской программы обусловлен тем, что она разработана в соответствии с новым Государственным стандартом начального общего образования, примерной программой начального образования по иностранному языку и программой формирования универсальных учебных действий. Выбранная программа полностью реализует все обозначенные в ФГОС требования к современному иноязычному образованию,  обеспечивает пошаговое достижение личностных, метапредметных и предметных результатов обучения,  представляет возможность формировать у учащихся умения: решать творческие задачи, распределять работу и договариваться в процессе коллективной деятельности, самостоятельно устанавливать последовательность действий для решения учебных задач, а также формировать навыки самоконтроля. </w:t>
      </w:r>
    </w:p>
    <w:p w14:paraId="5846E3E1" w14:textId="77777777" w:rsidR="005E4FAA" w:rsidRPr="005E4FAA" w:rsidRDefault="005E4FAA" w:rsidP="005E4FA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Цели обучения</w:t>
      </w:r>
      <w:r w:rsidRPr="005E4FAA">
        <w:rPr>
          <w:rFonts w:ascii="Times New Roman" w:hAnsi="Times New Roman"/>
          <w:sz w:val="28"/>
          <w:szCs w:val="28"/>
        </w:rPr>
        <w:t xml:space="preserve"> английскому языку в УМК “Rainbow English” для общеобразовательных учреждений (2—4 классы)</w:t>
      </w:r>
    </w:p>
    <w:p w14:paraId="32A10907" w14:textId="77777777" w:rsidR="005E4FAA" w:rsidRPr="005E4FAA" w:rsidRDefault="005E4FAA" w:rsidP="005E4FAA">
      <w:pPr>
        <w:pStyle w:val="Style8"/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Иностранный язык как учебный предмет наряду с русским языком, родным языком и литературным чтением входит в предметную область «Филология». Основными задачами реализации ее содержания согласно ФГОС начального общего образования являются:</w:t>
      </w:r>
    </w:p>
    <w:p w14:paraId="66E426A9" w14:textId="77777777" w:rsidR="005E4FAA" w:rsidRPr="005E4FAA" w:rsidRDefault="005E4FAA" w:rsidP="005E4FAA">
      <w:pPr>
        <w:pStyle w:val="Style8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</w:t>
      </w:r>
      <w:r w:rsidRPr="005E4FAA">
        <w:rPr>
          <w:rFonts w:ascii="Times New Roman" w:hAnsi="Times New Roman"/>
          <w:sz w:val="28"/>
          <w:szCs w:val="28"/>
        </w:rPr>
        <w:lastRenderedPageBreak/>
        <w:t>поведения;</w:t>
      </w:r>
    </w:p>
    <w:p w14:paraId="59AC086B" w14:textId="77777777" w:rsidR="005E4FAA" w:rsidRPr="005E4FAA" w:rsidRDefault="005E4FAA" w:rsidP="005E4FAA">
      <w:pPr>
        <w:pStyle w:val="Style8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14:paraId="37CBE7B5" w14:textId="77777777" w:rsidR="005E4FAA" w:rsidRPr="005E4FAA" w:rsidRDefault="005E4FAA" w:rsidP="005E4FAA">
      <w:pPr>
        <w:pStyle w:val="Style8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14:paraId="2484E7BE" w14:textId="77777777" w:rsidR="005E4FAA" w:rsidRPr="005E4FAA" w:rsidRDefault="005E4FAA" w:rsidP="005E4FAA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Интегративная цель</w:t>
      </w:r>
      <w:r w:rsidRPr="005E4FAA">
        <w:rPr>
          <w:rFonts w:ascii="Times New Roman" w:hAnsi="Times New Roman"/>
          <w:sz w:val="28"/>
          <w:szCs w:val="28"/>
        </w:rPr>
        <w:t xml:space="preserve"> –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 и компенсаторной компетенций, т.е. осуществление младшим школьником межличностного и межкультурного общения с носителями изучаемого иностранного языка в соответствующих его жизненному опыту ситуациях.</w:t>
      </w:r>
    </w:p>
    <w:p w14:paraId="19BB2776" w14:textId="77777777" w:rsidR="005E4FAA" w:rsidRPr="005E4FAA" w:rsidRDefault="005E4FAA" w:rsidP="005E4FAA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Коммуникативная цель –</w:t>
      </w:r>
      <w:r w:rsidRPr="005E4FAA">
        <w:rPr>
          <w:rFonts w:ascii="Times New Roman" w:hAnsi="Times New Roman"/>
          <w:sz w:val="28"/>
          <w:szCs w:val="28"/>
        </w:rPr>
        <w:t xml:space="preserve"> ведущая  на уроках английского языка на основе учебно-методических комплексов серии “Rainbow English” в процессе  реализации, которой осуществляется воспитание, общее и филологическое образование и личностное развитие школьников.</w:t>
      </w:r>
    </w:p>
    <w:p w14:paraId="3BE59FA0" w14:textId="77777777" w:rsidR="005E4FAA" w:rsidRPr="005E4FAA" w:rsidRDefault="005E4FAA" w:rsidP="005E4FAA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Воспитательная цель</w:t>
      </w:r>
      <w:r w:rsidRPr="005E4FAA">
        <w:rPr>
          <w:rFonts w:ascii="Times New Roman" w:hAnsi="Times New Roman"/>
          <w:sz w:val="28"/>
          <w:szCs w:val="28"/>
        </w:rPr>
        <w:t xml:space="preserve"> - в процессе соизучения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14:paraId="73299B15" w14:textId="77777777" w:rsidR="005E4FAA" w:rsidRPr="005E4FAA" w:rsidRDefault="005E4FAA" w:rsidP="005E4FAA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Образовательная цель</w:t>
      </w:r>
      <w:r w:rsidRPr="005E4FAA">
        <w:rPr>
          <w:rFonts w:ascii="Times New Roman" w:hAnsi="Times New Roman"/>
          <w:sz w:val="28"/>
          <w:szCs w:val="28"/>
        </w:rPr>
        <w:t xml:space="preserve"> - использование иностранного языка как средства получения информации: приобретение общих знаний об окружающей действительности,  знакомство с новыми</w:t>
      </w:r>
    </w:p>
    <w:p w14:paraId="1E2F6C4B" w14:textId="77777777" w:rsidR="005E4FAA" w:rsidRPr="005E4FAA" w:rsidRDefault="005E4FAA" w:rsidP="005E4FAA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lastRenderedPageBreak/>
        <w:t>лингвистическими явлениями и понятиями способствующими расширению общего и</w:t>
      </w:r>
    </w:p>
    <w:p w14:paraId="1C5A2FDF" w14:textId="77777777" w:rsidR="005E4FAA" w:rsidRPr="005E4FAA" w:rsidRDefault="005E4FAA" w:rsidP="005E4FAA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филологического кругозора младших школьников.</w:t>
      </w:r>
    </w:p>
    <w:p w14:paraId="4AEB4172" w14:textId="77777777" w:rsidR="005E4FAA" w:rsidRDefault="005E4FAA" w:rsidP="005E4FAA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Развивающая цель</w:t>
      </w:r>
      <w:r w:rsidRPr="005E4FAA">
        <w:rPr>
          <w:rFonts w:ascii="Times New Roman" w:hAnsi="Times New Roman"/>
          <w:sz w:val="28"/>
          <w:szCs w:val="28"/>
        </w:rPr>
        <w:t xml:space="preserve"> – особая организация процесса  изучения английского языка, способствующая  развитию интеллектуальных и познавательных способностей младших школьников: восприятие, запоминание, осмысление новой информации, развитие речевых способностей, личностных качеств, творческого мышления и воображения  в процессе участия младших школьников в моделированных ситуациях общения, ролевых играх</w:t>
      </w:r>
    </w:p>
    <w:p w14:paraId="3E3A9E89" w14:textId="77777777" w:rsidR="00495BAB" w:rsidRPr="00495BAB" w:rsidRDefault="00495BAB" w:rsidP="00495BAB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495BAB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14:paraId="69E0CBBA" w14:textId="77777777" w:rsidR="00495BAB" w:rsidRPr="005E4FAA" w:rsidRDefault="00495BAB" w:rsidP="00495B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       Данная рабочая программа ориентирована на обучение английскому языку учащихся  4-го класса (3-й год обучения). В соответствии с учебным планом на изучение данного курса отводится 68  часов (из расчёта – 2 часа в неделю). </w:t>
      </w:r>
    </w:p>
    <w:p w14:paraId="6FF4963A" w14:textId="77777777" w:rsidR="00495BAB" w:rsidRPr="005E4FAA" w:rsidRDefault="00495BAB" w:rsidP="005E4FAA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15343259" w14:textId="77777777" w:rsidR="005E4FAA" w:rsidRPr="005E4FAA" w:rsidRDefault="00495BAB" w:rsidP="005E4F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5E4FAA" w:rsidRPr="005E4FAA">
        <w:rPr>
          <w:rFonts w:ascii="Times New Roman" w:hAnsi="Times New Roman"/>
          <w:b/>
          <w:color w:val="000000"/>
          <w:sz w:val="28"/>
          <w:szCs w:val="28"/>
        </w:rPr>
        <w:t>Планируемые результаты освоения учебного предмета</w:t>
      </w:r>
    </w:p>
    <w:p w14:paraId="0E7C3CCD" w14:textId="77777777" w:rsidR="005E4FAA" w:rsidRPr="005E4FAA" w:rsidRDefault="005E4FAA" w:rsidP="005E4F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Личностные</w:t>
      </w:r>
    </w:p>
    <w:p w14:paraId="4F354E5A" w14:textId="77777777" w:rsidR="005E4FAA" w:rsidRPr="005E4FAA" w:rsidRDefault="005E4FAA" w:rsidP="005E4F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    В результате изучения английского языка в начальной школе у учащихся формируются первоначальные представления о роли и значимости английского языка в жизни современного человека и его важности для поликультурного мира наших дней</w:t>
      </w:r>
      <w:r w:rsidRPr="005E4FAA">
        <w:rPr>
          <w:rFonts w:ascii="Times New Roman" w:hAnsi="Times New Roman"/>
          <w:sz w:val="28"/>
          <w:szCs w:val="28"/>
        </w:rPr>
        <w:t>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Учащиеся осознают, что слова английского языка попадают в лексикон родного языка, существует так называемая интернациональная лексика, с которой они будут знакомиться в течение всего курса обучения английскому языку.</w:t>
      </w:r>
    </w:p>
    <w:p w14:paraId="4B0BB048" w14:textId="77777777" w:rsidR="005E4FAA" w:rsidRPr="005E4FAA" w:rsidRDefault="005E4FAA" w:rsidP="005E4FAA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lastRenderedPageBreak/>
        <w:t xml:space="preserve">     Закладываются  основы коммуникативной культуры младших школьников (учатся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этикет.)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языка, а также развитию познавательных  мотивов, поможет усилить желание изучать иностранный язык в будущем. </w:t>
      </w:r>
    </w:p>
    <w:p w14:paraId="1A768EFA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 xml:space="preserve">У учащихся будут сформированы: </w:t>
      </w:r>
      <w:r w:rsidRPr="005E4FAA">
        <w:rPr>
          <w:rFonts w:ascii="Times New Roman" w:hAnsi="Times New Roman"/>
          <w:sz w:val="28"/>
          <w:szCs w:val="28"/>
        </w:rPr>
        <w:t xml:space="preserve">-положительная мотивация к учению английского языка, внимание к особенностям произношения и написания слов; </w:t>
      </w:r>
    </w:p>
    <w:p w14:paraId="5157D7F9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общее представление о мире как о многоязычном и поликультурном сообществе;</w:t>
      </w:r>
    </w:p>
    <w:p w14:paraId="32054C6A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осознание своей национальной принадлежности;</w:t>
      </w:r>
    </w:p>
    <w:p w14:paraId="10515A00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восприятие языка, в том числе иностранного, как основного средства общения между людьми, как средства выражения мыслей, чувств, эмоций зарубежных сверстников с использованием средств изучаемого иностранного языка (через детский фольклор, некоторые образца детской художественной литературы, традиции);</w:t>
      </w:r>
    </w:p>
    <w:p w14:paraId="1BF65D29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- адекватное восприятие оценки собственной деятельности одноклассниками, учителем, способности к адекватной самооценке </w:t>
      </w:r>
    </w:p>
    <w:p w14:paraId="5560B959" w14:textId="77777777" w:rsidR="005E4FAA" w:rsidRPr="005E4FAA" w:rsidRDefault="005E4FAA" w:rsidP="005E4FAA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понимание причин успешности/ неуспешности в учебе.</w:t>
      </w:r>
    </w:p>
    <w:p w14:paraId="7AB361CC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Учащиеся получат возможность для формирования: -</w:t>
      </w:r>
      <w:r w:rsidRPr="005E4FAA">
        <w:rPr>
          <w:rFonts w:ascii="Times New Roman" w:hAnsi="Times New Roman"/>
          <w:sz w:val="28"/>
          <w:szCs w:val="28"/>
        </w:rPr>
        <w:t>осознания языка, как основного средства мышления и общения людей;</w:t>
      </w:r>
    </w:p>
    <w:p w14:paraId="4EBBC07A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понимание связи развития языка с развитием культуры народа;</w:t>
      </w:r>
    </w:p>
    <w:p w14:paraId="13D3DB6B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lastRenderedPageBreak/>
        <w:t>-способности к самооценке успешности во владении языковыми средствами в устной и письменной речи;</w:t>
      </w:r>
    </w:p>
    <w:p w14:paraId="41955C35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определение личностного смысла учения, выбора дальнейшего образовательного маршрута по изучению иностранного языка;</w:t>
      </w:r>
    </w:p>
    <w:p w14:paraId="19FF29E8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эстетических чувств на основе выбора языковых средств; чувства прекрасного в процессе знакомства с образцами доступной детской литературы;</w:t>
      </w:r>
    </w:p>
    <w:p w14:paraId="6CF77C26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понимание культурных ценностей другого народа через произведения детского фольклора, детской художественной литературы, непосредственное участие в туристических поездках</w:t>
      </w:r>
    </w:p>
    <w:p w14:paraId="6D62B9F5" w14:textId="77777777" w:rsidR="005E4FAA" w:rsidRPr="005E4FAA" w:rsidRDefault="005E4FAA" w:rsidP="005E4F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Предметные</w:t>
      </w:r>
    </w:p>
    <w:p w14:paraId="7F84EB74" w14:textId="77777777" w:rsidR="005E4FAA" w:rsidRPr="005E4FAA" w:rsidRDefault="005E4FAA" w:rsidP="005E4FAA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Основными предметными результатами освоения материала, в соответствии с авторской рабочей программой являются: формирование и развитие иноязычных коммуникативных умений в говорении, чтении, письме и аудировании; приобретение учащимися знаний о фонетической, лексической, грамматической и орфографической сторонах речи, навыков оперирования данными знаниями; знакомство с общими сведениями о странах изучаемого языка.</w:t>
      </w:r>
    </w:p>
    <w:p w14:paraId="2949C04C" w14:textId="77777777" w:rsidR="005E4FAA" w:rsidRPr="005E4FAA" w:rsidRDefault="005E4FAA" w:rsidP="005E4FAA">
      <w:pPr>
        <w:pStyle w:val="Zag3"/>
        <w:tabs>
          <w:tab w:val="left" w:leader="dot" w:pos="624"/>
        </w:tabs>
        <w:spacing w:after="0" w:line="360" w:lineRule="auto"/>
        <w:ind w:firstLine="284"/>
        <w:jc w:val="both"/>
        <w:rPr>
          <w:i w:val="0"/>
          <w:sz w:val="28"/>
          <w:szCs w:val="28"/>
          <w:lang w:val="ru-RU"/>
        </w:rPr>
      </w:pPr>
      <w:r w:rsidRPr="005E4FAA">
        <w:rPr>
          <w:i w:val="0"/>
          <w:sz w:val="28"/>
          <w:szCs w:val="28"/>
          <w:lang w:val="ru-RU"/>
        </w:rPr>
        <w:t>Работа по данным УМК охватывает все темы, необходимые для изучения в начальной школе в соответствии с «Примерными программами начального общего образования». Основными учебными ситуациями, предлагаемыми для изучения в УМК для 2—4 классов серии Rainbow English, являются</w:t>
      </w:r>
      <w:r w:rsidRPr="005E4FAA">
        <w:rPr>
          <w:sz w:val="28"/>
          <w:szCs w:val="28"/>
          <w:lang w:val="ru-RU"/>
        </w:rPr>
        <w:t xml:space="preserve"> Знакомство. Я и моя семья. Мои увлечения. Мои друзья. Моя школа. Мой день. Еда. Окружающий мир. Моя страна. Страна изучаемого языка</w:t>
      </w:r>
      <w:r w:rsidRPr="005E4FAA">
        <w:rPr>
          <w:i w:val="0"/>
          <w:sz w:val="28"/>
          <w:szCs w:val="28"/>
          <w:lang w:val="ru-RU"/>
        </w:rPr>
        <w:t>. Весь материал для изучения группируется вокруг конкретных учебных ситуаций (</w:t>
      </w:r>
      <w:r w:rsidRPr="005E4FAA">
        <w:rPr>
          <w:sz w:val="28"/>
          <w:szCs w:val="28"/>
        </w:rPr>
        <w:t>Units</w:t>
      </w:r>
      <w:r w:rsidRPr="005E4FAA">
        <w:rPr>
          <w:i w:val="0"/>
          <w:sz w:val="28"/>
          <w:szCs w:val="28"/>
          <w:lang w:val="ru-RU"/>
        </w:rPr>
        <w:t>), включающих в себя семь уроков, последний из которых является уроком подведения итогов и содержит элементы самопроверки и самооценки.</w:t>
      </w:r>
    </w:p>
    <w:p w14:paraId="0D62E088" w14:textId="77777777" w:rsidR="005E4FAA" w:rsidRPr="005E4FAA" w:rsidRDefault="005E4FAA" w:rsidP="005E4FAA">
      <w:pPr>
        <w:pStyle w:val="Zag3"/>
        <w:tabs>
          <w:tab w:val="left" w:leader="dot" w:pos="624"/>
        </w:tabs>
        <w:spacing w:after="0" w:line="360" w:lineRule="auto"/>
        <w:ind w:firstLine="284"/>
        <w:jc w:val="both"/>
        <w:rPr>
          <w:i w:val="0"/>
          <w:sz w:val="28"/>
          <w:szCs w:val="28"/>
          <w:lang w:val="ru-RU"/>
        </w:rPr>
      </w:pPr>
      <w:r w:rsidRPr="005E4FAA">
        <w:rPr>
          <w:i w:val="0"/>
          <w:sz w:val="28"/>
          <w:szCs w:val="28"/>
          <w:lang w:val="ru-RU"/>
        </w:rPr>
        <w:lastRenderedPageBreak/>
        <w:t>Учебные ситуации для 4 класса могут быть представлены следующим образом:</w:t>
      </w:r>
    </w:p>
    <w:p w14:paraId="254C685F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5E4FAA">
        <w:rPr>
          <w:rFonts w:ascii="Times New Roman" w:hAnsi="Times New Roman"/>
          <w:i/>
          <w:sz w:val="28"/>
          <w:szCs w:val="28"/>
          <w:lang w:val="en-US"/>
        </w:rPr>
        <w:t>Unit 1.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Meet John Barker and His Family</w:t>
      </w:r>
    </w:p>
    <w:p w14:paraId="7F4CC95E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5E4FAA">
        <w:rPr>
          <w:rFonts w:ascii="Times New Roman" w:hAnsi="Times New Roman"/>
          <w:i/>
          <w:sz w:val="28"/>
          <w:szCs w:val="28"/>
          <w:lang w:val="en-US"/>
        </w:rPr>
        <w:t>Unit 2.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My Day</w:t>
      </w:r>
    </w:p>
    <w:p w14:paraId="3FD61894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5E4FAA">
        <w:rPr>
          <w:rFonts w:ascii="Times New Roman" w:hAnsi="Times New Roman"/>
          <w:i/>
          <w:sz w:val="28"/>
          <w:szCs w:val="28"/>
          <w:lang w:val="en-US"/>
        </w:rPr>
        <w:t>Unit 3.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I Go to School</w:t>
      </w:r>
    </w:p>
    <w:p w14:paraId="1379C24E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5E4FAA">
        <w:rPr>
          <w:rFonts w:ascii="Times New Roman" w:hAnsi="Times New Roman"/>
          <w:i/>
          <w:sz w:val="28"/>
          <w:szCs w:val="28"/>
          <w:lang w:val="en-US"/>
        </w:rPr>
        <w:t>Unit 4.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I Love Food</w:t>
      </w:r>
    </w:p>
    <w:p w14:paraId="411FEA53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5E4FAA">
        <w:rPr>
          <w:rFonts w:ascii="Times New Roman" w:hAnsi="Times New Roman"/>
          <w:i/>
          <w:sz w:val="28"/>
          <w:szCs w:val="28"/>
          <w:lang w:val="en-US"/>
        </w:rPr>
        <w:t>Unit 5.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The Weather We Have</w:t>
      </w:r>
    </w:p>
    <w:p w14:paraId="006D50A4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i/>
          <w:sz w:val="28"/>
          <w:szCs w:val="28"/>
          <w:lang w:val="en-US"/>
        </w:rPr>
        <w:t>Unit 6.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4FAA">
        <w:rPr>
          <w:rFonts w:ascii="Times New Roman" w:hAnsi="Times New Roman"/>
          <w:sz w:val="28"/>
          <w:szCs w:val="28"/>
        </w:rPr>
        <w:t>At the Weekend</w:t>
      </w:r>
    </w:p>
    <w:p w14:paraId="7CBB58EC" w14:textId="77777777" w:rsidR="005E4FAA" w:rsidRPr="005E4FAA" w:rsidRDefault="005E4FAA" w:rsidP="005E4FA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Количество учебных ситуаций в 4 классе несколько уменьшилось по сравнению с 3 классом, что объясняется более высоким уровнем сложности материала для изучения, с одной стороны, и увеличением объема материала, предлагаемого в конкретных заданиях, с другой. Информацию о странах изучаемого языка школьники получают не только из текстов, но и из специально введенной в учебник рубрики, где на русском языке им сообщаются сведения лингвострановедческого и страноведческого характера.</w:t>
      </w:r>
    </w:p>
    <w:p w14:paraId="3A4F6287" w14:textId="77777777" w:rsidR="005E4FAA" w:rsidRPr="005E4FAA" w:rsidRDefault="005E4FAA" w:rsidP="005E4F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Речевая компетенция</w:t>
      </w:r>
    </w:p>
    <w:p w14:paraId="12839FC0" w14:textId="77777777" w:rsidR="005E4FAA" w:rsidRPr="005E4FAA" w:rsidRDefault="005E4FAA" w:rsidP="005E4FAA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5E4FAA">
        <w:rPr>
          <w:rFonts w:ascii="Times New Roman" w:hAnsi="Times New Roman"/>
          <w:b/>
          <w:sz w:val="28"/>
          <w:szCs w:val="28"/>
          <w:u w:val="single"/>
        </w:rPr>
        <w:t>Говорение</w:t>
      </w:r>
    </w:p>
    <w:p w14:paraId="5E943FE5" w14:textId="77777777" w:rsidR="005E4FAA" w:rsidRPr="005E4FAA" w:rsidRDefault="005E4FAA" w:rsidP="005E4FAA">
      <w:pPr>
        <w:pStyle w:val="Zag3"/>
        <w:tabs>
          <w:tab w:val="left" w:leader="dot" w:pos="624"/>
        </w:tabs>
        <w:spacing w:after="0" w:line="360" w:lineRule="auto"/>
        <w:jc w:val="both"/>
        <w:rPr>
          <w:i w:val="0"/>
          <w:sz w:val="28"/>
          <w:szCs w:val="28"/>
          <w:lang w:val="ru-RU"/>
        </w:rPr>
      </w:pPr>
      <w:r w:rsidRPr="005E4FAA">
        <w:rPr>
          <w:sz w:val="28"/>
          <w:szCs w:val="28"/>
          <w:lang w:val="ru-RU"/>
        </w:rPr>
        <w:t xml:space="preserve">        Ш</w:t>
      </w:r>
      <w:r w:rsidRPr="005E4FAA">
        <w:rPr>
          <w:i w:val="0"/>
          <w:sz w:val="28"/>
          <w:szCs w:val="28"/>
          <w:lang w:val="ru-RU"/>
        </w:rPr>
        <w:t>кольники постепенно приобретают базовые навыки говорения. Они продолжают учиться вести диалоги на бытовые темы, осваивают диалог-расспрос.</w:t>
      </w:r>
      <w:r w:rsidRPr="005E4FAA">
        <w:rPr>
          <w:sz w:val="28"/>
          <w:szCs w:val="28"/>
          <w:lang w:val="ru-RU"/>
        </w:rPr>
        <w:t xml:space="preserve"> </w:t>
      </w:r>
      <w:r w:rsidRPr="005E4FAA">
        <w:rPr>
          <w:i w:val="0"/>
          <w:sz w:val="28"/>
          <w:szCs w:val="28"/>
          <w:lang w:val="ru-RU"/>
        </w:rPr>
        <w:t>В плане монологической речи короткие высказывания, которые учащиеся составляли начиная со 2 класса, увеличиваются по объему и усложняются к 4 классу</w:t>
      </w:r>
      <w:r w:rsidRPr="005E4FAA">
        <w:rPr>
          <w:sz w:val="28"/>
          <w:szCs w:val="28"/>
          <w:lang w:val="ru-RU"/>
        </w:rPr>
        <w:t>.</w:t>
      </w:r>
      <w:r w:rsidRPr="005E4FAA">
        <w:rPr>
          <w:i w:val="0"/>
          <w:sz w:val="28"/>
          <w:szCs w:val="28"/>
          <w:lang w:val="ru-RU"/>
        </w:rPr>
        <w:t xml:space="preserve"> В большинстве случаев, сообщая о местоположении предметов, профессиональной деятельности людей, их преференциях, школьники используют опору на образец. В 4 классе учащиеся рассказывают о членах своей семьи, о том, как семья проводит свободное время, и о том, </w:t>
      </w:r>
      <w:r w:rsidRPr="005E4FAA">
        <w:rPr>
          <w:i w:val="0"/>
          <w:sz w:val="28"/>
          <w:szCs w:val="28"/>
          <w:lang w:val="ru-RU"/>
        </w:rPr>
        <w:lastRenderedPageBreak/>
        <w:t>как проходят рабочие дни. Говорят школьники и о том, что происходит в момент речи, описывают свой дом и обстановку в нем. Они составляют высказывания о классной комнате и находящихся в ней предметах, дают им характеристики, рассуждают о полезной и вредной пище, рассказывают о своих предпочтениях в еде, описывают погоду в разные времена года и в разных частях страны и мира, сообщают о любимых занятиях. Школьники ведут диалог-расспрос на указанные выше темы, составляют диалоги по образцу в рамках предложенной тематики</w:t>
      </w:r>
    </w:p>
    <w:p w14:paraId="78642867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14:paraId="356EED0E" w14:textId="77777777" w:rsidR="005E4FAA" w:rsidRPr="005E4FAA" w:rsidRDefault="005E4FAA" w:rsidP="005E4F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  <w:u w:val="single"/>
        </w:rPr>
        <w:t>Цель обучения говорению в 4 классе.</w:t>
      </w:r>
      <w:r w:rsidRPr="005E4FAA">
        <w:rPr>
          <w:rFonts w:ascii="Times New Roman" w:hAnsi="Times New Roman"/>
          <w:sz w:val="28"/>
          <w:szCs w:val="28"/>
        </w:rPr>
        <w:t xml:space="preserve"> Научиться вести элементарный диалог, рассказывать о себе, описывать картинку, характеризовать персонаж рассказа. </w:t>
      </w:r>
    </w:p>
    <w:p w14:paraId="7B8912D1" w14:textId="77777777" w:rsidR="005E4FAA" w:rsidRPr="005E4FAA" w:rsidRDefault="005E4FAA" w:rsidP="005E4F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Выпускник научится:</w:t>
      </w:r>
    </w:p>
    <w:p w14:paraId="54A3C8DF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14:paraId="2A5DF10C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-составлять небольшое описание предмета, картинки, персонажа;</w:t>
      </w:r>
    </w:p>
    <w:p w14:paraId="70F5319F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-рассказывать о себе, своей семье, друге;</w:t>
      </w:r>
    </w:p>
    <w:p w14:paraId="097D9FEB" w14:textId="77777777" w:rsidR="005E4FAA" w:rsidRPr="00AA3302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-кратко излагать содержание прочитанного текста.</w:t>
      </w:r>
    </w:p>
    <w:p w14:paraId="336CB74A" w14:textId="77777777" w:rsidR="005E4FAA" w:rsidRPr="005E4FAA" w:rsidRDefault="005E4FAA" w:rsidP="005E4FAA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5E4FAA">
        <w:rPr>
          <w:rFonts w:ascii="Times New Roman" w:hAnsi="Times New Roman"/>
          <w:b/>
          <w:sz w:val="28"/>
          <w:szCs w:val="28"/>
          <w:u w:val="single"/>
        </w:rPr>
        <w:t>Аудирование</w:t>
      </w:r>
    </w:p>
    <w:p w14:paraId="6CC05F35" w14:textId="77777777" w:rsidR="005E4FAA" w:rsidRPr="00AA3302" w:rsidRDefault="005E4FAA" w:rsidP="005E4F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   Учащиеся постепенно развивают умение воспринимать на слух отдельные звуки, слова, фразы, микроситуации и микро-диалоги, а затем и более протяженные тексты различного характера с различной глубиной проникновения в их содержание. В 4 классе объем прослушиваемого увеличивается и соответственно усложняются задания.</w:t>
      </w:r>
    </w:p>
    <w:p w14:paraId="2B115F7A" w14:textId="77777777" w:rsidR="005E4FAA" w:rsidRPr="00AA3302" w:rsidRDefault="005E4FAA" w:rsidP="005E4FAA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  <w:u w:val="single"/>
        </w:rPr>
        <w:lastRenderedPageBreak/>
        <w:t>Цель обучения аудированию в 4 классе</w:t>
      </w:r>
      <w:r w:rsidRPr="005E4FAA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5E4FAA">
        <w:rPr>
          <w:rFonts w:ascii="Times New Roman" w:hAnsi="Times New Roman"/>
          <w:sz w:val="28"/>
          <w:szCs w:val="28"/>
        </w:rPr>
        <w:t>Научиться понимать на слух речь учителя, основное содержание небольших доступных текстов, построенных на знакомом материале.</w:t>
      </w:r>
      <w:r w:rsidRPr="005E4FAA">
        <w:rPr>
          <w:rFonts w:ascii="Times New Roman" w:hAnsi="Times New Roman"/>
          <w:i/>
          <w:sz w:val="28"/>
          <w:szCs w:val="28"/>
        </w:rPr>
        <w:t xml:space="preserve"> </w:t>
      </w:r>
    </w:p>
    <w:p w14:paraId="5488A276" w14:textId="77777777" w:rsidR="005E4FAA" w:rsidRPr="00AA3302" w:rsidRDefault="005E4FAA" w:rsidP="005E4F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Выпускник научится:</w:t>
      </w:r>
      <w:r w:rsidRPr="005E4FAA">
        <w:rPr>
          <w:rFonts w:ascii="Times New Roman" w:hAnsi="Times New Roman"/>
          <w:sz w:val="28"/>
          <w:szCs w:val="28"/>
        </w:rPr>
        <w:t>- понимать на слух речь учителя и одноклассников при непосредственном общении и вербально / невербально реагировать на услышанное;</w:t>
      </w:r>
    </w:p>
    <w:p w14:paraId="18CD6C3A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-понимать основное содержание небольших сообщений, рассказов, сказок в аудиозаписи,</w:t>
      </w:r>
    </w:p>
    <w:p w14:paraId="1BBD9B01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построенных в основном на знакомом языковом материале;</w:t>
      </w:r>
    </w:p>
    <w:p w14:paraId="53F0361A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использовать зрительные опоры при восприятии на слух текстов, содержащих незнакомые слова.</w:t>
      </w:r>
    </w:p>
    <w:p w14:paraId="41585AE3" w14:textId="77777777" w:rsidR="005E4FAA" w:rsidRPr="00AA3302" w:rsidRDefault="005E4FAA" w:rsidP="00AA3302">
      <w:pPr>
        <w:pStyle w:val="Zag3"/>
        <w:tabs>
          <w:tab w:val="left" w:leader="dot" w:pos="624"/>
        </w:tabs>
        <w:spacing w:after="0" w:line="360" w:lineRule="auto"/>
        <w:ind w:firstLine="284"/>
        <w:jc w:val="both"/>
        <w:rPr>
          <w:i w:val="0"/>
          <w:sz w:val="28"/>
          <w:szCs w:val="28"/>
          <w:lang w:val="ru-RU"/>
        </w:rPr>
      </w:pPr>
      <w:r w:rsidRPr="005E4FAA">
        <w:rPr>
          <w:i w:val="0"/>
          <w:sz w:val="28"/>
          <w:szCs w:val="28"/>
          <w:lang w:val="ru-RU"/>
        </w:rPr>
        <w:t>Школьники осваивают произношение английских звуков, слов и бо́льших или меньших отрезков речи преимущественно с помощью подражания образцу на основе принципа аппроксимации, учатся правильно оформлять их интонационно. Важным умением, которое продолжают совершенствовать учащиеся, является письменная фиксация запрашиваемой информации из текстов для аудирования.</w:t>
      </w:r>
    </w:p>
    <w:p w14:paraId="75A38F54" w14:textId="77777777" w:rsidR="005E4FAA" w:rsidRPr="00AA3302" w:rsidRDefault="005E4FAA" w:rsidP="005E4FAA">
      <w:pPr>
        <w:spacing w:line="36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5E4FAA">
        <w:rPr>
          <w:rFonts w:ascii="Times New Roman" w:hAnsi="Times New Roman"/>
          <w:b/>
          <w:iCs/>
          <w:color w:val="000000"/>
          <w:sz w:val="28"/>
          <w:szCs w:val="28"/>
        </w:rPr>
        <w:t>Чтение</w:t>
      </w:r>
    </w:p>
    <w:p w14:paraId="1EBE73B1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  <w:u w:val="single"/>
        </w:rPr>
        <w:t>Цель обучения чтению в 4 классе</w:t>
      </w:r>
      <w:r w:rsidRPr="005E4FAA">
        <w:rPr>
          <w:rFonts w:ascii="Times New Roman" w:hAnsi="Times New Roman"/>
          <w:i/>
          <w:sz w:val="28"/>
          <w:szCs w:val="28"/>
          <w:u w:val="single"/>
        </w:rPr>
        <w:t>.</w:t>
      </w:r>
      <w:r w:rsidRPr="005E4FAA">
        <w:rPr>
          <w:rFonts w:ascii="Times New Roman" w:hAnsi="Times New Roman"/>
          <w:i/>
          <w:sz w:val="28"/>
          <w:szCs w:val="28"/>
        </w:rPr>
        <w:t xml:space="preserve"> </w:t>
      </w:r>
      <w:r w:rsidRPr="005E4FAA">
        <w:rPr>
          <w:rFonts w:ascii="Times New Roman" w:hAnsi="Times New Roman"/>
          <w:sz w:val="28"/>
          <w:szCs w:val="28"/>
        </w:rPr>
        <w:t>Научиться читать вслух небольшие тексты, построенные на знакомом материале, понимать содержание несложных текстов, извлекать из них запрашиваемую информацию.</w:t>
      </w:r>
    </w:p>
    <w:p w14:paraId="0B690F9E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Выпускник научится</w:t>
      </w:r>
      <w:r w:rsidRPr="005E4FAA">
        <w:rPr>
          <w:rFonts w:ascii="Times New Roman" w:hAnsi="Times New Roman"/>
          <w:sz w:val="28"/>
          <w:szCs w:val="28"/>
        </w:rPr>
        <w:t>:</w:t>
      </w:r>
    </w:p>
    <w:p w14:paraId="5888CA5B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соотносить графический образ английского слова с его звуковым образом;</w:t>
      </w:r>
    </w:p>
    <w:p w14:paraId="12C7FA79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14:paraId="1CE0BFA3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lastRenderedPageBreak/>
        <w:t>- читать про себя и понимать содержание небольшого текста, построенного в основном на изученном языковом материале;</w:t>
      </w:r>
    </w:p>
    <w:p w14:paraId="75249539" w14:textId="77777777" w:rsidR="005E4FAA" w:rsidRPr="00AA3302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находить в тексте необходимую информацию в процессе чтения.</w:t>
      </w:r>
      <w:r w:rsidRPr="005E4FAA">
        <w:rPr>
          <w:rFonts w:ascii="Times New Roman" w:hAnsi="Times New Roman"/>
          <w:sz w:val="28"/>
          <w:szCs w:val="28"/>
          <w:u w:val="single"/>
        </w:rPr>
        <w:br/>
      </w:r>
      <w:r w:rsidRPr="005E4FAA">
        <w:rPr>
          <w:rFonts w:ascii="Times New Roman" w:hAnsi="Times New Roman"/>
          <w:b/>
          <w:sz w:val="28"/>
          <w:szCs w:val="28"/>
          <w:u w:val="single"/>
        </w:rPr>
        <w:t>Письмо и письменная речь</w:t>
      </w:r>
    </w:p>
    <w:p w14:paraId="177D90B7" w14:textId="77777777" w:rsidR="005E4FAA" w:rsidRPr="00AA3302" w:rsidRDefault="005E4FAA" w:rsidP="00AA3302">
      <w:pPr>
        <w:pStyle w:val="Zag3"/>
        <w:tabs>
          <w:tab w:val="left" w:leader="dot" w:pos="624"/>
        </w:tabs>
        <w:spacing w:after="0" w:line="360" w:lineRule="auto"/>
        <w:ind w:firstLine="284"/>
        <w:jc w:val="both"/>
        <w:rPr>
          <w:i w:val="0"/>
          <w:sz w:val="28"/>
          <w:szCs w:val="28"/>
          <w:lang w:val="ru-RU"/>
        </w:rPr>
      </w:pPr>
      <w:r w:rsidRPr="005E4FAA">
        <w:rPr>
          <w:sz w:val="28"/>
          <w:szCs w:val="28"/>
          <w:lang w:val="ru-RU"/>
        </w:rPr>
        <w:t>В</w:t>
      </w:r>
      <w:r w:rsidRPr="005E4FAA">
        <w:rPr>
          <w:i w:val="0"/>
          <w:sz w:val="28"/>
          <w:szCs w:val="28"/>
          <w:lang w:val="ru-RU"/>
        </w:rPr>
        <w:t xml:space="preserve"> 4 классе продолжается работа над графическими и орфографическими навыками. Постепенно учащиеся готовятся выражать собственные мысли в письменной форме. К концу 4 класса школьники должны быть способны составить письменный текст полутворческого и творческого характера из 6—8 предложений различного функционального назначения (электронное послание, открытка, поздравление, описание кого-то или чего-то). Важным умением, которое продолжают совершенствовать учащиеся, является письменная фиксация запрашиваемой информации из текстов для аудирования.</w:t>
      </w:r>
    </w:p>
    <w:p w14:paraId="47256A43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  <w:u w:val="single"/>
        </w:rPr>
        <w:t>Цель обучения письменной речи в 4 классе.</w:t>
      </w:r>
      <w:r w:rsidRPr="005E4FA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4FAA">
        <w:rPr>
          <w:rFonts w:ascii="Times New Roman" w:hAnsi="Times New Roman"/>
          <w:sz w:val="28"/>
          <w:szCs w:val="28"/>
        </w:rPr>
        <w:t xml:space="preserve">Научиться писать небольшие тексты с опорой на образец. </w:t>
      </w:r>
    </w:p>
    <w:p w14:paraId="016A6582" w14:textId="77777777" w:rsidR="005E4FAA" w:rsidRPr="005E4FAA" w:rsidRDefault="005E4FAA" w:rsidP="005E4F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Выпускник научится:</w:t>
      </w:r>
    </w:p>
    <w:p w14:paraId="69C4E58B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- составлять краткие письменные высказывания на основе образца, а также отвечать на вопросы к текстам в письменной форме; </w:t>
      </w:r>
    </w:p>
    <w:p w14:paraId="41A703FA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восстанавливать графический образ букв, слов;</w:t>
      </w:r>
    </w:p>
    <w:p w14:paraId="3F506423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заполнять пропуски в предложениях;</w:t>
      </w:r>
    </w:p>
    <w:p w14:paraId="0A1E7626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писать  ответы на вопросы/вопросы к ответам;</w:t>
      </w:r>
    </w:p>
    <w:p w14:paraId="4DA744B4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 составлять из данных слов предложения;</w:t>
      </w:r>
    </w:p>
    <w:p w14:paraId="2503905F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выписывать из теста слова, словосочетания и предложения;</w:t>
      </w:r>
    </w:p>
    <w:p w14:paraId="14C66455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письменно фиксировать запрашиваемую  информации из текстов для аудирования.</w:t>
      </w:r>
    </w:p>
    <w:p w14:paraId="1A03BFDD" w14:textId="77777777" w:rsidR="005E4FAA" w:rsidRPr="00AA3302" w:rsidRDefault="005E4FAA" w:rsidP="005E4F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lastRenderedPageBreak/>
        <w:t>Языковая компетенция</w:t>
      </w:r>
    </w:p>
    <w:p w14:paraId="1CE4307E" w14:textId="77777777" w:rsidR="005E4FAA" w:rsidRPr="00AA3302" w:rsidRDefault="005E4FAA" w:rsidP="005E4FAA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5E4FAA">
        <w:rPr>
          <w:rFonts w:ascii="Times New Roman" w:hAnsi="Times New Roman"/>
          <w:b/>
          <w:sz w:val="28"/>
          <w:szCs w:val="28"/>
          <w:u w:val="single"/>
        </w:rPr>
        <w:t>Графика, каллиграфия, орфография</w:t>
      </w:r>
    </w:p>
    <w:p w14:paraId="792515E1" w14:textId="77777777" w:rsidR="005E4FAA" w:rsidRPr="00AA3302" w:rsidRDefault="005E4FAA" w:rsidP="005E4F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  <w:u w:val="single"/>
        </w:rPr>
        <w:t>Цель обучения орфографии в 4 классе</w:t>
      </w:r>
      <w:r w:rsidRPr="005E4FAA">
        <w:rPr>
          <w:rFonts w:ascii="Times New Roman" w:hAnsi="Times New Roman"/>
          <w:sz w:val="28"/>
          <w:szCs w:val="28"/>
          <w:u w:val="single"/>
        </w:rPr>
        <w:t>.</w:t>
      </w:r>
      <w:r w:rsidRPr="005E4FAA">
        <w:rPr>
          <w:rFonts w:ascii="Times New Roman" w:hAnsi="Times New Roman"/>
          <w:i/>
          <w:sz w:val="28"/>
          <w:szCs w:val="28"/>
        </w:rPr>
        <w:t xml:space="preserve"> </w:t>
      </w:r>
      <w:r w:rsidRPr="005E4FAA">
        <w:rPr>
          <w:rFonts w:ascii="Times New Roman" w:hAnsi="Times New Roman"/>
          <w:sz w:val="28"/>
          <w:szCs w:val="28"/>
        </w:rPr>
        <w:t>Научиться писать все буквы английского алфавита и наиболее употребительные слова. Учащимся рекомендуется вести словарь и записывать в него новые слова.</w:t>
      </w:r>
    </w:p>
    <w:p w14:paraId="1EC55D37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Выпускник начальной школы научится</w:t>
      </w:r>
      <w:r w:rsidRPr="005E4FAA">
        <w:rPr>
          <w:rFonts w:ascii="Times New Roman" w:hAnsi="Times New Roman"/>
          <w:sz w:val="28"/>
          <w:szCs w:val="28"/>
        </w:rPr>
        <w:t>:</w:t>
      </w:r>
    </w:p>
    <w:p w14:paraId="1495BFDB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звукобуквенные соответствия;</w:t>
      </w:r>
    </w:p>
    <w:p w14:paraId="4FEDE2DD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пользоваться английским алфавитом, знать последовательность букв в нем;</w:t>
      </w:r>
    </w:p>
    <w:p w14:paraId="74251BDD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списывать текст;</w:t>
      </w:r>
    </w:p>
    <w:p w14:paraId="4EAAD67C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отличать буквы от знаков транскрипции; вычленять значок апострофа;</w:t>
      </w:r>
    </w:p>
    <w:p w14:paraId="0AF32DCA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сравнивать и анализировать буквосочетания английского языка;</w:t>
      </w:r>
    </w:p>
    <w:p w14:paraId="2E305096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группировать слова в соответствии с изученными правилами чтения;</w:t>
      </w:r>
    </w:p>
    <w:p w14:paraId="0E9058CC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оформлять орфографически наиболее употребительные слова (активный словарь).</w:t>
      </w:r>
    </w:p>
    <w:p w14:paraId="52AB3677" w14:textId="77777777" w:rsidR="005E4FAA" w:rsidRPr="005E4FAA" w:rsidRDefault="005E4FAA" w:rsidP="005E4FAA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5E4FAA">
        <w:rPr>
          <w:rFonts w:ascii="Times New Roman" w:hAnsi="Times New Roman"/>
          <w:b/>
          <w:sz w:val="28"/>
          <w:szCs w:val="28"/>
          <w:u w:val="single"/>
        </w:rPr>
        <w:t>Фонетическая сторона речи</w:t>
      </w:r>
    </w:p>
    <w:p w14:paraId="0D556174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  <w:u w:val="single"/>
        </w:rPr>
        <w:t>Цель обучения фонетике в 4 классе</w:t>
      </w:r>
      <w:r w:rsidRPr="005E4FAA">
        <w:rPr>
          <w:rFonts w:ascii="Times New Roman" w:hAnsi="Times New Roman"/>
          <w:i/>
          <w:sz w:val="28"/>
          <w:szCs w:val="28"/>
        </w:rPr>
        <w:t xml:space="preserve">. </w:t>
      </w:r>
      <w:r w:rsidRPr="005E4FAA">
        <w:rPr>
          <w:rFonts w:ascii="Times New Roman" w:hAnsi="Times New Roman"/>
          <w:sz w:val="28"/>
          <w:szCs w:val="28"/>
        </w:rPr>
        <w:t>Сформулировать навыки произнесения всех звуков и сочетаний звуков английского языка, развить речевой слух.</w:t>
      </w:r>
    </w:p>
    <w:p w14:paraId="1F885A09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В плане фонетического оформления речь младшего школьника должна быть понятна собеседнику и отличаться </w:t>
      </w:r>
      <w:r w:rsidRPr="005E4FAA">
        <w:rPr>
          <w:rFonts w:ascii="Times New Roman" w:hAnsi="Times New Roman"/>
          <w:sz w:val="28"/>
          <w:szCs w:val="28"/>
          <w:u w:val="single"/>
        </w:rPr>
        <w:t>в целом верным</w:t>
      </w:r>
      <w:r w:rsidRPr="005E4FAA">
        <w:rPr>
          <w:rFonts w:ascii="Times New Roman" w:hAnsi="Times New Roman"/>
          <w:sz w:val="28"/>
          <w:szCs w:val="28"/>
        </w:rPr>
        <w:t xml:space="preserve"> произнесением звуков английского языка и </w:t>
      </w:r>
      <w:r w:rsidRPr="005E4FAA">
        <w:rPr>
          <w:rFonts w:ascii="Times New Roman" w:hAnsi="Times New Roman"/>
          <w:sz w:val="28"/>
          <w:szCs w:val="28"/>
          <w:u w:val="single"/>
        </w:rPr>
        <w:t>в основном правильным</w:t>
      </w:r>
      <w:r w:rsidRPr="005E4FAA">
        <w:rPr>
          <w:rFonts w:ascii="Times New Roman" w:hAnsi="Times New Roman"/>
          <w:sz w:val="28"/>
          <w:szCs w:val="28"/>
        </w:rPr>
        <w:t xml:space="preserve"> интонационным рисунком.</w:t>
      </w:r>
    </w:p>
    <w:p w14:paraId="4CF2DC44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Выпускник научится</w:t>
      </w:r>
      <w:r w:rsidRPr="005E4FAA">
        <w:rPr>
          <w:rFonts w:ascii="Times New Roman" w:hAnsi="Times New Roman"/>
          <w:sz w:val="28"/>
          <w:szCs w:val="28"/>
        </w:rPr>
        <w:t>:</w:t>
      </w:r>
    </w:p>
    <w:p w14:paraId="1BF9041B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lastRenderedPageBreak/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14:paraId="3B1F4CC3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- </w:t>
      </w:r>
      <w:r w:rsidRPr="005E4FAA">
        <w:rPr>
          <w:rFonts w:ascii="Times New Roman" w:hAnsi="Times New Roman"/>
          <w:sz w:val="28"/>
          <w:szCs w:val="28"/>
        </w:rPr>
        <w:t>находить в тексте слова с заданным звуком;</w:t>
      </w:r>
    </w:p>
    <w:p w14:paraId="3AD09D39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вычленять дифтонги;</w:t>
      </w:r>
    </w:p>
    <w:p w14:paraId="702C5903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</w:p>
    <w:p w14:paraId="705FC8F7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соблюдать основные ритмико-интонационные особенности предложений (повествовательное, побудительное, общий и специальные вопросы);</w:t>
      </w:r>
    </w:p>
    <w:p w14:paraId="25AD95C2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членить предложения на смысловые группы и интонационно оформлять их;</w:t>
      </w:r>
    </w:p>
    <w:p w14:paraId="0F56E7DB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различать коммуникативные типы предложений по интонации;</w:t>
      </w:r>
    </w:p>
    <w:p w14:paraId="14096EC3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соотносить изучаемые слова с их транскрипционным изображением.</w:t>
      </w:r>
    </w:p>
    <w:p w14:paraId="48EAFD24" w14:textId="77777777" w:rsidR="005E4FAA" w:rsidRPr="005E4FAA" w:rsidRDefault="005E4FAA" w:rsidP="005E4FAA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5E4FAA">
        <w:rPr>
          <w:rFonts w:ascii="Times New Roman" w:hAnsi="Times New Roman"/>
          <w:b/>
          <w:sz w:val="28"/>
          <w:szCs w:val="28"/>
          <w:u w:val="single"/>
        </w:rPr>
        <w:t>Лексическая сторона речи</w:t>
      </w:r>
    </w:p>
    <w:p w14:paraId="79FE20CC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  <w:u w:val="single"/>
        </w:rPr>
        <w:t>Цель обучения лексике в 4 классе.</w:t>
      </w:r>
      <w:r w:rsidRPr="005E4FAA">
        <w:rPr>
          <w:rFonts w:ascii="Times New Roman" w:hAnsi="Times New Roman"/>
          <w:sz w:val="28"/>
          <w:szCs w:val="28"/>
        </w:rPr>
        <w:t xml:space="preserve"> Научиться употреблять в речи лексические единицы, обслуживающие ситуации общения в рамках тематики 4 класса. </w:t>
      </w:r>
    </w:p>
    <w:p w14:paraId="253D2055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Учащиеся должны научиться произносить, читать, писать, осознанно использовать в речи слова и словосочетания, входящие в лексический минимум УМК.</w:t>
      </w:r>
    </w:p>
    <w:p w14:paraId="350E17D9" w14:textId="77777777" w:rsidR="005E4FAA" w:rsidRPr="005E4FAA" w:rsidRDefault="005E4FAA" w:rsidP="005E4FAA">
      <w:pPr>
        <w:pStyle w:val="Zag3"/>
        <w:tabs>
          <w:tab w:val="left" w:leader="dot" w:pos="624"/>
        </w:tabs>
        <w:spacing w:after="0" w:line="360" w:lineRule="auto"/>
        <w:ind w:firstLine="284"/>
        <w:jc w:val="both"/>
        <w:rPr>
          <w:sz w:val="28"/>
          <w:szCs w:val="28"/>
          <w:lang w:val="ru-RU"/>
        </w:rPr>
      </w:pPr>
      <w:r w:rsidRPr="005E4FAA">
        <w:rPr>
          <w:i w:val="0"/>
          <w:sz w:val="28"/>
          <w:szCs w:val="28"/>
          <w:lang w:val="ru-RU"/>
        </w:rPr>
        <w:t xml:space="preserve">Постепенно изменяется в сторону усложнения и увеличивается в объеме состав </w:t>
      </w:r>
      <w:r w:rsidRPr="005E4FAA">
        <w:rPr>
          <w:i w:val="0"/>
          <w:sz w:val="28"/>
          <w:szCs w:val="28"/>
          <w:u w:val="single"/>
          <w:lang w:val="ru-RU"/>
        </w:rPr>
        <w:t>лексических</w:t>
      </w:r>
      <w:r w:rsidRPr="005E4FAA">
        <w:rPr>
          <w:i w:val="0"/>
          <w:sz w:val="28"/>
          <w:szCs w:val="28"/>
          <w:lang w:val="ru-RU"/>
        </w:rPr>
        <w:t xml:space="preserve"> единиц, обслуживающих различные ситуации общения. За третий год обучения лексикон школьников вырастает минимум на 250 единиц. В том числе они овладевают простыми словосочетаниями устойчивого характера (</w:t>
      </w:r>
      <w:r w:rsidRPr="005E4FAA">
        <w:rPr>
          <w:sz w:val="28"/>
          <w:szCs w:val="28"/>
          <w:lang w:val="ru-RU"/>
        </w:rPr>
        <w:t>to go to bed, to take a shower, new potatoes, etc.</w:t>
      </w:r>
      <w:r w:rsidRPr="005E4FAA">
        <w:rPr>
          <w:i w:val="0"/>
          <w:sz w:val="28"/>
          <w:szCs w:val="28"/>
          <w:lang w:val="ru-RU"/>
        </w:rPr>
        <w:t>),</w:t>
      </w:r>
      <w:r w:rsidRPr="005E4FAA">
        <w:rPr>
          <w:sz w:val="28"/>
          <w:szCs w:val="28"/>
          <w:lang w:val="ru-RU"/>
        </w:rPr>
        <w:t xml:space="preserve"> </w:t>
      </w:r>
      <w:r w:rsidRPr="005E4FAA">
        <w:rPr>
          <w:sz w:val="28"/>
          <w:szCs w:val="28"/>
          <w:lang w:val="ru-RU"/>
        </w:rPr>
        <w:lastRenderedPageBreak/>
        <w:t xml:space="preserve">репликами-клише </w:t>
      </w:r>
      <w:r w:rsidRPr="005E4FAA">
        <w:rPr>
          <w:i w:val="0"/>
          <w:sz w:val="28"/>
          <w:szCs w:val="28"/>
          <w:lang w:val="ru-RU"/>
        </w:rPr>
        <w:t>(</w:t>
      </w:r>
      <w:r w:rsidRPr="005E4FAA">
        <w:rPr>
          <w:sz w:val="28"/>
          <w:szCs w:val="28"/>
        </w:rPr>
        <w:t>Would</w:t>
      </w:r>
      <w:r w:rsidRPr="005E4FAA">
        <w:rPr>
          <w:sz w:val="28"/>
          <w:szCs w:val="28"/>
          <w:lang w:val="ru-RU"/>
        </w:rPr>
        <w:t xml:space="preserve"> </w:t>
      </w:r>
      <w:r w:rsidRPr="005E4FAA">
        <w:rPr>
          <w:sz w:val="28"/>
          <w:szCs w:val="28"/>
        </w:rPr>
        <w:t>you</w:t>
      </w:r>
      <w:r w:rsidRPr="005E4FAA">
        <w:rPr>
          <w:sz w:val="28"/>
          <w:szCs w:val="28"/>
          <w:lang w:val="ru-RU"/>
        </w:rPr>
        <w:t xml:space="preserve"> </w:t>
      </w:r>
      <w:r w:rsidRPr="005E4FAA">
        <w:rPr>
          <w:sz w:val="28"/>
          <w:szCs w:val="28"/>
        </w:rPr>
        <w:t>like</w:t>
      </w:r>
      <w:r w:rsidRPr="005E4FAA">
        <w:rPr>
          <w:sz w:val="28"/>
          <w:szCs w:val="28"/>
          <w:lang w:val="ru-RU"/>
        </w:rPr>
        <w:t>...?</w:t>
      </w:r>
      <w:r w:rsidRPr="005E4FAA">
        <w:rPr>
          <w:sz w:val="28"/>
          <w:szCs w:val="28"/>
        </w:rPr>
        <w:t> </w:t>
      </w:r>
      <w:r w:rsidRPr="005E4FAA">
        <w:rPr>
          <w:sz w:val="28"/>
          <w:szCs w:val="28"/>
          <w:lang w:val="ru-RU"/>
        </w:rPr>
        <w:t xml:space="preserve">— </w:t>
      </w:r>
      <w:r w:rsidRPr="005E4FAA">
        <w:rPr>
          <w:sz w:val="28"/>
          <w:szCs w:val="28"/>
        </w:rPr>
        <w:t>Yes</w:t>
      </w:r>
      <w:r w:rsidRPr="005E4FAA">
        <w:rPr>
          <w:sz w:val="28"/>
          <w:szCs w:val="28"/>
          <w:lang w:val="ru-RU"/>
        </w:rPr>
        <w:t xml:space="preserve">, </w:t>
      </w:r>
      <w:r w:rsidRPr="005E4FAA">
        <w:rPr>
          <w:sz w:val="28"/>
          <w:szCs w:val="28"/>
        </w:rPr>
        <w:t>please</w:t>
      </w:r>
      <w:r w:rsidRPr="005E4FAA">
        <w:rPr>
          <w:sz w:val="28"/>
          <w:szCs w:val="28"/>
          <w:lang w:val="ru-RU"/>
        </w:rPr>
        <w:t>.</w:t>
      </w:r>
      <w:r w:rsidRPr="005E4FAA">
        <w:rPr>
          <w:i w:val="0"/>
          <w:sz w:val="28"/>
          <w:szCs w:val="28"/>
          <w:lang w:val="ru-RU"/>
        </w:rPr>
        <w:t>) и наречиями неопределенного времени (</w:t>
      </w:r>
      <w:r w:rsidRPr="005E4FAA">
        <w:rPr>
          <w:sz w:val="28"/>
          <w:szCs w:val="28"/>
        </w:rPr>
        <w:t>always</w:t>
      </w:r>
      <w:r w:rsidRPr="005E4FAA">
        <w:rPr>
          <w:sz w:val="28"/>
          <w:szCs w:val="28"/>
          <w:lang w:val="ru-RU"/>
        </w:rPr>
        <w:t xml:space="preserve">, </w:t>
      </w:r>
      <w:r w:rsidRPr="005E4FAA">
        <w:rPr>
          <w:sz w:val="28"/>
          <w:szCs w:val="28"/>
        </w:rPr>
        <w:t>usually</w:t>
      </w:r>
      <w:r w:rsidRPr="005E4FAA">
        <w:rPr>
          <w:sz w:val="28"/>
          <w:szCs w:val="28"/>
          <w:lang w:val="ru-RU"/>
        </w:rPr>
        <w:t xml:space="preserve">, </w:t>
      </w:r>
      <w:r w:rsidRPr="005E4FAA">
        <w:rPr>
          <w:sz w:val="28"/>
          <w:szCs w:val="28"/>
        </w:rPr>
        <w:t>never</w:t>
      </w:r>
      <w:r w:rsidRPr="005E4FAA">
        <w:rPr>
          <w:sz w:val="28"/>
          <w:szCs w:val="28"/>
          <w:lang w:val="ru-RU"/>
        </w:rPr>
        <w:t xml:space="preserve">, </w:t>
      </w:r>
      <w:r w:rsidRPr="005E4FAA">
        <w:rPr>
          <w:sz w:val="28"/>
          <w:szCs w:val="28"/>
        </w:rPr>
        <w:t>etc</w:t>
      </w:r>
      <w:r w:rsidRPr="005E4FAA">
        <w:rPr>
          <w:sz w:val="28"/>
          <w:szCs w:val="28"/>
          <w:lang w:val="ru-RU"/>
        </w:rPr>
        <w:t>.</w:t>
      </w:r>
      <w:r w:rsidRPr="005E4FAA">
        <w:rPr>
          <w:i w:val="0"/>
          <w:sz w:val="28"/>
          <w:szCs w:val="28"/>
          <w:lang w:val="ru-RU"/>
        </w:rPr>
        <w:t>)</w:t>
      </w:r>
      <w:r w:rsidRPr="005E4FAA">
        <w:rPr>
          <w:sz w:val="28"/>
          <w:szCs w:val="28"/>
          <w:lang w:val="ru-RU"/>
        </w:rPr>
        <w:t>.</w:t>
      </w:r>
      <w:r w:rsidRPr="005E4FAA">
        <w:rPr>
          <w:i w:val="0"/>
          <w:sz w:val="28"/>
          <w:szCs w:val="28"/>
          <w:lang w:val="ru-RU"/>
        </w:rPr>
        <w:t xml:space="preserve"> Они получают начальное представление об основных способах словообразования в современном английском языке, таких, как конверсия (</w:t>
      </w:r>
      <w:r w:rsidRPr="005E4FAA">
        <w:rPr>
          <w:sz w:val="28"/>
          <w:szCs w:val="28"/>
          <w:lang w:val="ru-RU"/>
        </w:rPr>
        <w:t xml:space="preserve">answer — to </w:t>
      </w:r>
      <w:r w:rsidRPr="005E4FAA">
        <w:rPr>
          <w:sz w:val="28"/>
          <w:szCs w:val="28"/>
        </w:rPr>
        <w:t>answer</w:t>
      </w:r>
      <w:r w:rsidRPr="005E4FAA">
        <w:rPr>
          <w:sz w:val="28"/>
          <w:szCs w:val="28"/>
          <w:lang w:val="ru-RU"/>
        </w:rPr>
        <w:t xml:space="preserve">, </w:t>
      </w:r>
      <w:r w:rsidRPr="005E4FAA">
        <w:rPr>
          <w:sz w:val="28"/>
          <w:szCs w:val="28"/>
        </w:rPr>
        <w:t>work</w:t>
      </w:r>
      <w:r w:rsidRPr="005E4FAA">
        <w:rPr>
          <w:sz w:val="28"/>
          <w:szCs w:val="28"/>
          <w:lang w:val="ru-RU"/>
        </w:rPr>
        <w:t xml:space="preserve"> — </w:t>
      </w:r>
      <w:r w:rsidRPr="005E4FAA">
        <w:rPr>
          <w:sz w:val="28"/>
          <w:szCs w:val="28"/>
        </w:rPr>
        <w:t>to</w:t>
      </w:r>
      <w:r w:rsidRPr="005E4FAA">
        <w:rPr>
          <w:sz w:val="28"/>
          <w:szCs w:val="28"/>
          <w:lang w:val="ru-RU"/>
        </w:rPr>
        <w:t xml:space="preserve"> </w:t>
      </w:r>
      <w:r w:rsidRPr="005E4FAA">
        <w:rPr>
          <w:sz w:val="28"/>
          <w:szCs w:val="28"/>
        </w:rPr>
        <w:t>work</w:t>
      </w:r>
      <w:r w:rsidRPr="005E4FAA">
        <w:rPr>
          <w:i w:val="0"/>
          <w:sz w:val="28"/>
          <w:szCs w:val="28"/>
          <w:lang w:val="ru-RU"/>
        </w:rPr>
        <w:t>) и аффиксация (образование существительных при помощи суффикса -</w:t>
      </w:r>
      <w:r w:rsidRPr="005E4FAA">
        <w:rPr>
          <w:sz w:val="28"/>
          <w:szCs w:val="28"/>
        </w:rPr>
        <w:t>er</w:t>
      </w:r>
      <w:r w:rsidRPr="005E4FAA">
        <w:rPr>
          <w:i w:val="0"/>
          <w:sz w:val="28"/>
          <w:szCs w:val="28"/>
          <w:lang w:val="ru-RU"/>
        </w:rPr>
        <w:t xml:space="preserve"> для обозначения лиц определенной профессии или занятости (</w:t>
      </w:r>
      <w:r w:rsidRPr="005E4FAA">
        <w:rPr>
          <w:sz w:val="28"/>
          <w:szCs w:val="28"/>
        </w:rPr>
        <w:t>play</w:t>
      </w:r>
      <w:r w:rsidRPr="005E4FAA">
        <w:rPr>
          <w:sz w:val="28"/>
          <w:szCs w:val="28"/>
          <w:lang w:val="ru-RU"/>
        </w:rPr>
        <w:t xml:space="preserve"> — </w:t>
      </w:r>
      <w:r w:rsidRPr="005E4FAA">
        <w:rPr>
          <w:sz w:val="28"/>
          <w:szCs w:val="28"/>
        </w:rPr>
        <w:t>player</w:t>
      </w:r>
      <w:r w:rsidRPr="005E4FAA">
        <w:rPr>
          <w:sz w:val="28"/>
          <w:szCs w:val="28"/>
          <w:lang w:val="ru-RU"/>
        </w:rPr>
        <w:t xml:space="preserve">, </w:t>
      </w:r>
      <w:r w:rsidRPr="005E4FAA">
        <w:rPr>
          <w:sz w:val="28"/>
          <w:szCs w:val="28"/>
        </w:rPr>
        <w:t>teach</w:t>
      </w:r>
      <w:r w:rsidRPr="005E4FAA">
        <w:rPr>
          <w:sz w:val="28"/>
          <w:szCs w:val="28"/>
          <w:lang w:val="ru-RU"/>
        </w:rPr>
        <w:t xml:space="preserve"> — </w:t>
      </w:r>
      <w:r w:rsidRPr="005E4FAA">
        <w:rPr>
          <w:sz w:val="28"/>
          <w:szCs w:val="28"/>
        </w:rPr>
        <w:t>teacher</w:t>
      </w:r>
      <w:r w:rsidRPr="005E4FAA">
        <w:rPr>
          <w:i w:val="0"/>
          <w:sz w:val="28"/>
          <w:szCs w:val="28"/>
          <w:lang w:val="ru-RU"/>
        </w:rPr>
        <w:t>), а также образование имен прилагательных при помощи продуктивного суффикса -</w:t>
      </w:r>
      <w:r w:rsidRPr="005E4FAA">
        <w:rPr>
          <w:sz w:val="28"/>
          <w:szCs w:val="28"/>
        </w:rPr>
        <w:t>y</w:t>
      </w:r>
      <w:r w:rsidRPr="005E4FAA">
        <w:rPr>
          <w:i w:val="0"/>
          <w:sz w:val="28"/>
          <w:szCs w:val="28"/>
          <w:lang w:val="ru-RU"/>
        </w:rPr>
        <w:t xml:space="preserve"> (</w:t>
      </w:r>
      <w:r w:rsidRPr="005E4FAA">
        <w:rPr>
          <w:sz w:val="28"/>
          <w:szCs w:val="28"/>
        </w:rPr>
        <w:t>cloud</w:t>
      </w:r>
      <w:r w:rsidRPr="005E4FAA">
        <w:rPr>
          <w:sz w:val="28"/>
          <w:szCs w:val="28"/>
          <w:lang w:val="ru-RU"/>
        </w:rPr>
        <w:t xml:space="preserve"> — </w:t>
      </w:r>
      <w:r w:rsidRPr="005E4FAA">
        <w:rPr>
          <w:sz w:val="28"/>
          <w:szCs w:val="28"/>
        </w:rPr>
        <w:t>cloudy</w:t>
      </w:r>
      <w:r w:rsidRPr="005E4FAA">
        <w:rPr>
          <w:sz w:val="28"/>
          <w:szCs w:val="28"/>
          <w:lang w:val="ru-RU"/>
        </w:rPr>
        <w:t xml:space="preserve">, </w:t>
      </w:r>
      <w:r w:rsidRPr="005E4FAA">
        <w:rPr>
          <w:sz w:val="28"/>
          <w:szCs w:val="28"/>
        </w:rPr>
        <w:t>wind</w:t>
      </w:r>
      <w:r w:rsidRPr="005E4FAA">
        <w:rPr>
          <w:sz w:val="28"/>
          <w:szCs w:val="28"/>
          <w:lang w:val="ru-RU"/>
        </w:rPr>
        <w:t xml:space="preserve"> — </w:t>
      </w:r>
      <w:r w:rsidRPr="005E4FAA">
        <w:rPr>
          <w:sz w:val="28"/>
          <w:szCs w:val="28"/>
        </w:rPr>
        <w:t>windy</w:t>
      </w:r>
      <w:r w:rsidRPr="005E4FAA">
        <w:rPr>
          <w:sz w:val="28"/>
          <w:szCs w:val="28"/>
          <w:lang w:val="ru-RU"/>
        </w:rPr>
        <w:t xml:space="preserve">, </w:t>
      </w:r>
      <w:r w:rsidRPr="005E4FAA">
        <w:rPr>
          <w:sz w:val="28"/>
          <w:szCs w:val="28"/>
        </w:rPr>
        <w:t>etc</w:t>
      </w:r>
      <w:r w:rsidRPr="005E4FAA">
        <w:rPr>
          <w:sz w:val="28"/>
          <w:szCs w:val="28"/>
          <w:lang w:val="ru-RU"/>
        </w:rPr>
        <w:t>.</w:t>
      </w:r>
      <w:r w:rsidRPr="005E4FAA">
        <w:rPr>
          <w:i w:val="0"/>
          <w:sz w:val="28"/>
          <w:szCs w:val="28"/>
          <w:lang w:val="ru-RU"/>
        </w:rPr>
        <w:t>).</w:t>
      </w:r>
    </w:p>
    <w:p w14:paraId="78B5B7CB" w14:textId="77777777" w:rsidR="005E4FAA" w:rsidRPr="005E4FAA" w:rsidRDefault="005E4FAA" w:rsidP="005E4FAA">
      <w:pPr>
        <w:pStyle w:val="Zag3"/>
        <w:tabs>
          <w:tab w:val="left" w:leader="dot" w:pos="624"/>
        </w:tabs>
        <w:spacing w:after="0" w:line="360" w:lineRule="auto"/>
        <w:ind w:firstLine="284"/>
        <w:jc w:val="both"/>
        <w:rPr>
          <w:i w:val="0"/>
          <w:sz w:val="28"/>
          <w:szCs w:val="28"/>
          <w:lang w:val="ru-RU"/>
        </w:rPr>
      </w:pPr>
      <w:r w:rsidRPr="005E4FAA">
        <w:rPr>
          <w:i w:val="0"/>
          <w:sz w:val="28"/>
          <w:szCs w:val="28"/>
          <w:lang w:val="ru-RU"/>
        </w:rPr>
        <w:t>При работе над лексикой внимание обращается на вариативность средств выражения, значительное внимание уделяется синонимии. При этом особое подчеркивается то, чем слова близкие по значению отличаются друг от друга (</w:t>
      </w:r>
      <w:r w:rsidRPr="005E4FAA">
        <w:rPr>
          <w:sz w:val="28"/>
          <w:szCs w:val="28"/>
        </w:rPr>
        <w:t>much</w:t>
      </w:r>
      <w:r w:rsidRPr="005E4FAA">
        <w:rPr>
          <w:sz w:val="28"/>
          <w:szCs w:val="28"/>
          <w:lang w:val="ru-RU"/>
        </w:rPr>
        <w:t>/</w:t>
      </w:r>
      <w:r w:rsidRPr="005E4FAA">
        <w:rPr>
          <w:sz w:val="28"/>
          <w:szCs w:val="28"/>
        </w:rPr>
        <w:t>many</w:t>
      </w:r>
      <w:r w:rsidRPr="005E4FAA">
        <w:rPr>
          <w:sz w:val="28"/>
          <w:szCs w:val="28"/>
          <w:lang w:val="ru-RU"/>
        </w:rPr>
        <w:t>/</w:t>
      </w:r>
      <w:r w:rsidRPr="005E4FAA">
        <w:rPr>
          <w:sz w:val="28"/>
          <w:szCs w:val="28"/>
        </w:rPr>
        <w:t>a</w:t>
      </w:r>
      <w:r w:rsidRPr="005E4FAA">
        <w:rPr>
          <w:sz w:val="28"/>
          <w:szCs w:val="28"/>
          <w:lang w:val="ru-RU"/>
        </w:rPr>
        <w:t xml:space="preserve"> </w:t>
      </w:r>
      <w:r w:rsidRPr="005E4FAA">
        <w:rPr>
          <w:sz w:val="28"/>
          <w:szCs w:val="28"/>
        </w:rPr>
        <w:t>lot</w:t>
      </w:r>
      <w:r w:rsidRPr="005E4FAA">
        <w:rPr>
          <w:sz w:val="28"/>
          <w:szCs w:val="28"/>
          <w:lang w:val="ru-RU"/>
        </w:rPr>
        <w:t xml:space="preserve"> </w:t>
      </w:r>
      <w:r w:rsidRPr="005E4FAA">
        <w:rPr>
          <w:sz w:val="28"/>
          <w:szCs w:val="28"/>
        </w:rPr>
        <w:t>of</w:t>
      </w:r>
      <w:r w:rsidRPr="005E4FAA">
        <w:rPr>
          <w:i w:val="0"/>
          <w:sz w:val="28"/>
          <w:szCs w:val="28"/>
          <w:lang w:val="ru-RU"/>
        </w:rPr>
        <w:t>)</w:t>
      </w:r>
      <w:r w:rsidRPr="005E4FAA">
        <w:rPr>
          <w:sz w:val="28"/>
          <w:szCs w:val="28"/>
          <w:lang w:val="ru-RU"/>
        </w:rPr>
        <w:t>.</w:t>
      </w:r>
      <w:r w:rsidRPr="005E4FAA">
        <w:rPr>
          <w:i w:val="0"/>
          <w:sz w:val="28"/>
          <w:szCs w:val="28"/>
          <w:lang w:val="ru-RU"/>
        </w:rPr>
        <w:t xml:space="preserve"> Большое место в учебниках отводится развитию языковой догадки на уровне слова: школьники учатся вычислять значение незнакомого слова по его составляющим или на основе знания словообразовательной модели. Они также учатся соединять слова по смыслу, образуя словосочетания. </w:t>
      </w:r>
    </w:p>
    <w:p w14:paraId="6E58F063" w14:textId="77777777" w:rsidR="005E4FAA" w:rsidRPr="005E4FAA" w:rsidRDefault="005E4FAA" w:rsidP="005E4FAA">
      <w:pPr>
        <w:pStyle w:val="Zag3"/>
        <w:tabs>
          <w:tab w:val="left" w:leader="dot" w:pos="624"/>
        </w:tabs>
        <w:spacing w:after="0" w:line="360" w:lineRule="auto"/>
        <w:ind w:firstLine="284"/>
        <w:jc w:val="both"/>
        <w:rPr>
          <w:i w:val="0"/>
          <w:sz w:val="28"/>
          <w:szCs w:val="28"/>
          <w:lang w:val="ru-RU"/>
        </w:rPr>
      </w:pPr>
      <w:r w:rsidRPr="005E4FAA">
        <w:rPr>
          <w:i w:val="0"/>
          <w:sz w:val="28"/>
          <w:szCs w:val="28"/>
          <w:lang w:val="ru-RU"/>
        </w:rPr>
        <w:t>При работе с лексикой в 4 классе младшие школьники постоянно учатся употреблению предлогов. Они знакомятся с многочисленными предлогами места (</w:t>
      </w:r>
      <w:r w:rsidRPr="005E4FAA">
        <w:rPr>
          <w:sz w:val="28"/>
          <w:szCs w:val="28"/>
          <w:lang w:val="ru-RU"/>
        </w:rPr>
        <w:t xml:space="preserve">behind, in front of, next to, </w:t>
      </w:r>
      <w:r w:rsidRPr="005E4FAA">
        <w:rPr>
          <w:sz w:val="28"/>
          <w:szCs w:val="28"/>
        </w:rPr>
        <w:t>etc</w:t>
      </w:r>
      <w:r w:rsidRPr="005E4FAA">
        <w:rPr>
          <w:sz w:val="28"/>
          <w:szCs w:val="28"/>
          <w:lang w:val="ru-RU"/>
        </w:rPr>
        <w:t>.</w:t>
      </w:r>
      <w:r w:rsidRPr="005E4FAA">
        <w:rPr>
          <w:i w:val="0"/>
          <w:sz w:val="28"/>
          <w:szCs w:val="28"/>
          <w:lang w:val="ru-RU"/>
        </w:rPr>
        <w:t>) и времени (</w:t>
      </w:r>
      <w:r w:rsidRPr="005E4FAA">
        <w:rPr>
          <w:sz w:val="28"/>
          <w:szCs w:val="28"/>
          <w:lang w:val="ru-RU"/>
        </w:rPr>
        <w:t>before, after, at, on, in, etc.</w:t>
      </w:r>
      <w:r w:rsidRPr="005E4FAA">
        <w:rPr>
          <w:i w:val="0"/>
          <w:sz w:val="28"/>
          <w:szCs w:val="28"/>
          <w:lang w:val="ru-RU"/>
        </w:rPr>
        <w:t>), а также с глаголами, которые имеют предложное управление (</w:t>
      </w:r>
      <w:r w:rsidRPr="005E4FAA">
        <w:rPr>
          <w:sz w:val="28"/>
          <w:szCs w:val="28"/>
          <w:lang w:val="ru-RU"/>
        </w:rPr>
        <w:t>to listen to sb, to travel by car/train etc</w:t>
      </w:r>
      <w:r w:rsidRPr="005E4FAA">
        <w:rPr>
          <w:i w:val="0"/>
          <w:sz w:val="28"/>
          <w:szCs w:val="28"/>
          <w:lang w:val="ru-RU"/>
        </w:rPr>
        <w:t>)</w:t>
      </w:r>
      <w:r w:rsidRPr="005E4FAA">
        <w:rPr>
          <w:sz w:val="28"/>
          <w:szCs w:val="28"/>
          <w:lang w:val="ru-RU"/>
        </w:rPr>
        <w:t>.</w:t>
      </w:r>
    </w:p>
    <w:p w14:paraId="650AF9BA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Выпускник научится</w:t>
      </w:r>
      <w:r w:rsidRPr="005E4FAA">
        <w:rPr>
          <w:rFonts w:ascii="Times New Roman" w:hAnsi="Times New Roman"/>
          <w:sz w:val="28"/>
          <w:szCs w:val="28"/>
        </w:rPr>
        <w:t>:</w:t>
      </w:r>
    </w:p>
    <w:p w14:paraId="711B46D5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</w:r>
    </w:p>
    <w:p w14:paraId="3E7959A8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14:paraId="50715AAC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lastRenderedPageBreak/>
        <w:t>- использовать в речи элементы речевого этикета, отражающие культуру страны изучаемого языка;</w:t>
      </w:r>
    </w:p>
    <w:p w14:paraId="27B04DC1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узнавать простые словообразовательные деривационные элементы (суффиксы: -er, -teen, -y, -ty, -th, -ful, префикс un);</w:t>
      </w:r>
    </w:p>
    <w:p w14:paraId="31A3B3B7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узнавать сложные слова, определять значение незнакомых сложных слов по значению составляющих их основ (bedroom, apple tree, etc);</w:t>
      </w:r>
    </w:p>
    <w:p w14:paraId="70323BB5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узнавать конверсивы, выводить их значение (chocolate — с</w:t>
      </w:r>
      <w:r w:rsidRPr="005E4FAA">
        <w:rPr>
          <w:rFonts w:ascii="Times New Roman" w:hAnsi="Times New Roman"/>
          <w:sz w:val="28"/>
          <w:szCs w:val="28"/>
          <w:lang w:val="en-US"/>
        </w:rPr>
        <w:t>hocolate</w:t>
      </w:r>
      <w:r w:rsidRPr="005E4FAA">
        <w:rPr>
          <w:rFonts w:ascii="Times New Roman" w:hAnsi="Times New Roman"/>
          <w:sz w:val="28"/>
          <w:szCs w:val="28"/>
        </w:rPr>
        <w:t xml:space="preserve"> </w:t>
      </w:r>
      <w:r w:rsidRPr="005E4FAA">
        <w:rPr>
          <w:rFonts w:ascii="Times New Roman" w:hAnsi="Times New Roman"/>
          <w:sz w:val="28"/>
          <w:szCs w:val="28"/>
          <w:lang w:val="en-US"/>
        </w:rPr>
        <w:t>cake</w:t>
      </w:r>
      <w:r w:rsidRPr="005E4FAA">
        <w:rPr>
          <w:rFonts w:ascii="Times New Roman" w:hAnsi="Times New Roman"/>
          <w:sz w:val="28"/>
          <w:szCs w:val="28"/>
        </w:rPr>
        <w:t xml:space="preserve">, </w:t>
      </w:r>
      <w:r w:rsidRPr="005E4FAA">
        <w:rPr>
          <w:rFonts w:ascii="Times New Roman" w:hAnsi="Times New Roman"/>
          <w:sz w:val="28"/>
          <w:szCs w:val="28"/>
          <w:lang w:val="en-US"/>
        </w:rPr>
        <w:t>water</w:t>
      </w:r>
      <w:r w:rsidRPr="005E4FAA">
        <w:rPr>
          <w:rFonts w:ascii="Times New Roman" w:hAnsi="Times New Roman"/>
          <w:sz w:val="28"/>
          <w:szCs w:val="28"/>
        </w:rPr>
        <w:t xml:space="preserve"> — </w:t>
      </w:r>
      <w:r w:rsidRPr="005E4FAA">
        <w:rPr>
          <w:rFonts w:ascii="Times New Roman" w:hAnsi="Times New Roman"/>
          <w:sz w:val="28"/>
          <w:szCs w:val="28"/>
          <w:lang w:val="en-US"/>
        </w:rPr>
        <w:t>to</w:t>
      </w:r>
      <w:r w:rsidRPr="005E4FAA">
        <w:rPr>
          <w:rFonts w:ascii="Times New Roman" w:hAnsi="Times New Roman"/>
          <w:sz w:val="28"/>
          <w:szCs w:val="28"/>
        </w:rPr>
        <w:t xml:space="preserve"> </w:t>
      </w:r>
      <w:r w:rsidRPr="005E4FAA">
        <w:rPr>
          <w:rFonts w:ascii="Times New Roman" w:hAnsi="Times New Roman"/>
          <w:sz w:val="28"/>
          <w:szCs w:val="28"/>
          <w:lang w:val="en-US"/>
        </w:rPr>
        <w:t>water</w:t>
      </w:r>
      <w:r w:rsidRPr="005E4FAA">
        <w:rPr>
          <w:rFonts w:ascii="Times New Roman" w:hAnsi="Times New Roman"/>
          <w:sz w:val="28"/>
          <w:szCs w:val="28"/>
        </w:rPr>
        <w:t>);</w:t>
      </w:r>
    </w:p>
    <w:p w14:paraId="522992DA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опираться на языковую догадку в процессе чтения и аудирования.</w:t>
      </w:r>
    </w:p>
    <w:p w14:paraId="1FF39807" w14:textId="77777777" w:rsidR="005E4FAA" w:rsidRPr="005E4FAA" w:rsidRDefault="005E4FAA" w:rsidP="005E4FAA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5E4FAA">
        <w:rPr>
          <w:rFonts w:ascii="Times New Roman" w:hAnsi="Times New Roman"/>
          <w:b/>
          <w:sz w:val="28"/>
          <w:szCs w:val="28"/>
          <w:u w:val="single"/>
        </w:rPr>
        <w:t>Грамматическая сторона речи</w:t>
      </w:r>
    </w:p>
    <w:p w14:paraId="5F1C0E6C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  <w:u w:val="single"/>
        </w:rPr>
        <w:t>Цель обучения грамматике в 4 классе.</w:t>
      </w:r>
      <w:r w:rsidRPr="005E4FA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4FAA">
        <w:rPr>
          <w:rFonts w:ascii="Times New Roman" w:hAnsi="Times New Roman"/>
          <w:sz w:val="28"/>
          <w:szCs w:val="28"/>
        </w:rPr>
        <w:t>Научиться выражать свои коммуникативные намерения, используя знакомые грамматические средства английского языка.</w:t>
      </w:r>
    </w:p>
    <w:p w14:paraId="526222D2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     С целью систематизации грамматического материала учащимся начальной школы рекомендуется составлять грамматические памятки.</w:t>
      </w:r>
    </w:p>
    <w:p w14:paraId="19DEA71C" w14:textId="77777777" w:rsidR="005E4FAA" w:rsidRPr="005E4FAA" w:rsidRDefault="005E4FAA" w:rsidP="005E4FAA">
      <w:pPr>
        <w:pStyle w:val="Zag3"/>
        <w:tabs>
          <w:tab w:val="left" w:leader="dot" w:pos="624"/>
        </w:tabs>
        <w:spacing w:after="0" w:line="360" w:lineRule="auto"/>
        <w:ind w:firstLine="284"/>
        <w:jc w:val="both"/>
        <w:rPr>
          <w:i w:val="0"/>
          <w:sz w:val="28"/>
          <w:szCs w:val="28"/>
          <w:lang w:val="ru-RU"/>
        </w:rPr>
      </w:pPr>
      <w:r w:rsidRPr="005E4FAA">
        <w:rPr>
          <w:i w:val="0"/>
          <w:sz w:val="28"/>
          <w:szCs w:val="28"/>
          <w:lang w:val="ru-RU"/>
        </w:rPr>
        <w:t xml:space="preserve">С точки зрения освоения нового </w:t>
      </w:r>
      <w:r w:rsidRPr="005E4FAA">
        <w:rPr>
          <w:i w:val="0"/>
          <w:sz w:val="28"/>
          <w:szCs w:val="28"/>
          <w:u w:val="single"/>
          <w:lang w:val="ru-RU"/>
        </w:rPr>
        <w:t>грамматического</w:t>
      </w:r>
      <w:r w:rsidRPr="005E4FAA">
        <w:rPr>
          <w:i w:val="0"/>
          <w:sz w:val="28"/>
          <w:szCs w:val="28"/>
          <w:lang w:val="ru-RU"/>
        </w:rPr>
        <w:t xml:space="preserve"> материала учащиеся знакомятся с некоторыми явлениями морфологического и синтаксического характера. В рамках изучения </w:t>
      </w:r>
      <w:r w:rsidRPr="005E4FAA">
        <w:rPr>
          <w:i w:val="0"/>
          <w:sz w:val="28"/>
          <w:szCs w:val="28"/>
          <w:u w:val="single"/>
          <w:lang w:val="ru-RU"/>
        </w:rPr>
        <w:t>морфологии</w:t>
      </w:r>
      <w:r w:rsidRPr="005E4FAA">
        <w:rPr>
          <w:i w:val="0"/>
          <w:sz w:val="28"/>
          <w:szCs w:val="28"/>
          <w:lang w:val="ru-RU"/>
        </w:rPr>
        <w:t xml:space="preserve"> английского языка продолжается изучение таких частей речи, как имя существительное, имя прилагательное, глагол. Учащиеся знакомятся с притяжательным падежом существительных. При этом им самим предлагается вывести некоторые грамматические правила, например модель образования притяжательного падежа существительных во множественном числе.</w:t>
      </w:r>
    </w:p>
    <w:p w14:paraId="0DBDA854" w14:textId="77777777" w:rsidR="005E4FAA" w:rsidRPr="005E4FAA" w:rsidRDefault="005E4FAA" w:rsidP="005E4FAA">
      <w:pPr>
        <w:pStyle w:val="Zag3"/>
        <w:tabs>
          <w:tab w:val="left" w:leader="dot" w:pos="624"/>
        </w:tabs>
        <w:spacing w:after="0" w:line="360" w:lineRule="auto"/>
        <w:ind w:firstLine="284"/>
        <w:jc w:val="both"/>
        <w:rPr>
          <w:i w:val="0"/>
          <w:sz w:val="28"/>
          <w:szCs w:val="28"/>
          <w:lang w:val="ru-RU"/>
        </w:rPr>
      </w:pPr>
      <w:r w:rsidRPr="005E4FAA">
        <w:rPr>
          <w:i w:val="0"/>
          <w:sz w:val="28"/>
          <w:szCs w:val="28"/>
          <w:lang w:val="ru-RU"/>
        </w:rPr>
        <w:t xml:space="preserve">Сведения об имени прилагательном концентрируются вокруг способности единиц этой частеречной принадлежности образовывать степени сравнения. При этом внимание уделяется специфическим случаям образования степеней сравнения (прилагательные </w:t>
      </w:r>
      <w:r w:rsidRPr="005E4FAA">
        <w:rPr>
          <w:sz w:val="28"/>
          <w:szCs w:val="28"/>
        </w:rPr>
        <w:t>good</w:t>
      </w:r>
      <w:r w:rsidRPr="005E4FAA">
        <w:rPr>
          <w:i w:val="0"/>
          <w:sz w:val="28"/>
          <w:szCs w:val="28"/>
          <w:lang w:val="ru-RU"/>
        </w:rPr>
        <w:t xml:space="preserve">, </w:t>
      </w:r>
      <w:r w:rsidRPr="005E4FAA">
        <w:rPr>
          <w:sz w:val="28"/>
          <w:szCs w:val="28"/>
        </w:rPr>
        <w:t>bad</w:t>
      </w:r>
      <w:r w:rsidRPr="005E4FAA">
        <w:rPr>
          <w:i w:val="0"/>
          <w:sz w:val="28"/>
          <w:szCs w:val="28"/>
          <w:lang w:val="ru-RU"/>
        </w:rPr>
        <w:t xml:space="preserve">) и образованию степеней сравнения </w:t>
      </w:r>
      <w:r w:rsidRPr="005E4FAA">
        <w:rPr>
          <w:i w:val="0"/>
          <w:sz w:val="28"/>
          <w:szCs w:val="28"/>
          <w:lang w:val="ru-RU"/>
        </w:rPr>
        <w:lastRenderedPageBreak/>
        <w:t>многосложных прилагательных.</w:t>
      </w:r>
    </w:p>
    <w:p w14:paraId="3FEF591C" w14:textId="77777777" w:rsidR="005E4FAA" w:rsidRPr="005E4FAA" w:rsidRDefault="005E4FAA" w:rsidP="005E4FAA">
      <w:pPr>
        <w:pStyle w:val="Zag3"/>
        <w:tabs>
          <w:tab w:val="left" w:leader="dot" w:pos="624"/>
        </w:tabs>
        <w:spacing w:after="0" w:line="360" w:lineRule="auto"/>
        <w:ind w:firstLine="284"/>
        <w:jc w:val="both"/>
        <w:rPr>
          <w:i w:val="0"/>
          <w:sz w:val="28"/>
          <w:szCs w:val="28"/>
          <w:lang w:val="ru-RU"/>
        </w:rPr>
      </w:pPr>
      <w:r w:rsidRPr="005E4FAA">
        <w:rPr>
          <w:i w:val="0"/>
          <w:sz w:val="28"/>
          <w:szCs w:val="28"/>
          <w:lang w:val="ru-RU"/>
        </w:rPr>
        <w:t xml:space="preserve">Изучая английский глагол, учащиеся 4 класса начальной школы знакомятся с глагольными формами и их использованием в грамматических временах </w:t>
      </w:r>
      <w:r w:rsidRPr="005E4FAA">
        <w:rPr>
          <w:sz w:val="28"/>
          <w:szCs w:val="28"/>
          <w:lang w:val="ru-RU"/>
        </w:rPr>
        <w:t>past simple, future simple, present progressive</w:t>
      </w:r>
      <w:r w:rsidRPr="005E4FAA">
        <w:rPr>
          <w:i w:val="0"/>
          <w:sz w:val="28"/>
          <w:szCs w:val="28"/>
          <w:lang w:val="ru-RU"/>
        </w:rPr>
        <w:t xml:space="preserve"> и учатся использовать грамматические времена при построении собственных высказываний. Особое внимание уделяется порядку следования слов в предложении в зависимости от того, каким членом предложения является то или иное слово, в какой функции оно использовано. </w:t>
      </w:r>
    </w:p>
    <w:p w14:paraId="5C3A62A8" w14:textId="77777777" w:rsidR="005E4FAA" w:rsidRPr="005E4FAA" w:rsidRDefault="005E4FAA" w:rsidP="005E4FAA">
      <w:pPr>
        <w:pStyle w:val="Zag3"/>
        <w:tabs>
          <w:tab w:val="left" w:leader="dot" w:pos="624"/>
        </w:tabs>
        <w:spacing w:after="0" w:line="360" w:lineRule="auto"/>
        <w:ind w:firstLine="284"/>
        <w:jc w:val="both"/>
        <w:rPr>
          <w:i w:val="0"/>
          <w:sz w:val="28"/>
          <w:szCs w:val="28"/>
          <w:lang w:val="ru-RU"/>
        </w:rPr>
      </w:pPr>
      <w:r w:rsidRPr="005E4FAA">
        <w:rPr>
          <w:i w:val="0"/>
          <w:sz w:val="28"/>
          <w:szCs w:val="28"/>
          <w:lang w:val="ru-RU"/>
        </w:rPr>
        <w:t xml:space="preserve">Четвероклассники знакомятся с типично английской конструкцией </w:t>
      </w:r>
      <w:r w:rsidRPr="005E4FAA">
        <w:rPr>
          <w:sz w:val="28"/>
          <w:szCs w:val="28"/>
          <w:lang w:val="ru-RU"/>
        </w:rPr>
        <w:t xml:space="preserve">there is/was — there </w:t>
      </w:r>
      <w:r w:rsidRPr="005E4FAA">
        <w:rPr>
          <w:sz w:val="28"/>
          <w:szCs w:val="28"/>
        </w:rPr>
        <w:t>are</w:t>
      </w:r>
      <w:r w:rsidRPr="005E4FAA">
        <w:rPr>
          <w:sz w:val="28"/>
          <w:szCs w:val="28"/>
          <w:lang w:val="ru-RU"/>
        </w:rPr>
        <w:t>/</w:t>
      </w:r>
      <w:r w:rsidRPr="005E4FAA">
        <w:rPr>
          <w:sz w:val="28"/>
          <w:szCs w:val="28"/>
        </w:rPr>
        <w:t>were</w:t>
      </w:r>
      <w:r w:rsidRPr="005E4FAA">
        <w:rPr>
          <w:i w:val="0"/>
          <w:sz w:val="28"/>
          <w:szCs w:val="28"/>
          <w:lang w:val="ru-RU"/>
        </w:rPr>
        <w:t xml:space="preserve"> и оборотом </w:t>
      </w:r>
      <w:r w:rsidRPr="005E4FAA">
        <w:rPr>
          <w:sz w:val="28"/>
          <w:szCs w:val="28"/>
        </w:rPr>
        <w:t>to</w:t>
      </w:r>
      <w:r w:rsidRPr="005E4FAA">
        <w:rPr>
          <w:sz w:val="28"/>
          <w:szCs w:val="28"/>
          <w:lang w:val="ru-RU"/>
        </w:rPr>
        <w:t xml:space="preserve"> </w:t>
      </w:r>
      <w:r w:rsidRPr="005E4FAA">
        <w:rPr>
          <w:sz w:val="28"/>
          <w:szCs w:val="28"/>
        </w:rPr>
        <w:t>be</w:t>
      </w:r>
      <w:r w:rsidRPr="005E4FAA">
        <w:rPr>
          <w:sz w:val="28"/>
          <w:szCs w:val="28"/>
          <w:lang w:val="ru-RU"/>
        </w:rPr>
        <w:t xml:space="preserve"> </w:t>
      </w:r>
      <w:r w:rsidRPr="005E4FAA">
        <w:rPr>
          <w:sz w:val="28"/>
          <w:szCs w:val="28"/>
        </w:rPr>
        <w:t>going</w:t>
      </w:r>
      <w:r w:rsidRPr="005E4FAA">
        <w:rPr>
          <w:sz w:val="28"/>
          <w:szCs w:val="28"/>
          <w:lang w:val="ru-RU"/>
        </w:rPr>
        <w:t xml:space="preserve"> </w:t>
      </w:r>
      <w:r w:rsidRPr="005E4FAA">
        <w:rPr>
          <w:sz w:val="28"/>
          <w:szCs w:val="28"/>
        </w:rPr>
        <w:t>to</w:t>
      </w:r>
      <w:r w:rsidRPr="005E4FAA">
        <w:rPr>
          <w:i w:val="0"/>
          <w:sz w:val="28"/>
          <w:szCs w:val="28"/>
          <w:lang w:val="ru-RU"/>
        </w:rPr>
        <w:t xml:space="preserve"> для обозначения запланированных действий в будущем.</w:t>
      </w:r>
    </w:p>
    <w:p w14:paraId="46E7BEEB" w14:textId="77777777" w:rsidR="005E4FAA" w:rsidRPr="005E4FAA" w:rsidRDefault="005E4FAA" w:rsidP="005E4FAA">
      <w:pPr>
        <w:pStyle w:val="Zag3"/>
        <w:tabs>
          <w:tab w:val="left" w:leader="dot" w:pos="624"/>
        </w:tabs>
        <w:spacing w:after="0" w:line="360" w:lineRule="auto"/>
        <w:ind w:firstLine="284"/>
        <w:jc w:val="both"/>
        <w:rPr>
          <w:i w:val="0"/>
          <w:sz w:val="28"/>
          <w:szCs w:val="28"/>
          <w:lang w:val="ru-RU"/>
        </w:rPr>
      </w:pPr>
      <w:r w:rsidRPr="005E4FAA">
        <w:rPr>
          <w:i w:val="0"/>
          <w:sz w:val="28"/>
          <w:szCs w:val="28"/>
          <w:lang w:val="ru-RU"/>
        </w:rPr>
        <w:t>В 4 классе происходит также изучение таких частей речи, как имя числительное (количественные числительные до 100) и местоимение (личные в объектном падеже).</w:t>
      </w:r>
    </w:p>
    <w:p w14:paraId="439408D3" w14:textId="77777777" w:rsidR="005E4FAA" w:rsidRPr="005E4FAA" w:rsidRDefault="005E4FAA" w:rsidP="005E4FAA">
      <w:pPr>
        <w:pStyle w:val="Zag3"/>
        <w:tabs>
          <w:tab w:val="left" w:leader="dot" w:pos="624"/>
        </w:tabs>
        <w:spacing w:after="0" w:line="360" w:lineRule="auto"/>
        <w:ind w:firstLine="284"/>
        <w:jc w:val="both"/>
        <w:rPr>
          <w:i w:val="0"/>
          <w:sz w:val="28"/>
          <w:szCs w:val="28"/>
          <w:lang w:val="ru-RU"/>
        </w:rPr>
      </w:pPr>
      <w:r w:rsidRPr="005E4FAA">
        <w:rPr>
          <w:i w:val="0"/>
          <w:sz w:val="28"/>
          <w:szCs w:val="28"/>
          <w:lang w:val="ru-RU"/>
        </w:rPr>
        <w:t>Достаточно много времени отводится на тренировку употребления наречий неопределенного времени (</w:t>
      </w:r>
      <w:r w:rsidRPr="005E4FAA">
        <w:rPr>
          <w:sz w:val="28"/>
          <w:szCs w:val="28"/>
        </w:rPr>
        <w:t>always</w:t>
      </w:r>
      <w:r w:rsidRPr="005E4FAA">
        <w:rPr>
          <w:sz w:val="28"/>
          <w:szCs w:val="28"/>
          <w:lang w:val="ru-RU"/>
        </w:rPr>
        <w:t xml:space="preserve">, </w:t>
      </w:r>
      <w:r w:rsidRPr="005E4FAA">
        <w:rPr>
          <w:sz w:val="28"/>
          <w:szCs w:val="28"/>
        </w:rPr>
        <w:t>often</w:t>
      </w:r>
      <w:r w:rsidRPr="005E4FAA">
        <w:rPr>
          <w:sz w:val="28"/>
          <w:szCs w:val="28"/>
          <w:lang w:val="ru-RU"/>
        </w:rPr>
        <w:t xml:space="preserve">, </w:t>
      </w:r>
      <w:r w:rsidRPr="005E4FAA">
        <w:rPr>
          <w:sz w:val="28"/>
          <w:szCs w:val="28"/>
        </w:rPr>
        <w:t>usually</w:t>
      </w:r>
      <w:r w:rsidRPr="005E4FAA">
        <w:rPr>
          <w:sz w:val="28"/>
          <w:szCs w:val="28"/>
          <w:lang w:val="ru-RU"/>
        </w:rPr>
        <w:t xml:space="preserve">, </w:t>
      </w:r>
      <w:r w:rsidRPr="005E4FAA">
        <w:rPr>
          <w:sz w:val="28"/>
          <w:szCs w:val="28"/>
        </w:rPr>
        <w:t>sometimes</w:t>
      </w:r>
      <w:r w:rsidRPr="005E4FAA">
        <w:rPr>
          <w:sz w:val="28"/>
          <w:szCs w:val="28"/>
          <w:lang w:val="ru-RU"/>
        </w:rPr>
        <w:t xml:space="preserve">, </w:t>
      </w:r>
      <w:r w:rsidRPr="005E4FAA">
        <w:rPr>
          <w:sz w:val="28"/>
          <w:szCs w:val="28"/>
        </w:rPr>
        <w:t>etc</w:t>
      </w:r>
      <w:r w:rsidRPr="005E4FAA">
        <w:rPr>
          <w:sz w:val="28"/>
          <w:szCs w:val="28"/>
          <w:lang w:val="ru-RU"/>
        </w:rPr>
        <w:t>.</w:t>
      </w:r>
      <w:r w:rsidRPr="005E4FAA">
        <w:rPr>
          <w:i w:val="0"/>
          <w:sz w:val="28"/>
          <w:szCs w:val="28"/>
          <w:lang w:val="ru-RU"/>
        </w:rPr>
        <w:t>)</w:t>
      </w:r>
      <w:r w:rsidRPr="005E4FAA">
        <w:rPr>
          <w:sz w:val="28"/>
          <w:szCs w:val="28"/>
          <w:lang w:val="ru-RU"/>
        </w:rPr>
        <w:t xml:space="preserve"> </w:t>
      </w:r>
      <w:r w:rsidRPr="005E4FAA">
        <w:rPr>
          <w:i w:val="0"/>
          <w:sz w:val="28"/>
          <w:szCs w:val="28"/>
          <w:lang w:val="ru-RU"/>
        </w:rPr>
        <w:t xml:space="preserve">в предложениях с различными смысловыми глаголами, а также с глаголом </w:t>
      </w:r>
      <w:r w:rsidRPr="005E4FAA">
        <w:rPr>
          <w:sz w:val="28"/>
          <w:szCs w:val="28"/>
        </w:rPr>
        <w:t>to</w:t>
      </w:r>
      <w:r w:rsidRPr="005E4FAA">
        <w:rPr>
          <w:sz w:val="28"/>
          <w:szCs w:val="28"/>
          <w:lang w:val="ru-RU"/>
        </w:rPr>
        <w:t xml:space="preserve"> </w:t>
      </w:r>
      <w:r w:rsidRPr="005E4FAA">
        <w:rPr>
          <w:sz w:val="28"/>
          <w:szCs w:val="28"/>
        </w:rPr>
        <w:t>be</w:t>
      </w:r>
      <w:r w:rsidRPr="005E4FAA">
        <w:rPr>
          <w:i w:val="0"/>
          <w:sz w:val="28"/>
          <w:szCs w:val="28"/>
          <w:lang w:val="ru-RU"/>
        </w:rPr>
        <w:t>.</w:t>
      </w:r>
    </w:p>
    <w:p w14:paraId="21235D1F" w14:textId="77777777" w:rsidR="005E4FAA" w:rsidRPr="005E4FAA" w:rsidRDefault="005E4FAA" w:rsidP="005E4FAA">
      <w:pPr>
        <w:pStyle w:val="Zag3"/>
        <w:tabs>
          <w:tab w:val="left" w:leader="dot" w:pos="624"/>
        </w:tabs>
        <w:spacing w:after="0" w:line="360" w:lineRule="auto"/>
        <w:ind w:firstLine="284"/>
        <w:jc w:val="both"/>
        <w:rPr>
          <w:i w:val="0"/>
          <w:sz w:val="28"/>
          <w:szCs w:val="28"/>
          <w:lang w:val="ru-RU"/>
        </w:rPr>
      </w:pPr>
      <w:r w:rsidRPr="005E4FAA">
        <w:rPr>
          <w:i w:val="0"/>
          <w:sz w:val="28"/>
          <w:szCs w:val="28"/>
          <w:lang w:val="ru-RU"/>
        </w:rPr>
        <w:t xml:space="preserve">Что касается синтаксиса, то в 4 классе школьники получают информацию о безличных предложениях типа </w:t>
      </w:r>
      <w:r w:rsidRPr="005E4FAA">
        <w:rPr>
          <w:sz w:val="28"/>
          <w:szCs w:val="28"/>
          <w:lang w:val="ru-RU"/>
        </w:rPr>
        <w:t>I</w:t>
      </w:r>
      <w:r w:rsidRPr="005E4FAA">
        <w:rPr>
          <w:sz w:val="28"/>
          <w:szCs w:val="28"/>
        </w:rPr>
        <w:t>t</w:t>
      </w:r>
      <w:r w:rsidRPr="005E4FAA">
        <w:rPr>
          <w:sz w:val="28"/>
          <w:szCs w:val="28"/>
          <w:lang w:val="ru-RU"/>
        </w:rPr>
        <w:t xml:space="preserve"> </w:t>
      </w:r>
      <w:r w:rsidRPr="005E4FAA">
        <w:rPr>
          <w:sz w:val="28"/>
          <w:szCs w:val="28"/>
        </w:rPr>
        <w:t>i</w:t>
      </w:r>
      <w:r w:rsidRPr="005E4FAA">
        <w:rPr>
          <w:sz w:val="28"/>
          <w:szCs w:val="28"/>
          <w:lang w:val="ru-RU"/>
        </w:rPr>
        <w:t>s cold</w:t>
      </w:r>
      <w:r w:rsidRPr="005E4FAA">
        <w:rPr>
          <w:i w:val="0"/>
          <w:sz w:val="28"/>
          <w:szCs w:val="28"/>
          <w:lang w:val="ru-RU"/>
        </w:rPr>
        <w:t>. Отсутствие глагола-связки в аналогичных предложениях родного языка в настоящем времени (Холодно. Жарко.) требует специальной отработки подобных конструкций. Материалы для этого содержатся как в самом учебнике, так и в рабочей тетради.</w:t>
      </w:r>
    </w:p>
    <w:p w14:paraId="64B83943" w14:textId="77777777" w:rsidR="005E4FAA" w:rsidRPr="005E4FAA" w:rsidRDefault="005E4FAA" w:rsidP="005E4FAA">
      <w:pPr>
        <w:pStyle w:val="Zag3"/>
        <w:tabs>
          <w:tab w:val="left" w:leader="dot" w:pos="624"/>
        </w:tabs>
        <w:spacing w:after="0" w:line="360" w:lineRule="auto"/>
        <w:ind w:firstLine="284"/>
        <w:jc w:val="both"/>
        <w:rPr>
          <w:sz w:val="28"/>
          <w:szCs w:val="28"/>
        </w:rPr>
      </w:pPr>
      <w:r w:rsidRPr="005E4FAA">
        <w:rPr>
          <w:i w:val="0"/>
          <w:sz w:val="28"/>
          <w:szCs w:val="28"/>
          <w:lang w:val="ru-RU"/>
        </w:rPr>
        <w:t xml:space="preserve">В центре внимания оказывается образование и употребление в речи вопросов во всех вышеперечисленных временах, включая, прежде всего, специальные вопросы. При этом особое внимание обращается на различие семантики вопросительного слова </w:t>
      </w:r>
      <w:r w:rsidRPr="005E4FAA">
        <w:rPr>
          <w:sz w:val="28"/>
          <w:szCs w:val="28"/>
        </w:rPr>
        <w:t>Who</w:t>
      </w:r>
      <w:r w:rsidRPr="005E4FAA">
        <w:rPr>
          <w:i w:val="0"/>
          <w:sz w:val="28"/>
          <w:szCs w:val="28"/>
          <w:lang w:val="ru-RU"/>
        </w:rPr>
        <w:t xml:space="preserve"> в вопросах типа </w:t>
      </w:r>
      <w:r w:rsidRPr="005E4FAA">
        <w:rPr>
          <w:sz w:val="28"/>
          <w:szCs w:val="28"/>
        </w:rPr>
        <w:t>Who</w:t>
      </w:r>
      <w:r w:rsidRPr="005E4FAA">
        <w:rPr>
          <w:sz w:val="28"/>
          <w:szCs w:val="28"/>
          <w:lang w:val="ru-RU"/>
        </w:rPr>
        <w:t xml:space="preserve"> </w:t>
      </w:r>
      <w:r w:rsidRPr="005E4FAA">
        <w:rPr>
          <w:sz w:val="28"/>
          <w:szCs w:val="28"/>
        </w:rPr>
        <w:t>does</w:t>
      </w:r>
      <w:r w:rsidRPr="005E4FAA">
        <w:rPr>
          <w:sz w:val="28"/>
          <w:szCs w:val="28"/>
          <w:lang w:val="ru-RU"/>
        </w:rPr>
        <w:t xml:space="preserve"> </w:t>
      </w:r>
      <w:r w:rsidRPr="005E4FAA">
        <w:rPr>
          <w:sz w:val="28"/>
          <w:szCs w:val="28"/>
        </w:rPr>
        <w:t>it</w:t>
      </w:r>
      <w:r w:rsidRPr="005E4FAA">
        <w:rPr>
          <w:sz w:val="28"/>
          <w:szCs w:val="28"/>
          <w:lang w:val="ru-RU"/>
        </w:rPr>
        <w:t xml:space="preserve">? </w:t>
      </w:r>
      <w:r w:rsidRPr="005E4FAA">
        <w:rPr>
          <w:sz w:val="28"/>
          <w:szCs w:val="28"/>
        </w:rPr>
        <w:t>Who was there? / Who did you see yesterday? Who will you meet tomorrow?</w:t>
      </w:r>
    </w:p>
    <w:p w14:paraId="0A79B8BA" w14:textId="77777777" w:rsidR="005E4FAA" w:rsidRPr="005E4FAA" w:rsidRDefault="005E4FAA" w:rsidP="005E4FAA">
      <w:pPr>
        <w:pStyle w:val="Zag3"/>
        <w:tabs>
          <w:tab w:val="left" w:leader="dot" w:pos="624"/>
        </w:tabs>
        <w:spacing w:after="0" w:line="360" w:lineRule="auto"/>
        <w:ind w:firstLine="284"/>
        <w:jc w:val="both"/>
        <w:rPr>
          <w:i w:val="0"/>
          <w:sz w:val="28"/>
          <w:szCs w:val="28"/>
          <w:lang w:val="ru-RU"/>
        </w:rPr>
      </w:pPr>
      <w:r w:rsidRPr="005E4FAA">
        <w:rPr>
          <w:i w:val="0"/>
          <w:sz w:val="28"/>
          <w:szCs w:val="28"/>
          <w:lang w:val="ru-RU"/>
        </w:rPr>
        <w:t xml:space="preserve">Относительно всего грамматического материала, который предлагается для изучения в начальной школе, можно сказать, что необходимо прежде </w:t>
      </w:r>
      <w:r w:rsidRPr="005E4FAA">
        <w:rPr>
          <w:i w:val="0"/>
          <w:sz w:val="28"/>
          <w:szCs w:val="28"/>
          <w:lang w:val="ru-RU"/>
        </w:rPr>
        <w:lastRenderedPageBreak/>
        <w:t>всего его распознавание, вычленение того или иного грамматического явления в тексте, выявление отличий определенных грамматических явлений от схожих явлений грамматики и затем употребление этого явления в речи. Очень важным на этом этапе является также многократное возвращение к пройденному ранее, что стало одним из принципов, заложенных в данный УМК.</w:t>
      </w:r>
    </w:p>
    <w:p w14:paraId="7AB074EF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Выпускник научится</w:t>
      </w:r>
      <w:r w:rsidRPr="005E4FAA">
        <w:rPr>
          <w:rFonts w:ascii="Times New Roman" w:hAnsi="Times New Roman"/>
          <w:sz w:val="28"/>
          <w:szCs w:val="28"/>
        </w:rPr>
        <w:t>:</w:t>
      </w:r>
    </w:p>
    <w:p w14:paraId="5E82EBF5" w14:textId="77777777" w:rsidR="005E4FAA" w:rsidRPr="005E4FAA" w:rsidRDefault="005E4FAA" w:rsidP="005E4F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различать  формы имен существительных в т. ч способы образования множественного числа таких существительных, как mouse, goose, child;</w:t>
      </w:r>
    </w:p>
    <w:p w14:paraId="5FA30F03" w14:textId="77777777" w:rsidR="005E4FAA" w:rsidRPr="005E4FAA" w:rsidRDefault="005E4FAA" w:rsidP="005E4F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различать и образовывать степени сравнения прилагательных. Внимание уделяется регулярным случаям образования сравнительной и превосходной степеней. Особо подчеркивается возможность ряда двусложных прилагательных образовывать степени сравнения разными способами (clever — cleverer — cleverest/clever — more clever — most clever);</w:t>
      </w:r>
    </w:p>
    <w:p w14:paraId="0D83CD58" w14:textId="77777777" w:rsidR="005E4FAA" w:rsidRPr="005E4FAA" w:rsidRDefault="005E4FAA" w:rsidP="005E4F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различать и образовывать  имя числительное (количественные числительные от 13 до 20) и местоимения (притяжательные и указательные местоимения);</w:t>
      </w:r>
    </w:p>
    <w:p w14:paraId="146967FD" w14:textId="77777777" w:rsidR="005E4FAA" w:rsidRPr="005E4FAA" w:rsidRDefault="005E4FAA" w:rsidP="005E4F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-узнавать  глагольные  формы и их использовать  в грамматическом времени present simple; </w:t>
      </w:r>
    </w:p>
    <w:p w14:paraId="2AC6FF2C" w14:textId="77777777" w:rsidR="005E4FAA" w:rsidRPr="005E4FAA" w:rsidRDefault="005E4FAA" w:rsidP="005E4F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узнавать и использовать   в речи модальный глагол can, его отрицательную форму;</w:t>
      </w:r>
    </w:p>
    <w:p w14:paraId="2F37FF8C" w14:textId="77777777" w:rsidR="005E4FAA" w:rsidRPr="005E4FAA" w:rsidRDefault="005E4FAA" w:rsidP="005E4F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уделять особое  внимание порядку слов в предложении в зависимости от того, каким членом предложения является то или иное слово, в какой функции оно использовано;</w:t>
      </w:r>
    </w:p>
    <w:p w14:paraId="1253590E" w14:textId="77777777" w:rsidR="005E4FAA" w:rsidRPr="005E4FAA" w:rsidRDefault="005E4FAA" w:rsidP="005E4F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узнавать и использовать   в речи инфинитив (неопределенная форма глагола), случаи его использования с частицей to (I’d like to go there.) и без нее (I can’t go there.);</w:t>
      </w:r>
    </w:p>
    <w:p w14:paraId="228C3498" w14:textId="77777777" w:rsidR="005E4FAA" w:rsidRPr="005E4FAA" w:rsidRDefault="005E4FAA" w:rsidP="005E4F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lastRenderedPageBreak/>
        <w:t>-  четко представлять   порядок слов в утвердительных, отрицательных и вопросительных предложениях в present simple;</w:t>
      </w:r>
    </w:p>
    <w:p w14:paraId="77CA8222" w14:textId="77777777" w:rsidR="005E4FAA" w:rsidRPr="005E4FAA" w:rsidRDefault="005E4FAA" w:rsidP="005E4F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распознавать, вычленять то или иное грамматическое явление в тексте, выявлять отличия определенных грамматических явлений от схожих явлений грамматики и затем употреблять это явление в речи;</w:t>
      </w:r>
    </w:p>
    <w:p w14:paraId="2EEF472B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</w:p>
    <w:p w14:paraId="2C89F6FE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оперировать вопросительными словами (who, what, when, where, why, how) в продуктивных видах речевой деятельности (говорении и письме);</w:t>
      </w:r>
    </w:p>
    <w:p w14:paraId="43D534DB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оперировать в речи отрицательными предложениями;</w:t>
      </w:r>
    </w:p>
    <w:p w14:paraId="65599371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14:paraId="387A46BE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5E4FAA">
        <w:rPr>
          <w:rFonts w:ascii="Times New Roman" w:hAnsi="Times New Roman"/>
          <w:sz w:val="28"/>
          <w:szCs w:val="28"/>
        </w:rPr>
        <w:t xml:space="preserve">- оперировать в речи сказуемыми разного типа — а) простым глагольным (He reads); б) составным именным (He is а </w:t>
      </w:r>
      <w:r w:rsidRPr="005E4FAA">
        <w:rPr>
          <w:rFonts w:ascii="Times New Roman" w:hAnsi="Times New Roman"/>
          <w:sz w:val="28"/>
          <w:szCs w:val="28"/>
          <w:lang w:val="en-US"/>
        </w:rPr>
        <w:t>pupil</w:t>
      </w:r>
      <w:r w:rsidRPr="005E4FAA">
        <w:rPr>
          <w:rFonts w:ascii="Times New Roman" w:hAnsi="Times New Roman"/>
          <w:sz w:val="28"/>
          <w:szCs w:val="28"/>
        </w:rPr>
        <w:t xml:space="preserve">. 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He is ten.); </w:t>
      </w:r>
      <w:r w:rsidRPr="005E4FAA">
        <w:rPr>
          <w:rFonts w:ascii="Times New Roman" w:hAnsi="Times New Roman"/>
          <w:sz w:val="28"/>
          <w:szCs w:val="28"/>
        </w:rPr>
        <w:t>составным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4FAA">
        <w:rPr>
          <w:rFonts w:ascii="Times New Roman" w:hAnsi="Times New Roman"/>
          <w:sz w:val="28"/>
          <w:szCs w:val="28"/>
        </w:rPr>
        <w:t>глагольным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(I can swim. I like to swim.);</w:t>
      </w:r>
    </w:p>
    <w:p w14:paraId="45F8C80E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оперировать в речи безличными предложениями (It is spring.);</w:t>
      </w:r>
    </w:p>
    <w:p w14:paraId="741FA38A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- образовывать формы единственного и множественного числа существительных, включая случаи </w:t>
      </w:r>
      <w:r w:rsidRPr="005E4FAA">
        <w:rPr>
          <w:rFonts w:ascii="Times New Roman" w:hAnsi="Times New Roman"/>
          <w:sz w:val="28"/>
          <w:szCs w:val="28"/>
          <w:lang w:val="en-US"/>
        </w:rPr>
        <w:t>man</w:t>
      </w:r>
      <w:r w:rsidRPr="005E4FAA">
        <w:rPr>
          <w:rFonts w:ascii="Times New Roman" w:hAnsi="Times New Roman"/>
          <w:sz w:val="28"/>
          <w:szCs w:val="28"/>
        </w:rPr>
        <w:t xml:space="preserve"> — </w:t>
      </w:r>
      <w:r w:rsidRPr="005E4FAA">
        <w:rPr>
          <w:rFonts w:ascii="Times New Roman" w:hAnsi="Times New Roman"/>
          <w:sz w:val="28"/>
          <w:szCs w:val="28"/>
          <w:lang w:val="en-US"/>
        </w:rPr>
        <w:t>men</w:t>
      </w:r>
      <w:r w:rsidRPr="005E4FAA">
        <w:rPr>
          <w:rFonts w:ascii="Times New Roman" w:hAnsi="Times New Roman"/>
          <w:sz w:val="28"/>
          <w:szCs w:val="28"/>
        </w:rPr>
        <w:t xml:space="preserve">, </w:t>
      </w:r>
      <w:r w:rsidRPr="005E4FAA">
        <w:rPr>
          <w:rFonts w:ascii="Times New Roman" w:hAnsi="Times New Roman"/>
          <w:sz w:val="28"/>
          <w:szCs w:val="28"/>
          <w:lang w:val="en-US"/>
        </w:rPr>
        <w:t>woman</w:t>
      </w:r>
      <w:r w:rsidRPr="005E4FAA">
        <w:rPr>
          <w:rFonts w:ascii="Times New Roman" w:hAnsi="Times New Roman"/>
          <w:sz w:val="28"/>
          <w:szCs w:val="28"/>
        </w:rPr>
        <w:t xml:space="preserve"> — </w:t>
      </w:r>
      <w:r w:rsidRPr="005E4FAA">
        <w:rPr>
          <w:rFonts w:ascii="Times New Roman" w:hAnsi="Times New Roman"/>
          <w:sz w:val="28"/>
          <w:szCs w:val="28"/>
          <w:lang w:val="en-US"/>
        </w:rPr>
        <w:t>women</w:t>
      </w:r>
      <w:r w:rsidRPr="005E4FAA">
        <w:rPr>
          <w:rFonts w:ascii="Times New Roman" w:hAnsi="Times New Roman"/>
          <w:sz w:val="28"/>
          <w:szCs w:val="28"/>
        </w:rPr>
        <w:t xml:space="preserve">, </w:t>
      </w:r>
      <w:r w:rsidRPr="005E4FAA">
        <w:rPr>
          <w:rFonts w:ascii="Times New Roman" w:hAnsi="Times New Roman"/>
          <w:sz w:val="28"/>
          <w:szCs w:val="28"/>
          <w:lang w:val="en-US"/>
        </w:rPr>
        <w:t>mouse</w:t>
      </w:r>
      <w:r w:rsidRPr="005E4FAA">
        <w:rPr>
          <w:rFonts w:ascii="Times New Roman" w:hAnsi="Times New Roman"/>
          <w:sz w:val="28"/>
          <w:szCs w:val="28"/>
        </w:rPr>
        <w:t xml:space="preserve"> — </w:t>
      </w:r>
      <w:r w:rsidRPr="005E4FAA">
        <w:rPr>
          <w:rFonts w:ascii="Times New Roman" w:hAnsi="Times New Roman"/>
          <w:sz w:val="28"/>
          <w:szCs w:val="28"/>
          <w:lang w:val="en-US"/>
        </w:rPr>
        <w:t>mice</w:t>
      </w:r>
      <w:r w:rsidRPr="005E4FAA">
        <w:rPr>
          <w:rFonts w:ascii="Times New Roman" w:hAnsi="Times New Roman"/>
          <w:sz w:val="28"/>
          <w:szCs w:val="28"/>
        </w:rPr>
        <w:t xml:space="preserve">, </w:t>
      </w:r>
      <w:r w:rsidRPr="005E4FAA">
        <w:rPr>
          <w:rFonts w:ascii="Times New Roman" w:hAnsi="Times New Roman"/>
          <w:sz w:val="28"/>
          <w:szCs w:val="28"/>
          <w:lang w:val="en-US"/>
        </w:rPr>
        <w:t>fish</w:t>
      </w:r>
      <w:r w:rsidRPr="005E4FAA">
        <w:rPr>
          <w:rFonts w:ascii="Times New Roman" w:hAnsi="Times New Roman"/>
          <w:sz w:val="28"/>
          <w:szCs w:val="28"/>
        </w:rPr>
        <w:t xml:space="preserve"> — </w:t>
      </w:r>
      <w:r w:rsidRPr="005E4FAA">
        <w:rPr>
          <w:rFonts w:ascii="Times New Roman" w:hAnsi="Times New Roman"/>
          <w:sz w:val="28"/>
          <w:szCs w:val="28"/>
          <w:lang w:val="en-US"/>
        </w:rPr>
        <w:t>fish</w:t>
      </w:r>
      <w:r w:rsidRPr="005E4FAA">
        <w:rPr>
          <w:rFonts w:ascii="Times New Roman" w:hAnsi="Times New Roman"/>
          <w:sz w:val="28"/>
          <w:szCs w:val="28"/>
        </w:rPr>
        <w:t xml:space="preserve">, </w:t>
      </w:r>
      <w:r w:rsidRPr="005E4FAA">
        <w:rPr>
          <w:rFonts w:ascii="Times New Roman" w:hAnsi="Times New Roman"/>
          <w:sz w:val="28"/>
          <w:szCs w:val="28"/>
          <w:lang w:val="en-US"/>
        </w:rPr>
        <w:t>deer</w:t>
      </w:r>
      <w:r w:rsidRPr="005E4FAA">
        <w:rPr>
          <w:rFonts w:ascii="Times New Roman" w:hAnsi="Times New Roman"/>
          <w:sz w:val="28"/>
          <w:szCs w:val="28"/>
        </w:rPr>
        <w:t xml:space="preserve"> — </w:t>
      </w:r>
      <w:r w:rsidRPr="005E4FAA">
        <w:rPr>
          <w:rFonts w:ascii="Times New Roman" w:hAnsi="Times New Roman"/>
          <w:sz w:val="28"/>
          <w:szCs w:val="28"/>
          <w:lang w:val="en-US"/>
        </w:rPr>
        <w:t>deer</w:t>
      </w:r>
      <w:r w:rsidRPr="005E4FAA">
        <w:rPr>
          <w:rFonts w:ascii="Times New Roman" w:hAnsi="Times New Roman"/>
          <w:sz w:val="28"/>
          <w:szCs w:val="28"/>
        </w:rPr>
        <w:t>, sheep — sheep, goose — geese;</w:t>
      </w:r>
    </w:p>
    <w:p w14:paraId="7CD1D8E5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использовать в речи притяжательный падеж имен существительных;</w:t>
      </w:r>
    </w:p>
    <w:p w14:paraId="197ABB76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использовать прилагательные в положительной, сравнительной и превосходной степенях сравнения, включая и супплетивные формы (good — better — best; bad — worse — worst);</w:t>
      </w:r>
    </w:p>
    <w:p w14:paraId="1476517F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lastRenderedPageBreak/>
        <w:t>- выражать коммуникативные намерения с использованием грамматических форм present simple, future simple, past simple (включая правильные и неправильные глаголы) —</w:t>
      </w:r>
    </w:p>
    <w:p w14:paraId="1A212E62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5E4FAA">
        <w:rPr>
          <w:rFonts w:ascii="Times New Roman" w:hAnsi="Times New Roman"/>
          <w:sz w:val="28"/>
          <w:szCs w:val="28"/>
        </w:rPr>
        <w:t>оборота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to be going to, </w:t>
      </w:r>
      <w:r w:rsidRPr="005E4FAA">
        <w:rPr>
          <w:rFonts w:ascii="Times New Roman" w:hAnsi="Times New Roman"/>
          <w:sz w:val="28"/>
          <w:szCs w:val="28"/>
        </w:rPr>
        <w:t>конструкции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there is/there are, </w:t>
      </w:r>
      <w:r w:rsidRPr="005E4FAA">
        <w:rPr>
          <w:rFonts w:ascii="Times New Roman" w:hAnsi="Times New Roman"/>
          <w:sz w:val="28"/>
          <w:szCs w:val="28"/>
        </w:rPr>
        <w:t>конструкции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I’d like to... </w:t>
      </w:r>
      <w:r w:rsidRPr="005E4FAA">
        <w:rPr>
          <w:rFonts w:ascii="Times New Roman" w:hAnsi="Times New Roman"/>
          <w:sz w:val="28"/>
          <w:szCs w:val="28"/>
        </w:rPr>
        <w:t>модальных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4FAA">
        <w:rPr>
          <w:rFonts w:ascii="Times New Roman" w:hAnsi="Times New Roman"/>
          <w:sz w:val="28"/>
          <w:szCs w:val="28"/>
        </w:rPr>
        <w:t>глаголов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can </w:t>
      </w:r>
      <w:r w:rsidRPr="005E4FAA">
        <w:rPr>
          <w:rFonts w:ascii="Times New Roman" w:hAnsi="Times New Roman"/>
          <w:sz w:val="28"/>
          <w:szCs w:val="28"/>
        </w:rPr>
        <w:t>и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must;</w:t>
      </w:r>
    </w:p>
    <w:p w14:paraId="05FD36C1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использовать вспомогательные глаголы to be и to do для построения необходимых вопросительных, отрицательных конструкций;</w:t>
      </w:r>
    </w:p>
    <w:p w14:paraId="5E2A32B9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5E4FAA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5E4FAA">
        <w:rPr>
          <w:rFonts w:ascii="Times New Roman" w:hAnsi="Times New Roman"/>
          <w:sz w:val="28"/>
          <w:szCs w:val="28"/>
        </w:rPr>
        <w:t>оперировать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4FAA">
        <w:rPr>
          <w:rFonts w:ascii="Times New Roman" w:hAnsi="Times New Roman"/>
          <w:sz w:val="28"/>
          <w:szCs w:val="28"/>
        </w:rPr>
        <w:t>в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4FAA">
        <w:rPr>
          <w:rFonts w:ascii="Times New Roman" w:hAnsi="Times New Roman"/>
          <w:sz w:val="28"/>
          <w:szCs w:val="28"/>
        </w:rPr>
        <w:t>речи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4FAA">
        <w:rPr>
          <w:rFonts w:ascii="Times New Roman" w:hAnsi="Times New Roman"/>
          <w:sz w:val="28"/>
          <w:szCs w:val="28"/>
        </w:rPr>
        <w:t>наречиями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4FAA">
        <w:rPr>
          <w:rFonts w:ascii="Times New Roman" w:hAnsi="Times New Roman"/>
          <w:sz w:val="28"/>
          <w:szCs w:val="28"/>
        </w:rPr>
        <w:t>времени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(always, often, sometimes, never, usually, yesterday,tomorrow), </w:t>
      </w:r>
      <w:r w:rsidRPr="005E4FAA">
        <w:rPr>
          <w:rFonts w:ascii="Times New Roman" w:hAnsi="Times New Roman"/>
          <w:sz w:val="28"/>
          <w:szCs w:val="28"/>
        </w:rPr>
        <w:t>степени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4FAA">
        <w:rPr>
          <w:rFonts w:ascii="Times New Roman" w:hAnsi="Times New Roman"/>
          <w:sz w:val="28"/>
          <w:szCs w:val="28"/>
        </w:rPr>
        <w:t>и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4FAA">
        <w:rPr>
          <w:rFonts w:ascii="Times New Roman" w:hAnsi="Times New Roman"/>
          <w:sz w:val="28"/>
          <w:szCs w:val="28"/>
        </w:rPr>
        <w:t>образа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4FAA">
        <w:rPr>
          <w:rFonts w:ascii="Times New Roman" w:hAnsi="Times New Roman"/>
          <w:sz w:val="28"/>
          <w:szCs w:val="28"/>
        </w:rPr>
        <w:t>действия</w:t>
      </w:r>
      <w:r w:rsidRPr="005E4FAA">
        <w:rPr>
          <w:rFonts w:ascii="Times New Roman" w:hAnsi="Times New Roman"/>
          <w:sz w:val="28"/>
          <w:szCs w:val="28"/>
          <w:lang w:val="en-US"/>
        </w:rPr>
        <w:t xml:space="preserve"> (very, well, badly, much, little);</w:t>
      </w:r>
    </w:p>
    <w:p w14:paraId="13E8CE48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использовать наиболее употребительные предлоги для обозначения временных и пространственных соответствий (</w:t>
      </w:r>
      <w:r w:rsidRPr="005E4FAA">
        <w:rPr>
          <w:rFonts w:ascii="Times New Roman" w:hAnsi="Times New Roman"/>
          <w:sz w:val="28"/>
          <w:szCs w:val="28"/>
          <w:lang w:val="en-US"/>
        </w:rPr>
        <w:t>by</w:t>
      </w:r>
      <w:r w:rsidRPr="005E4FAA">
        <w:rPr>
          <w:rFonts w:ascii="Times New Roman" w:hAnsi="Times New Roman"/>
          <w:sz w:val="28"/>
          <w:szCs w:val="28"/>
        </w:rPr>
        <w:t xml:space="preserve">, </w:t>
      </w:r>
      <w:r w:rsidRPr="005E4FAA">
        <w:rPr>
          <w:rFonts w:ascii="Times New Roman" w:hAnsi="Times New Roman"/>
          <w:sz w:val="28"/>
          <w:szCs w:val="28"/>
          <w:lang w:val="en-US"/>
        </w:rPr>
        <w:t>on</w:t>
      </w:r>
      <w:r w:rsidRPr="005E4FAA">
        <w:rPr>
          <w:rFonts w:ascii="Times New Roman" w:hAnsi="Times New Roman"/>
          <w:sz w:val="28"/>
          <w:szCs w:val="28"/>
        </w:rPr>
        <w:t xml:space="preserve">, </w:t>
      </w:r>
      <w:r w:rsidRPr="005E4FAA">
        <w:rPr>
          <w:rFonts w:ascii="Times New Roman" w:hAnsi="Times New Roman"/>
          <w:sz w:val="28"/>
          <w:szCs w:val="28"/>
          <w:lang w:val="en-US"/>
        </w:rPr>
        <w:t>in</w:t>
      </w:r>
      <w:r w:rsidRPr="005E4FAA">
        <w:rPr>
          <w:rFonts w:ascii="Times New Roman" w:hAnsi="Times New Roman"/>
          <w:sz w:val="28"/>
          <w:szCs w:val="28"/>
        </w:rPr>
        <w:t xml:space="preserve">, </w:t>
      </w:r>
      <w:r w:rsidRPr="005E4FAA">
        <w:rPr>
          <w:rFonts w:ascii="Times New Roman" w:hAnsi="Times New Roman"/>
          <w:sz w:val="28"/>
          <w:szCs w:val="28"/>
          <w:lang w:val="en-US"/>
        </w:rPr>
        <w:t>at</w:t>
      </w:r>
      <w:r w:rsidRPr="005E4FAA">
        <w:rPr>
          <w:rFonts w:ascii="Times New Roman" w:hAnsi="Times New Roman"/>
          <w:sz w:val="28"/>
          <w:szCs w:val="28"/>
        </w:rPr>
        <w:t xml:space="preserve">, </w:t>
      </w:r>
      <w:r w:rsidRPr="005E4FAA">
        <w:rPr>
          <w:rFonts w:ascii="Times New Roman" w:hAnsi="Times New Roman"/>
          <w:sz w:val="28"/>
          <w:szCs w:val="28"/>
          <w:lang w:val="en-US"/>
        </w:rPr>
        <w:t>behind</w:t>
      </w:r>
      <w:r w:rsidRPr="005E4FAA">
        <w:rPr>
          <w:rFonts w:ascii="Times New Roman" w:hAnsi="Times New Roman"/>
          <w:sz w:val="28"/>
          <w:szCs w:val="28"/>
        </w:rPr>
        <w:t xml:space="preserve">, </w:t>
      </w:r>
      <w:r w:rsidRPr="005E4FAA">
        <w:rPr>
          <w:rFonts w:ascii="Times New Roman" w:hAnsi="Times New Roman"/>
          <w:sz w:val="28"/>
          <w:szCs w:val="28"/>
          <w:lang w:val="en-US"/>
        </w:rPr>
        <w:t>in</w:t>
      </w:r>
      <w:r w:rsidRPr="005E4FAA">
        <w:rPr>
          <w:rFonts w:ascii="Times New Roman" w:hAnsi="Times New Roman"/>
          <w:sz w:val="28"/>
          <w:szCs w:val="28"/>
        </w:rPr>
        <w:t xml:space="preserve"> </w:t>
      </w:r>
      <w:r w:rsidRPr="005E4FAA">
        <w:rPr>
          <w:rFonts w:ascii="Times New Roman" w:hAnsi="Times New Roman"/>
          <w:sz w:val="28"/>
          <w:szCs w:val="28"/>
          <w:lang w:val="en-US"/>
        </w:rPr>
        <w:t>front</w:t>
      </w:r>
      <w:r w:rsidRPr="005E4FAA">
        <w:rPr>
          <w:rFonts w:ascii="Times New Roman" w:hAnsi="Times New Roman"/>
          <w:sz w:val="28"/>
          <w:szCs w:val="28"/>
        </w:rPr>
        <w:t xml:space="preserve"> </w:t>
      </w:r>
      <w:r w:rsidRPr="005E4FAA">
        <w:rPr>
          <w:rFonts w:ascii="Times New Roman" w:hAnsi="Times New Roman"/>
          <w:sz w:val="28"/>
          <w:szCs w:val="28"/>
          <w:lang w:val="en-US"/>
        </w:rPr>
        <w:t>of</w:t>
      </w:r>
      <w:r w:rsidRPr="005E4FAA">
        <w:rPr>
          <w:rFonts w:ascii="Times New Roman" w:hAnsi="Times New Roman"/>
          <w:sz w:val="28"/>
          <w:szCs w:val="28"/>
        </w:rPr>
        <w:t xml:space="preserve">, </w:t>
      </w:r>
      <w:r w:rsidRPr="005E4FAA">
        <w:rPr>
          <w:rFonts w:ascii="Times New Roman" w:hAnsi="Times New Roman"/>
          <w:sz w:val="28"/>
          <w:szCs w:val="28"/>
          <w:lang w:val="en-US"/>
        </w:rPr>
        <w:t>with</w:t>
      </w:r>
      <w:r w:rsidRPr="005E4FAA">
        <w:rPr>
          <w:rFonts w:ascii="Times New Roman" w:hAnsi="Times New Roman"/>
          <w:sz w:val="28"/>
          <w:szCs w:val="28"/>
        </w:rPr>
        <w:t xml:space="preserve">, </w:t>
      </w:r>
      <w:r w:rsidRPr="005E4FAA">
        <w:rPr>
          <w:rFonts w:ascii="Times New Roman" w:hAnsi="Times New Roman"/>
          <w:sz w:val="28"/>
          <w:szCs w:val="28"/>
          <w:lang w:val="en-US"/>
        </w:rPr>
        <w:t>from</w:t>
      </w:r>
      <w:r w:rsidRPr="005E4FAA">
        <w:rPr>
          <w:rFonts w:ascii="Times New Roman" w:hAnsi="Times New Roman"/>
          <w:sz w:val="28"/>
          <w:szCs w:val="28"/>
        </w:rPr>
        <w:t xml:space="preserve">, </w:t>
      </w:r>
      <w:r w:rsidRPr="005E4FAA">
        <w:rPr>
          <w:rFonts w:ascii="Times New Roman" w:hAnsi="Times New Roman"/>
          <w:sz w:val="28"/>
          <w:szCs w:val="28"/>
          <w:lang w:val="en-US"/>
        </w:rPr>
        <w:t>of</w:t>
      </w:r>
      <w:r w:rsidRPr="005E4FAA">
        <w:rPr>
          <w:rFonts w:ascii="Times New Roman" w:hAnsi="Times New Roman"/>
          <w:sz w:val="28"/>
          <w:szCs w:val="28"/>
        </w:rPr>
        <w:t xml:space="preserve">, </w:t>
      </w:r>
      <w:r w:rsidRPr="005E4FAA">
        <w:rPr>
          <w:rFonts w:ascii="Times New Roman" w:hAnsi="Times New Roman"/>
          <w:sz w:val="28"/>
          <w:szCs w:val="28"/>
          <w:lang w:val="en-US"/>
        </w:rPr>
        <w:t>into</w:t>
      </w:r>
      <w:r w:rsidRPr="005E4FAA">
        <w:rPr>
          <w:rFonts w:ascii="Times New Roman" w:hAnsi="Times New Roman"/>
          <w:sz w:val="28"/>
          <w:szCs w:val="28"/>
        </w:rPr>
        <w:t>);</w:t>
      </w:r>
    </w:p>
    <w:p w14:paraId="653E6949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использовать в речи личные, указательные, притяжательные и некоторые неопределенные местоимения.</w:t>
      </w:r>
    </w:p>
    <w:p w14:paraId="2659FA26" w14:textId="77777777" w:rsidR="005E4FAA" w:rsidRPr="005E4FAA" w:rsidRDefault="005E4FAA" w:rsidP="005E4F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Социокультурная компетенция</w:t>
      </w:r>
    </w:p>
    <w:p w14:paraId="64DE5B78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 xml:space="preserve">     </w:t>
      </w:r>
      <w:r w:rsidRPr="005E4FAA">
        <w:rPr>
          <w:rFonts w:ascii="Times New Roman" w:hAnsi="Times New Roman"/>
          <w:sz w:val="28"/>
          <w:szCs w:val="28"/>
        </w:rPr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14:paraId="4167F85D" w14:textId="77777777" w:rsidR="005E4FAA" w:rsidRPr="005E4FAA" w:rsidRDefault="005E4FAA" w:rsidP="005E4F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 xml:space="preserve">Компенсаторная компетенция </w:t>
      </w:r>
    </w:p>
    <w:p w14:paraId="4CAFE598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lastRenderedPageBreak/>
        <w:t xml:space="preserve">Выпускники начальной школы </w:t>
      </w:r>
      <w:r w:rsidRPr="005E4FAA">
        <w:rPr>
          <w:rFonts w:ascii="Times New Roman" w:hAnsi="Times New Roman"/>
          <w:sz w:val="28"/>
          <w:szCs w:val="28"/>
          <w:u w:val="single"/>
        </w:rPr>
        <w:t>умеют опираться</w:t>
      </w:r>
      <w:r w:rsidRPr="005E4FAA">
        <w:rPr>
          <w:rFonts w:ascii="Times New Roman" w:hAnsi="Times New Roman"/>
          <w:sz w:val="28"/>
          <w:szCs w:val="28"/>
        </w:rPr>
        <w:t xml:space="preserve"> на зрительную наглядность, языковую и контекстуальную догадку при получении информации из письменного или звучащего</w:t>
      </w:r>
    </w:p>
    <w:p w14:paraId="1307E1F2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текста, </w:t>
      </w:r>
      <w:r w:rsidRPr="005E4FAA">
        <w:rPr>
          <w:rFonts w:ascii="Times New Roman" w:hAnsi="Times New Roman"/>
          <w:sz w:val="28"/>
          <w:szCs w:val="28"/>
          <w:u w:val="single"/>
        </w:rPr>
        <w:t>переспрашивают</w:t>
      </w:r>
      <w:r w:rsidRPr="005E4FAA">
        <w:rPr>
          <w:rFonts w:ascii="Times New Roman" w:hAnsi="Times New Roman"/>
          <w:sz w:val="28"/>
          <w:szCs w:val="28"/>
        </w:rPr>
        <w:t xml:space="preserve"> в случае непонимания собеседника</w:t>
      </w:r>
      <w:r w:rsidRPr="005E4FAA">
        <w:rPr>
          <w:rFonts w:ascii="Times New Roman" w:hAnsi="Times New Roman"/>
          <w:sz w:val="28"/>
          <w:szCs w:val="28"/>
          <w:u w:val="single"/>
        </w:rPr>
        <w:t xml:space="preserve">, могут заменить </w:t>
      </w:r>
      <w:r w:rsidRPr="005E4FAA">
        <w:rPr>
          <w:rFonts w:ascii="Times New Roman" w:hAnsi="Times New Roman"/>
          <w:sz w:val="28"/>
          <w:szCs w:val="28"/>
        </w:rPr>
        <w:t>слова средствами невербальной коммуникации (жестами, мимикой).</w:t>
      </w:r>
    </w:p>
    <w:p w14:paraId="3073BFB5" w14:textId="77777777" w:rsidR="005E4FAA" w:rsidRPr="005E4FAA" w:rsidRDefault="005E4FAA" w:rsidP="005E4F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Учебно-познавательная компетенция</w:t>
      </w:r>
    </w:p>
    <w:p w14:paraId="638E3E78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5E4FAA">
        <w:rPr>
          <w:rFonts w:ascii="Times New Roman" w:hAnsi="Times New Roman"/>
          <w:b/>
          <w:sz w:val="28"/>
          <w:szCs w:val="28"/>
        </w:rPr>
        <w:t>Результатом овладения</w:t>
      </w:r>
      <w:r w:rsidRPr="005E4FAA">
        <w:rPr>
          <w:rFonts w:ascii="Times New Roman" w:hAnsi="Times New Roman"/>
          <w:sz w:val="28"/>
          <w:szCs w:val="28"/>
        </w:rPr>
        <w:t xml:space="preserve"> учебно-познавательной компетенцией </w:t>
      </w:r>
      <w:r w:rsidRPr="005E4FAA">
        <w:rPr>
          <w:rFonts w:ascii="Times New Roman" w:hAnsi="Times New Roman"/>
          <w:sz w:val="28"/>
          <w:szCs w:val="28"/>
          <w:u w:val="single"/>
        </w:rPr>
        <w:t>является формирование следующих специальных учебных умений:</w:t>
      </w:r>
    </w:p>
    <w:p w14:paraId="62FF78E1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пользоваться двуязычным словарем учебника (в том числе транскрипцией);</w:t>
      </w:r>
    </w:p>
    <w:p w14:paraId="7DCD302B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пользоваться справочными материалами, представленными в виде таблиц, схем и правил;</w:t>
      </w:r>
    </w:p>
    <w:p w14:paraId="43BDD90F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вести словарь для записи новых слов;</w:t>
      </w:r>
    </w:p>
    <w:p w14:paraId="653CDC9A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систематизировать слова по тематическому принципу;</w:t>
      </w:r>
    </w:p>
    <w:p w14:paraId="6AE7FD13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14:paraId="60E4A8C7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извлекать нужную информацию из текста на основе имеющейся коммуникативной задачи.</w:t>
      </w:r>
    </w:p>
    <w:p w14:paraId="3F2BC345" w14:textId="77777777" w:rsidR="005E4FAA" w:rsidRPr="005E4FAA" w:rsidRDefault="005E4FAA" w:rsidP="005E4F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Учебно-познавательная компетенция</w:t>
      </w:r>
    </w:p>
    <w:p w14:paraId="0CEEF3E7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5E4FAA">
        <w:rPr>
          <w:rFonts w:ascii="Times New Roman" w:hAnsi="Times New Roman"/>
          <w:sz w:val="28"/>
          <w:szCs w:val="28"/>
          <w:u w:val="single"/>
        </w:rPr>
        <w:t>Результатами овладения</w:t>
      </w:r>
      <w:r w:rsidRPr="005E4FAA">
        <w:rPr>
          <w:rFonts w:ascii="Times New Roman" w:hAnsi="Times New Roman"/>
          <w:sz w:val="28"/>
          <w:szCs w:val="28"/>
        </w:rPr>
        <w:t xml:space="preserve"> учебно-познавательной компетенцией </w:t>
      </w:r>
      <w:r w:rsidRPr="005E4FAA">
        <w:rPr>
          <w:rFonts w:ascii="Times New Roman" w:hAnsi="Times New Roman"/>
          <w:sz w:val="28"/>
          <w:szCs w:val="28"/>
          <w:u w:val="single"/>
        </w:rPr>
        <w:t xml:space="preserve">является формирование следующих специальных </w:t>
      </w:r>
      <w:r w:rsidRPr="005E4FAA">
        <w:rPr>
          <w:rFonts w:ascii="Times New Roman" w:hAnsi="Times New Roman"/>
          <w:b/>
          <w:sz w:val="28"/>
          <w:szCs w:val="28"/>
          <w:u w:val="single"/>
        </w:rPr>
        <w:t>учебных</w:t>
      </w:r>
      <w:r w:rsidRPr="005E4FAA">
        <w:rPr>
          <w:rFonts w:ascii="Times New Roman" w:hAnsi="Times New Roman"/>
          <w:sz w:val="28"/>
          <w:szCs w:val="28"/>
          <w:u w:val="single"/>
        </w:rPr>
        <w:t xml:space="preserve"> умений:</w:t>
      </w:r>
    </w:p>
    <w:p w14:paraId="460FA37C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пользоваться двуязычным словарем учебника (в том числе транскрипцией);</w:t>
      </w:r>
    </w:p>
    <w:p w14:paraId="60FF9939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пользоваться справочными материалами, представленными в виде таблиц, схем и правил;</w:t>
      </w:r>
    </w:p>
    <w:p w14:paraId="48A5FCFE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lastRenderedPageBreak/>
        <w:t>- вести словарь для записи новых слов;</w:t>
      </w:r>
    </w:p>
    <w:p w14:paraId="22E77B96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систематизировать слова по тематическому принципу;</w:t>
      </w:r>
    </w:p>
    <w:p w14:paraId="257CDEC5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14:paraId="427AE4A9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извлекать нужную информацию из текста на основе имеющейся коммуникативной задачи.</w:t>
      </w:r>
    </w:p>
    <w:p w14:paraId="7FA310F7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DCED150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240AE05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     Далее представим </w:t>
      </w:r>
      <w:r w:rsidRPr="005E4FAA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в познавательной, ценностно-ориентационной, эстетической и трудовой сферах</w:t>
      </w:r>
      <w:r w:rsidRPr="005E4FAA">
        <w:rPr>
          <w:rFonts w:ascii="Times New Roman" w:hAnsi="Times New Roman"/>
          <w:sz w:val="28"/>
          <w:szCs w:val="28"/>
        </w:rPr>
        <w:t>.</w:t>
      </w:r>
    </w:p>
    <w:p w14:paraId="3660EC5B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5E4FAA">
        <w:rPr>
          <w:rFonts w:ascii="Times New Roman" w:hAnsi="Times New Roman"/>
          <w:sz w:val="28"/>
          <w:szCs w:val="28"/>
          <w:u w:val="single"/>
        </w:rPr>
        <w:t>В познавательной сфере:</w:t>
      </w:r>
    </w:p>
    <w:p w14:paraId="3F582052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14:paraId="32DCCBA6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14:paraId="5B7D5B52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  <w:u w:val="single"/>
        </w:rPr>
        <w:t>В ценностно-ориентационной сфере</w:t>
      </w:r>
      <w:r w:rsidRPr="005E4FAA">
        <w:rPr>
          <w:rFonts w:ascii="Times New Roman" w:hAnsi="Times New Roman"/>
          <w:sz w:val="28"/>
          <w:szCs w:val="28"/>
        </w:rPr>
        <w:t>:</w:t>
      </w:r>
    </w:p>
    <w:p w14:paraId="73254595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представление о языке как средстве выражения чувств, эмоций, суждений, основе культуры мышления;</w:t>
      </w:r>
    </w:p>
    <w:p w14:paraId="77EB5B70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приобщение к национальным ценностям, ценностям мировой культуры, ценностям других народов.</w:t>
      </w:r>
    </w:p>
    <w:p w14:paraId="1B1FD0B3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  <w:u w:val="single"/>
        </w:rPr>
        <w:t>В эстетической сфере</w:t>
      </w:r>
      <w:r w:rsidRPr="005E4FAA">
        <w:rPr>
          <w:rFonts w:ascii="Times New Roman" w:hAnsi="Times New Roman"/>
          <w:sz w:val="28"/>
          <w:szCs w:val="28"/>
        </w:rPr>
        <w:t>:</w:t>
      </w:r>
    </w:p>
    <w:p w14:paraId="2E9623FE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lastRenderedPageBreak/>
        <w:t>- овладение элементарными средствами выражения чувств, эмоций и отношений на иностранном языке;</w:t>
      </w:r>
    </w:p>
    <w:p w14:paraId="50EF8D41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14:paraId="110AE97B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  <w:u w:val="single"/>
        </w:rPr>
        <w:t>В трудовой сфере</w:t>
      </w:r>
      <w:r w:rsidRPr="005E4FAA">
        <w:rPr>
          <w:rFonts w:ascii="Times New Roman" w:hAnsi="Times New Roman"/>
          <w:sz w:val="28"/>
          <w:szCs w:val="28"/>
        </w:rPr>
        <w:t>:</w:t>
      </w:r>
    </w:p>
    <w:p w14:paraId="6AABD89E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умение ставить цели и планировать свой учебный труд.</w:t>
      </w:r>
    </w:p>
    <w:p w14:paraId="5DA2036F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Представляя в </w:t>
      </w:r>
      <w:r w:rsidRPr="005E4FAA">
        <w:rPr>
          <w:rFonts w:ascii="Times New Roman" w:hAnsi="Times New Roman"/>
          <w:b/>
          <w:sz w:val="28"/>
          <w:szCs w:val="28"/>
        </w:rPr>
        <w:t>обобщенном виде планируемые результаты</w:t>
      </w:r>
      <w:r w:rsidRPr="005E4FAA">
        <w:rPr>
          <w:rFonts w:ascii="Times New Roman" w:hAnsi="Times New Roman"/>
          <w:sz w:val="28"/>
          <w:szCs w:val="28"/>
        </w:rPr>
        <w:t xml:space="preserve"> обучения английскому языку по учебно-методическим комплексам серии “Rainbow English” для начальной школы, отметим, что согласно требованиям Примерной программы по иностранному языку для начального общего образования у обучающихся:</w:t>
      </w:r>
    </w:p>
    <w:p w14:paraId="2B6A9197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сформируется элементарная иноязычная коммуникативная компетенция и общее представление о стране изучаемого языка и его некоторых отличиях от родного языка;</w:t>
      </w:r>
    </w:p>
    <w:p w14:paraId="326026A6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расширится лингвистический кругозор;</w:t>
      </w:r>
    </w:p>
    <w:p w14:paraId="2DB76B26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будут заложены основы коммуникативной культуры;</w:t>
      </w:r>
    </w:p>
    <w:p w14:paraId="70965729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сформируются положительная мотивация и устойчивый учебно-познавательный интерес к предмету «Иностранный язык»;</w:t>
      </w:r>
    </w:p>
    <w:p w14:paraId="529AAF3D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14:paraId="13418E01" w14:textId="77777777" w:rsidR="005E4FAA" w:rsidRPr="005E4FAA" w:rsidRDefault="005E4FAA" w:rsidP="005E4F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Метапредметные</w:t>
      </w:r>
    </w:p>
    <w:p w14:paraId="54F183D8" w14:textId="77777777" w:rsidR="005E4FAA" w:rsidRPr="005E4FAA" w:rsidRDefault="005E4FAA" w:rsidP="005E4F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     Деятельностный характер освоения содержания учебно-методических комплексов серии “Rainbow English” способствует достижению метапредметных результатов, то есть формированию универсальных </w:t>
      </w:r>
      <w:r w:rsidRPr="005E4FAA">
        <w:rPr>
          <w:rFonts w:ascii="Times New Roman" w:hAnsi="Times New Roman"/>
          <w:sz w:val="28"/>
          <w:szCs w:val="28"/>
        </w:rPr>
        <w:lastRenderedPageBreak/>
        <w:t>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14:paraId="505BDA3F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     Кроме того, последовательная и системная работа по УМК серии “</w:t>
      </w:r>
      <w:r w:rsidRPr="005E4FAA">
        <w:rPr>
          <w:rFonts w:ascii="Times New Roman" w:hAnsi="Times New Roman"/>
          <w:sz w:val="28"/>
          <w:szCs w:val="28"/>
          <w:lang w:val="en-US"/>
        </w:rPr>
        <w:t>Rainbow</w:t>
      </w:r>
      <w:r w:rsidRPr="005E4FAA">
        <w:rPr>
          <w:rFonts w:ascii="Times New Roman" w:hAnsi="Times New Roman"/>
          <w:sz w:val="28"/>
          <w:szCs w:val="28"/>
        </w:rPr>
        <w:t xml:space="preserve"> </w:t>
      </w:r>
      <w:r w:rsidRPr="005E4FAA">
        <w:rPr>
          <w:rFonts w:ascii="Times New Roman" w:hAnsi="Times New Roman"/>
          <w:sz w:val="28"/>
          <w:szCs w:val="28"/>
          <w:lang w:val="en-US"/>
        </w:rPr>
        <w:t>English</w:t>
      </w:r>
      <w:r w:rsidRPr="005E4FAA">
        <w:rPr>
          <w:rFonts w:ascii="Times New Roman" w:hAnsi="Times New Roman"/>
          <w:sz w:val="28"/>
          <w:szCs w:val="28"/>
        </w:rPr>
        <w:t xml:space="preserve">” постепенно знакомит школьников со способами извлечения, обработки и презентации информации, на что направлены многие задания, связанные с чтением. Освоение лингвистического, особенно грамматического, материала учит логически мыслить, пользоваться образцами и формулами для построения собственного речевого высказывания, дает представление о типичном, аналогичном, универсальном, исключительном и т. п. иными словами, учит школьников мыслить и излагать свои мысли адекватно. </w:t>
      </w:r>
    </w:p>
    <w:p w14:paraId="6ED0887D" w14:textId="77777777" w:rsidR="005E4FAA" w:rsidRPr="005E4FAA" w:rsidRDefault="005E4FAA" w:rsidP="005E4F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Регулятивные</w:t>
      </w:r>
    </w:p>
    <w:p w14:paraId="511108F0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 xml:space="preserve">Учащиеся научатся: </w:t>
      </w:r>
      <w:r w:rsidRPr="005E4FAA">
        <w:rPr>
          <w:rFonts w:ascii="Times New Roman" w:hAnsi="Times New Roman"/>
          <w:sz w:val="28"/>
          <w:szCs w:val="28"/>
        </w:rPr>
        <w:t>- определять цель учебной деятельности под руководством учителя и соотносить свои действия с поставленной целью;</w:t>
      </w:r>
    </w:p>
    <w:p w14:paraId="1590BDD3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lastRenderedPageBreak/>
        <w:t>-самостоятельно формулировать задание: определять его цель, планировать свои действия для реализации языковых задач;</w:t>
      </w:r>
    </w:p>
    <w:p w14:paraId="6CCF0AEF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намечать план действий при работе в паре, следовать по намеченному плану;</w:t>
      </w:r>
    </w:p>
    <w:p w14:paraId="5DE3775F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прогнозировать результаты;</w:t>
      </w:r>
    </w:p>
    <w:p w14:paraId="7A675DC9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-следовать при выполнении задания инструкциям учителя и изученным правилам чтения и орфографии;</w:t>
      </w:r>
    </w:p>
    <w:p w14:paraId="6A85E5E6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осмысленно выбирать способы и приемы действий при решении языковых задач, корректировать работу по ходу выполнения;</w:t>
      </w:r>
    </w:p>
    <w:p w14:paraId="2DD18864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выполнять учебные действия в материализованной, громкоречевой  и умственной форме;</w:t>
      </w:r>
    </w:p>
    <w:p w14:paraId="5A6A2404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оценивать результаты собственной деятельности по заданным критериям (под руководством учителя);</w:t>
      </w:r>
    </w:p>
    <w:p w14:paraId="34F4966E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Осуществлять само- и взаимопроверку, находить и исправлять лексические и грамматические ошибки;</w:t>
      </w:r>
    </w:p>
    <w:p w14:paraId="263BBFCC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Вносить необходимые дополнения, исправления в свою работу, находить и исправлять ошибки.</w:t>
      </w:r>
    </w:p>
    <w:p w14:paraId="5D39B3AC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 xml:space="preserve">Учащиеся получат возможность научиться:  </w:t>
      </w:r>
      <w:r w:rsidRPr="005E4FAA">
        <w:rPr>
          <w:rFonts w:ascii="Times New Roman" w:hAnsi="Times New Roman"/>
          <w:sz w:val="28"/>
          <w:szCs w:val="28"/>
        </w:rPr>
        <w:t>- ставить цель собственной познавательной деятельности (в рамках учебной и проектной деятельности) и удерживать её;</w:t>
      </w:r>
    </w:p>
    <w:p w14:paraId="09AEC107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осуществлять самонаблюдение и самооценку в доступных младшему школьнику пределах;</w:t>
      </w:r>
    </w:p>
    <w:p w14:paraId="102FE078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планировать собственную внеучебную деятельность (в рамках проектной деятельности) с опорой на учебники и</w:t>
      </w:r>
    </w:p>
    <w:p w14:paraId="17C3148B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рабочие тетради, следовать намеченному плану в своём учебном труде;</w:t>
      </w:r>
    </w:p>
    <w:p w14:paraId="31F7CDC5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lastRenderedPageBreak/>
        <w:t>- осуществлять итоговый и пошаговый контроль по результату изучения темы;</w:t>
      </w:r>
    </w:p>
    <w:p w14:paraId="0A9DDE07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вносить необходимые коррективы в процессе решения языковых задач, редактировать устные и письменные высказывания;</w:t>
      </w:r>
    </w:p>
    <w:p w14:paraId="655B75C0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регулировать своё поведение в соответствии с познанными моральными нормами и этическими требованиями.</w:t>
      </w:r>
    </w:p>
    <w:p w14:paraId="00C14456" w14:textId="77777777" w:rsidR="005E4FAA" w:rsidRPr="005E4FAA" w:rsidRDefault="005E4FAA" w:rsidP="005E4F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Познавательные</w:t>
      </w:r>
    </w:p>
    <w:p w14:paraId="116734D8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 xml:space="preserve">Учащиеся научатся: </w:t>
      </w:r>
      <w:r w:rsidRPr="005E4FAA">
        <w:rPr>
          <w:rFonts w:ascii="Times New Roman" w:hAnsi="Times New Roman"/>
          <w:sz w:val="28"/>
          <w:szCs w:val="28"/>
        </w:rPr>
        <w:t>- осуществлять расширенный поиск и отбирать информацию для выполнения учебных заданий, в рамках проектной деятельности (в справочных материалах учебника);</w:t>
      </w:r>
    </w:p>
    <w:p w14:paraId="3F62EC48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ориентироваться в соответствующих возрасту англо-русских словарях, справочной литературе;</w:t>
      </w:r>
    </w:p>
    <w:p w14:paraId="510F52C5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-ориентироваться  по маршрутным листам учебника: определять, прогнозировать, что будет освоено при изучении данного раздела; </w:t>
      </w:r>
    </w:p>
    <w:p w14:paraId="53E7322C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 -осуществлять выбор заданий под определённую задачу;</w:t>
      </w:r>
    </w:p>
    <w:p w14:paraId="677C9D52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дополнять готовые информационные объекты (таблицы, схемы, тексты);</w:t>
      </w:r>
    </w:p>
    <w:p w14:paraId="32AC3CBD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классифицировать,  обобщать,  систематизировать изученный материал по плану, таблице;</w:t>
      </w:r>
    </w:p>
    <w:p w14:paraId="14A2F25C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использовать  знаково-символические   средства,   в  том числе модели, схемы, для решения</w:t>
      </w:r>
      <w:r w:rsidRPr="005E4FAA">
        <w:rPr>
          <w:rFonts w:ascii="Times New Roman" w:hAnsi="Times New Roman"/>
          <w:w w:val="104"/>
          <w:sz w:val="28"/>
          <w:szCs w:val="28"/>
        </w:rPr>
        <w:t xml:space="preserve"> языковых задач;</w:t>
      </w:r>
    </w:p>
    <w:p w14:paraId="4A3862C7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- </w:t>
      </w:r>
      <w:r w:rsidRPr="005E4FAA">
        <w:rPr>
          <w:rFonts w:ascii="Times New Roman" w:hAnsi="Times New Roman"/>
          <w:bCs/>
          <w:color w:val="000000"/>
          <w:w w:val="104"/>
          <w:sz w:val="28"/>
          <w:szCs w:val="28"/>
        </w:rPr>
        <w:t>выделять существенную информацию из читаемых тек</w:t>
      </w:r>
      <w:r w:rsidRPr="005E4FAA">
        <w:rPr>
          <w:rFonts w:ascii="Times New Roman" w:hAnsi="Times New Roman"/>
          <w:bCs/>
          <w:color w:val="000000"/>
          <w:spacing w:val="-11"/>
          <w:w w:val="104"/>
          <w:sz w:val="28"/>
          <w:szCs w:val="28"/>
        </w:rPr>
        <w:t>стов;</w:t>
      </w:r>
    </w:p>
    <w:p w14:paraId="70323E56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писать с опорой на образец поздравление с праздником и короткое личное письмо использовать обобщенные способы и осваивать новые приёмы, способы;</w:t>
      </w:r>
    </w:p>
    <w:p w14:paraId="528E6579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преобразовывать словесную информацию в условные модели и наоборот;</w:t>
      </w:r>
    </w:p>
    <w:p w14:paraId="3BD7B317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lastRenderedPageBreak/>
        <w:t xml:space="preserve">- находить, анализировать, сравнивать, характеризовать единицы языка: звук, буква, слово, части речи; виды предложений; кратко охарактеризовать персонаж текста;   </w:t>
      </w:r>
    </w:p>
    <w:p w14:paraId="5CFE54EB" w14:textId="77777777" w:rsidR="005E4FAA" w:rsidRPr="005E4FAA" w:rsidRDefault="005E4FAA" w:rsidP="005E4F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 -  осуществлять синтез как составление целого из частей (составление текстов).</w:t>
      </w:r>
    </w:p>
    <w:p w14:paraId="240C93DD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 xml:space="preserve">Учащиеся получат возможность научиться: </w:t>
      </w:r>
      <w:r w:rsidRPr="005E4FAA">
        <w:rPr>
          <w:rFonts w:ascii="Times New Roman" w:hAnsi="Times New Roman"/>
          <w:sz w:val="28"/>
          <w:szCs w:val="28"/>
        </w:rPr>
        <w:t>- обогащать свой общий лингвистический кругозор;</w:t>
      </w:r>
    </w:p>
    <w:p w14:paraId="11914C9F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сопоставлять информацию, полученную из  различных источников, в том числе с использованием ресурсов библиотек, Интернета, критически оценивать получаемую</w:t>
      </w:r>
    </w:p>
    <w:p w14:paraId="0E35203E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информацию;</w:t>
      </w:r>
    </w:p>
    <w:p w14:paraId="2722B202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- осознанно и произвольно строить речевое высказываниё в устной и письменной форме;  </w:t>
      </w:r>
    </w:p>
    <w:p w14:paraId="7913B524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 - сравнивать языковые явления русского и английского языков на уровне отдельных слов звуков, букв, словосочетаний, простых предложений;</w:t>
      </w:r>
    </w:p>
    <w:p w14:paraId="04190BAF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устанавливать  причинно-следственные  связи,   строить логические рассуждения, проводить аналогии, самостоятельно делать выводы.</w:t>
      </w:r>
    </w:p>
    <w:p w14:paraId="4FE1F7BD" w14:textId="77777777" w:rsidR="005E4FAA" w:rsidRPr="005E4FAA" w:rsidRDefault="005E4FAA" w:rsidP="005E4F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Коммуникативные</w:t>
      </w:r>
    </w:p>
    <w:p w14:paraId="2AE9EC39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 xml:space="preserve">Учащиеся научатся: </w:t>
      </w:r>
      <w:r w:rsidRPr="005E4FAA">
        <w:rPr>
          <w:rFonts w:ascii="Times New Roman" w:hAnsi="Times New Roman"/>
          <w:sz w:val="28"/>
          <w:szCs w:val="28"/>
        </w:rPr>
        <w:t>- понимать на слух речь учителя и одноклассников; основное содержание небольших доступных текстов в аудио-</w:t>
      </w:r>
    </w:p>
    <w:p w14:paraId="6B180306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записи, построенных на изученном языковом материале;</w:t>
      </w:r>
    </w:p>
    <w:p w14:paraId="1338DF7D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читать вслух небольшие тексты, построенные на изученном языковом материале, соблюдая правила чтения и нужную интонацию;</w:t>
      </w:r>
    </w:p>
    <w:p w14:paraId="07E27DE1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lastRenderedPageBreak/>
        <w:t>-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</w:t>
      </w:r>
    </w:p>
    <w:p w14:paraId="1703CE73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информацию,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14:paraId="0813BD9D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уметь на элементарном уровне рассказывать о себе, своей семье, друге;</w:t>
      </w:r>
    </w:p>
    <w:p w14:paraId="785DED79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описывать предмет, картинку;</w:t>
      </w:r>
    </w:p>
    <w:p w14:paraId="466C3910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формулировать собственное мнение;</w:t>
      </w:r>
    </w:p>
    <w:p w14:paraId="40D5E943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учитывать разные мнения и стремиться к координации различных позиций при работе в паре, договариваться и приходить к общему решению;</w:t>
      </w:r>
    </w:p>
    <w:p w14:paraId="69628FFF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задавать вопросы, уточняя непонятое в высказывании;</w:t>
      </w:r>
    </w:p>
    <w:p w14:paraId="053B0F9E" w14:textId="77777777" w:rsidR="005E4FAA" w:rsidRPr="005E4FAA" w:rsidRDefault="005E4FAA" w:rsidP="005E4F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предъявлять результаты проектной работы, в том числе с помощью ИКТ.</w:t>
      </w:r>
    </w:p>
    <w:p w14:paraId="45D2DC0B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 xml:space="preserve">Учащиеся получат возможность научиться: </w:t>
      </w:r>
      <w:r w:rsidRPr="005E4FAA">
        <w:rPr>
          <w:rFonts w:ascii="Times New Roman" w:hAnsi="Times New Roman"/>
          <w:sz w:val="28"/>
          <w:szCs w:val="28"/>
        </w:rPr>
        <w:t>- передавать партнёру необходимую информацию как ориентир для построения действия с учётом целей коммуникации достаточно точно, последовательно и полно;</w:t>
      </w:r>
    </w:p>
    <w:p w14:paraId="45505BF3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осуществлять взаимный контроль и оказывать в сотрудничестве необходимую взаимопомощь;</w:t>
      </w:r>
    </w:p>
    <w:p w14:paraId="36E45DD5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владеть элементарными средствами выражения чувств и эмоций на иностранном языке;</w:t>
      </w:r>
    </w:p>
    <w:p w14:paraId="71F08513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соблюдать при общении с носителями английского языка нормы речевого этикета и правила устного общения (умения слушать, точно реагировать на реплики) при диалоговой форме общения;</w:t>
      </w:r>
    </w:p>
    <w:p w14:paraId="332E1BCB" w14:textId="77777777" w:rsidR="005E4FAA" w:rsidRPr="00AA3302" w:rsidRDefault="005E4FAA" w:rsidP="00AA3302">
      <w:pPr>
        <w:spacing w:line="360" w:lineRule="auto"/>
        <w:rPr>
          <w:rStyle w:val="FontStyle47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>- адекватно использовать языковые средства для эффективного   решения   разнообразных   коммуникативных задач.</w:t>
      </w:r>
    </w:p>
    <w:p w14:paraId="0AED182F" w14:textId="77777777" w:rsidR="005E4FAA" w:rsidRPr="005E4FAA" w:rsidRDefault="00AA3302" w:rsidP="005E4FAA">
      <w:pPr>
        <w:spacing w:line="360" w:lineRule="auto"/>
        <w:jc w:val="center"/>
        <w:rPr>
          <w:rStyle w:val="FontStyle47"/>
          <w:b/>
          <w:color w:val="000000"/>
          <w:sz w:val="28"/>
          <w:szCs w:val="28"/>
        </w:rPr>
      </w:pPr>
      <w:r>
        <w:rPr>
          <w:rStyle w:val="FontStyle47"/>
          <w:color w:val="000000"/>
          <w:sz w:val="28"/>
          <w:szCs w:val="28"/>
        </w:rPr>
        <w:lastRenderedPageBreak/>
        <w:t xml:space="preserve">5. </w:t>
      </w:r>
      <w:r w:rsidR="005E4FAA" w:rsidRPr="005E4FAA">
        <w:rPr>
          <w:rStyle w:val="FontStyle47"/>
          <w:color w:val="000000"/>
          <w:sz w:val="28"/>
          <w:szCs w:val="28"/>
        </w:rPr>
        <w:t>Содержание учебного предмета.</w:t>
      </w:r>
    </w:p>
    <w:p w14:paraId="44C589F5" w14:textId="77777777" w:rsidR="005E4FAA" w:rsidRPr="005E4FAA" w:rsidRDefault="005E4FAA" w:rsidP="005E4FAA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    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(units),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 Сферы общения и тематика, в рамках которых происходит формирование у учащихся способности использовать английский язык для реальной коммуникации на элементарном уровне, соотносятся с различными типами заданий и текстов. В большинстве своем в УМК (2—4)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14:paraId="694A4F66" w14:textId="77777777" w:rsidR="005E4FAA" w:rsidRPr="005E4FAA" w:rsidRDefault="005E4FAA" w:rsidP="00495BA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Предметное содержание</w:t>
      </w:r>
      <w:r w:rsidR="00495BAB">
        <w:rPr>
          <w:rFonts w:ascii="Times New Roman" w:hAnsi="Times New Roman"/>
          <w:b/>
          <w:sz w:val="28"/>
          <w:szCs w:val="28"/>
        </w:rPr>
        <w:t xml:space="preserve"> учебного курса</w:t>
      </w:r>
    </w:p>
    <w:p w14:paraId="62D4DC43" w14:textId="77777777" w:rsidR="005E4FAA" w:rsidRPr="005E4FAA" w:rsidRDefault="005E4FAA" w:rsidP="005E4FAA">
      <w:pPr>
        <w:pStyle w:val="a3"/>
        <w:numPr>
          <w:ilvl w:val="0"/>
          <w:numId w:val="18"/>
        </w:num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 xml:space="preserve"> («Джон Бакер и его семья») 7 часов</w:t>
      </w:r>
      <w:r w:rsidRPr="005E4FAA">
        <w:rPr>
          <w:rFonts w:ascii="Times New Roman" w:hAnsi="Times New Roman"/>
          <w:sz w:val="28"/>
          <w:szCs w:val="28"/>
        </w:rPr>
        <w:t xml:space="preserve">. Знакомство, основные элементы речевого этикета: вежливое выражение просьбы. Вежливая форма. Побуждения к действию и ответные реплики. Я и моя  семья: семейное генеалогическое древо. </w:t>
      </w:r>
    </w:p>
    <w:p w14:paraId="1B12D8E0" w14:textId="77777777" w:rsidR="005E4FAA" w:rsidRPr="005E4FAA" w:rsidRDefault="00AA3302" w:rsidP="005E4FAA">
      <w:pPr>
        <w:pStyle w:val="a3"/>
        <w:numPr>
          <w:ilvl w:val="0"/>
          <w:numId w:val="18"/>
        </w:num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(«Мой день») 8 час</w:t>
      </w:r>
      <w:r w:rsidR="005E4FAA" w:rsidRPr="005E4FAA">
        <w:rPr>
          <w:rFonts w:ascii="Times New Roman" w:hAnsi="Times New Roman"/>
          <w:b/>
          <w:sz w:val="28"/>
          <w:szCs w:val="28"/>
        </w:rPr>
        <w:t>ов</w:t>
      </w:r>
      <w:r w:rsidR="005E4FAA" w:rsidRPr="005E4FAA">
        <w:rPr>
          <w:rFonts w:ascii="Times New Roman" w:hAnsi="Times New Roman"/>
          <w:sz w:val="28"/>
          <w:szCs w:val="28"/>
        </w:rPr>
        <w:t>. Занятия и обязанности детей. Родственники. Обычный день семьи. Любимые занятия членов семьи. Занятия в разные дни недели</w:t>
      </w:r>
    </w:p>
    <w:p w14:paraId="3D16B762" w14:textId="77777777" w:rsidR="005E4FAA" w:rsidRPr="005E4FAA" w:rsidRDefault="005E4FAA" w:rsidP="005E4FAA">
      <w:pPr>
        <w:pStyle w:val="a3"/>
        <w:numPr>
          <w:ilvl w:val="0"/>
          <w:numId w:val="18"/>
        </w:num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(«Дома») 9 часов</w:t>
      </w:r>
      <w:r w:rsidRPr="005E4FAA">
        <w:rPr>
          <w:rFonts w:ascii="Times New Roman" w:hAnsi="Times New Roman"/>
          <w:sz w:val="28"/>
          <w:szCs w:val="28"/>
        </w:rPr>
        <w:t xml:space="preserve">. Городские здания, дом, жилище: типичное жилище англичан Типичное жилище англичан. Обстановка в доме, предметы </w:t>
      </w:r>
      <w:r w:rsidRPr="005E4FAA">
        <w:rPr>
          <w:rFonts w:ascii="Times New Roman" w:hAnsi="Times New Roman"/>
          <w:sz w:val="28"/>
          <w:szCs w:val="28"/>
        </w:rPr>
        <w:lastRenderedPageBreak/>
        <w:t>интерьера, их местоположение. Английский сад. Мой дом (квартира, комната, кухня). Местоположение строений в городе. Жилища сказочных персонажей. Обстановка в доме, предметы интерьера, их местоположение. Английский сад. Мой дом (квартира, комната, кухня). Местоположение строений в городе. Жилища сказочных персонажей</w:t>
      </w:r>
    </w:p>
    <w:p w14:paraId="2B85F24F" w14:textId="77777777" w:rsidR="005E4FAA" w:rsidRPr="005E4FAA" w:rsidRDefault="005E4FAA" w:rsidP="005E4FAA">
      <w:pPr>
        <w:pStyle w:val="a3"/>
        <w:numPr>
          <w:ilvl w:val="0"/>
          <w:numId w:val="18"/>
        </w:num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(«Я хожу в школу») 8 часов</w:t>
      </w:r>
      <w:r w:rsidRPr="005E4FAA">
        <w:rPr>
          <w:rFonts w:ascii="Times New Roman" w:hAnsi="Times New Roman"/>
          <w:sz w:val="28"/>
          <w:szCs w:val="28"/>
        </w:rPr>
        <w:t>. Школа, каникулы: школьный день. Школьные друзья. Настоящий друг. Предметы школьного обихода. Распорядок дня школьника. Распорядок дня английского школьника. Классная комната.  Предметы школьной мебели. Мой класс, моя школа. Учебная работа в классе. Начальная школа в Англии. Школьный год. Школьные каникулы. Школьный ланч. Планы на летние каникулы</w:t>
      </w:r>
    </w:p>
    <w:p w14:paraId="4CAD9405" w14:textId="77777777" w:rsidR="005E4FAA" w:rsidRPr="005E4FAA" w:rsidRDefault="005E4FAA" w:rsidP="005E4FAA">
      <w:pPr>
        <w:pStyle w:val="a3"/>
        <w:numPr>
          <w:ilvl w:val="0"/>
          <w:numId w:val="18"/>
        </w:num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(«Мне очень нравится еда ») 12 часов</w:t>
      </w:r>
      <w:r w:rsidRPr="005E4FAA">
        <w:rPr>
          <w:rFonts w:ascii="Times New Roman" w:hAnsi="Times New Roman"/>
          <w:sz w:val="28"/>
          <w:szCs w:val="28"/>
        </w:rPr>
        <w:t>.  Здоровье и еда: семейные трапезы. Еда и напитки. Трапезы: обед, ужин, чай. Типичный завтрак. Еда в холодильнике. Моя любимая еда. Овощи и фрукты. Английские названия трапез. Меню. Выбор блюд. Кафе. Праздничный стол. Поход в магазин, покупки</w:t>
      </w:r>
    </w:p>
    <w:p w14:paraId="3A145D0F" w14:textId="77777777" w:rsidR="005E4FAA" w:rsidRPr="005E4FAA" w:rsidRDefault="005E4FAA" w:rsidP="005E4FAA">
      <w:pPr>
        <w:pStyle w:val="a3"/>
        <w:numPr>
          <w:ilvl w:val="0"/>
          <w:numId w:val="18"/>
        </w:num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b/>
          <w:sz w:val="28"/>
          <w:szCs w:val="28"/>
        </w:rPr>
        <w:t>(«Погода»)8 часов</w:t>
      </w:r>
      <w:r w:rsidRPr="005E4FAA">
        <w:rPr>
          <w:rFonts w:ascii="Times New Roman" w:hAnsi="Times New Roman"/>
          <w:sz w:val="28"/>
          <w:szCs w:val="28"/>
        </w:rPr>
        <w:t>. Мир вокруг нас. Природа. Времена года: 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</w:r>
    </w:p>
    <w:p w14:paraId="3A42C8BD" w14:textId="77777777" w:rsidR="005E4FAA" w:rsidRPr="005E4FAA" w:rsidRDefault="005E4FAA" w:rsidP="005E4FAA">
      <w:pPr>
        <w:pStyle w:val="a3"/>
        <w:numPr>
          <w:ilvl w:val="0"/>
          <w:numId w:val="18"/>
        </w:num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5E4FAA">
        <w:rPr>
          <w:rFonts w:ascii="Times New Roman" w:hAnsi="Times New Roman"/>
          <w:sz w:val="28"/>
          <w:szCs w:val="28"/>
        </w:rPr>
        <w:t xml:space="preserve"> </w:t>
      </w:r>
      <w:r w:rsidRPr="005E4FAA">
        <w:rPr>
          <w:rFonts w:ascii="Times New Roman" w:hAnsi="Times New Roman"/>
          <w:b/>
          <w:sz w:val="28"/>
          <w:szCs w:val="28"/>
        </w:rPr>
        <w:t>(«В выходные») 16 часов.</w:t>
      </w:r>
      <w:r w:rsidRPr="005E4FAA">
        <w:rPr>
          <w:rFonts w:ascii="Times New Roman" w:hAnsi="Times New Roman"/>
          <w:sz w:val="28"/>
          <w:szCs w:val="28"/>
        </w:rPr>
        <w:t xml:space="preserve"> Путешествия: путешествия разными вида</w:t>
      </w:r>
      <w:r w:rsidRPr="005E4FAA">
        <w:rPr>
          <w:rFonts w:ascii="Times New Roman" w:hAnsi="Times New Roman"/>
          <w:b/>
          <w:sz w:val="28"/>
          <w:szCs w:val="28"/>
        </w:rPr>
        <w:t>ми</w:t>
      </w:r>
      <w:r w:rsidRPr="005E4FAA">
        <w:rPr>
          <w:rFonts w:ascii="Times New Roman" w:hAnsi="Times New Roman"/>
          <w:sz w:val="28"/>
          <w:szCs w:val="28"/>
        </w:rPr>
        <w:t xml:space="preserve"> транспорта.Путешест-вия в Озерный край, Шотландию. Поездка в Москву. Путешествие на Байкал. Планирование поездок, путешествий. Гостиница. Человек и его мир: повседневные занятия различных людей. Сравнения людей по разным параметрам. Города и страны. Страны изучаемого языка. Родная страна:  некоторые достопримечательности столицы</w:t>
      </w:r>
    </w:p>
    <w:p w14:paraId="2F1BCEA8" w14:textId="77777777" w:rsidR="005E4FAA" w:rsidRPr="005E4FAA" w:rsidRDefault="005E4FAA" w:rsidP="005E4FAA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58D3CE42" w14:textId="77777777" w:rsidR="005E4FAA" w:rsidRPr="005E4FAA" w:rsidRDefault="005E4FAA" w:rsidP="005E4FAA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509CA1E7" w14:textId="77777777" w:rsidR="005E4FAA" w:rsidRPr="005E4FAA" w:rsidRDefault="005E4FAA" w:rsidP="005E4FAA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23FBF249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38AAC6B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A054CCD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8603CB3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F056BE8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E0964B1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968CA18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41DD4DB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77BC31B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1F8ABB8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BE05B34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917BDED" w14:textId="77777777" w:rsidR="005E4FAA" w:rsidRPr="005E4FAA" w:rsidRDefault="005E4FAA" w:rsidP="005E4FA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EDDE406" w14:textId="77777777" w:rsidR="005E4FAA" w:rsidRPr="005E4FAA" w:rsidRDefault="005E4FAA" w:rsidP="005E4FAA">
      <w:pPr>
        <w:pStyle w:val="20"/>
        <w:spacing w:line="360" w:lineRule="auto"/>
        <w:ind w:left="709" w:firstLine="0"/>
        <w:rPr>
          <w:sz w:val="28"/>
          <w:szCs w:val="28"/>
        </w:rPr>
        <w:sectPr w:rsidR="005E4FAA" w:rsidRPr="005E4FAA" w:rsidSect="00E749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81731F" w14:textId="77777777" w:rsidR="0022415A" w:rsidRPr="005E4FAA" w:rsidRDefault="0022415A" w:rsidP="005E4FAA">
      <w:pPr>
        <w:pStyle w:val="20"/>
        <w:spacing w:line="360" w:lineRule="auto"/>
        <w:ind w:left="709" w:firstLine="0"/>
        <w:jc w:val="center"/>
        <w:rPr>
          <w:b/>
          <w:sz w:val="28"/>
          <w:szCs w:val="28"/>
        </w:rPr>
      </w:pPr>
      <w:r w:rsidRPr="005E4FAA">
        <w:rPr>
          <w:b/>
          <w:sz w:val="28"/>
          <w:szCs w:val="28"/>
        </w:rPr>
        <w:lastRenderedPageBreak/>
        <w:t>Календарно-тематическое планирование</w:t>
      </w:r>
    </w:p>
    <w:p w14:paraId="0E2A6E44" w14:textId="77777777" w:rsidR="0022415A" w:rsidRPr="005E4FAA" w:rsidRDefault="0022415A" w:rsidP="005E4FAA">
      <w:pPr>
        <w:pStyle w:val="20"/>
        <w:spacing w:line="360" w:lineRule="auto"/>
        <w:ind w:left="709" w:firstLine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83"/>
        <w:gridCol w:w="1134"/>
        <w:gridCol w:w="142"/>
        <w:gridCol w:w="142"/>
        <w:gridCol w:w="283"/>
        <w:gridCol w:w="1418"/>
        <w:gridCol w:w="2693"/>
        <w:gridCol w:w="1985"/>
        <w:gridCol w:w="1701"/>
        <w:gridCol w:w="141"/>
        <w:gridCol w:w="1844"/>
        <w:gridCol w:w="141"/>
        <w:gridCol w:w="568"/>
        <w:gridCol w:w="141"/>
        <w:gridCol w:w="567"/>
        <w:gridCol w:w="992"/>
        <w:gridCol w:w="142"/>
        <w:gridCol w:w="851"/>
      </w:tblGrid>
      <w:tr w:rsidR="0022415A" w:rsidRPr="005E4FAA" w14:paraId="72900A1C" w14:textId="77777777" w:rsidTr="00B12FAC">
        <w:trPr>
          <w:trHeight w:val="848"/>
        </w:trPr>
        <w:tc>
          <w:tcPr>
            <w:tcW w:w="392" w:type="dxa"/>
            <w:vMerge w:val="restart"/>
            <w:textDirection w:val="btLr"/>
            <w:vAlign w:val="center"/>
          </w:tcPr>
          <w:p w14:paraId="0CD4DFE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D9D5E8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  <w:gridSpan w:val="3"/>
            <w:vMerge w:val="restart"/>
            <w:textDirection w:val="btLr"/>
            <w:vAlign w:val="center"/>
          </w:tcPr>
          <w:p w14:paraId="794140A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  <w:vMerge w:val="restart"/>
            <w:vAlign w:val="center"/>
          </w:tcPr>
          <w:p w14:paraId="575B3DE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/>
                <w:sz w:val="28"/>
                <w:szCs w:val="28"/>
              </w:rPr>
              <w:t>Лексико-грамматический материал</w:t>
            </w:r>
          </w:p>
        </w:tc>
        <w:tc>
          <w:tcPr>
            <w:tcW w:w="2693" w:type="dxa"/>
            <w:vMerge w:val="restart"/>
            <w:vAlign w:val="center"/>
          </w:tcPr>
          <w:p w14:paraId="6262E04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5671" w:type="dxa"/>
            <w:gridSpan w:val="4"/>
            <w:vAlign w:val="center"/>
          </w:tcPr>
          <w:p w14:paraId="0643967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14:paraId="69F0C27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708" w:type="dxa"/>
            <w:gridSpan w:val="2"/>
            <w:vMerge w:val="restart"/>
            <w:textDirection w:val="btLr"/>
            <w:vAlign w:val="center"/>
          </w:tcPr>
          <w:p w14:paraId="54619B5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14:paraId="3F9103F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851" w:type="dxa"/>
            <w:vMerge w:val="restart"/>
            <w:vAlign w:val="center"/>
          </w:tcPr>
          <w:p w14:paraId="3952E14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14:paraId="3B98DE2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415A" w:rsidRPr="005E4FAA" w14:paraId="04539BA8" w14:textId="77777777" w:rsidTr="00B12FAC">
        <w:trPr>
          <w:cantSplit/>
          <w:trHeight w:val="975"/>
        </w:trPr>
        <w:tc>
          <w:tcPr>
            <w:tcW w:w="392" w:type="dxa"/>
            <w:vMerge/>
            <w:vAlign w:val="center"/>
          </w:tcPr>
          <w:p w14:paraId="1AE0C2F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BA556A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14:paraId="50F9157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EBA1C5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44DD73A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EAB46F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1701" w:type="dxa"/>
            <w:vAlign w:val="center"/>
          </w:tcPr>
          <w:p w14:paraId="0BCDE4B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1985" w:type="dxa"/>
            <w:gridSpan w:val="2"/>
            <w:vAlign w:val="center"/>
          </w:tcPr>
          <w:p w14:paraId="74CB436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34E6805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09D772F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963096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576CCF2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415A" w:rsidRPr="005E4FAA" w14:paraId="5AFCE27C" w14:textId="77777777" w:rsidTr="00B12FAC">
        <w:trPr>
          <w:trHeight w:val="810"/>
        </w:trPr>
        <w:tc>
          <w:tcPr>
            <w:tcW w:w="15560" w:type="dxa"/>
            <w:gridSpan w:val="19"/>
            <w:vAlign w:val="center"/>
          </w:tcPr>
          <w:p w14:paraId="16872E0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/>
                <w:sz w:val="28"/>
                <w:szCs w:val="28"/>
              </w:rPr>
              <w:t>Раздел 1.   Джон Баркер и его семья.</w:t>
            </w:r>
          </w:p>
        </w:tc>
      </w:tr>
      <w:tr w:rsidR="0022415A" w:rsidRPr="005E4FAA" w14:paraId="4C4EA96A" w14:textId="77777777" w:rsidTr="00B12FAC">
        <w:trPr>
          <w:trHeight w:val="1134"/>
        </w:trPr>
        <w:tc>
          <w:tcPr>
            <w:tcW w:w="392" w:type="dxa"/>
          </w:tcPr>
          <w:p w14:paraId="32898E2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3"/>
          </w:tcPr>
          <w:p w14:paraId="621E751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Введение лексики по теме «Джон Баркер и его семья».</w:t>
            </w:r>
          </w:p>
        </w:tc>
        <w:tc>
          <w:tcPr>
            <w:tcW w:w="425" w:type="dxa"/>
            <w:gridSpan w:val="2"/>
          </w:tcPr>
          <w:p w14:paraId="457E927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3C52E3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cousin, daughter, </w:t>
            </w:r>
          </w:p>
          <w:p w14:paraId="5E8B48D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film, television (TV), watch, when, why., Present Simple</w:t>
            </w:r>
          </w:p>
        </w:tc>
        <w:tc>
          <w:tcPr>
            <w:tcW w:w="2693" w:type="dxa"/>
          </w:tcPr>
          <w:p w14:paraId="2076AE9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Формир-е «стартовой» мотивации к изуч-ю англ. яз.</w:t>
            </w:r>
          </w:p>
          <w:p w14:paraId="0415613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 Умение работать с новым учебником и рабочей тетрадью.</w:t>
            </w:r>
          </w:p>
          <w:p w14:paraId="433FBDA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Умение кратко передавать содержание прочитанного  текста.</w:t>
            </w:r>
          </w:p>
          <w:p w14:paraId="7F5B390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985" w:type="dxa"/>
          </w:tcPr>
          <w:p w14:paraId="69A7DCC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67CE3F5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новой лексикой и используют ее в речи;</w:t>
            </w:r>
          </w:p>
          <w:p w14:paraId="6E62015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•воспринимают на слух короткие тексты;</w:t>
            </w:r>
          </w:p>
          <w:p w14:paraId="40DB558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•соблюдают нормы произношения английского языка при  чтении вслух и в устной речи, корректно произносят предложения с точки зрения их ритмико-интонационных особенностей.</w:t>
            </w:r>
          </w:p>
        </w:tc>
        <w:tc>
          <w:tcPr>
            <w:tcW w:w="1701" w:type="dxa"/>
          </w:tcPr>
          <w:p w14:paraId="396D08E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Усвоение новой информации, необходимой для решения учебной задачи, поиск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необходимой информации в тексте, оценивание и корректирование своей деятельности, восприятие текста с учетом поставленной задачи.</w:t>
            </w:r>
          </w:p>
        </w:tc>
        <w:tc>
          <w:tcPr>
            <w:tcW w:w="1985" w:type="dxa"/>
            <w:gridSpan w:val="2"/>
          </w:tcPr>
          <w:p w14:paraId="26FBCFE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Восприятие речи учителя и одноклассников, доброжелательное отношение к  участникам учебной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709" w:type="dxa"/>
            <w:gridSpan w:val="2"/>
          </w:tcPr>
          <w:p w14:paraId="2564858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708" w:type="dxa"/>
            <w:gridSpan w:val="2"/>
          </w:tcPr>
          <w:p w14:paraId="1C642C8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4A0CA9E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DFF17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3F528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0</w:t>
            </w:r>
            <w:r w:rsidR="00A8124F" w:rsidRPr="005E4FAA">
              <w:rPr>
                <w:rFonts w:ascii="Times New Roman" w:hAnsi="Times New Roman"/>
                <w:sz w:val="28"/>
                <w:szCs w:val="28"/>
              </w:rPr>
              <w:t>1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22415A" w:rsidRPr="005E4FAA" w14:paraId="351BFCB3" w14:textId="77777777" w:rsidTr="00B12FAC">
        <w:trPr>
          <w:trHeight w:val="1134"/>
        </w:trPr>
        <w:tc>
          <w:tcPr>
            <w:tcW w:w="392" w:type="dxa"/>
          </w:tcPr>
          <w:p w14:paraId="00C6183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3"/>
          </w:tcPr>
          <w:p w14:paraId="4A9B74C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Джон и его питомцы.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Постановка вопросов в настоящем времени. </w:t>
            </w:r>
            <w:r w:rsidR="0035132E">
              <w:rPr>
                <w:rFonts w:ascii="Times New Roman" w:hAnsi="Times New Roman"/>
                <w:sz w:val="28"/>
                <w:szCs w:val="28"/>
              </w:rPr>
              <w:t>НРК</w:t>
            </w:r>
          </w:p>
        </w:tc>
        <w:tc>
          <w:tcPr>
            <w:tcW w:w="425" w:type="dxa"/>
            <w:gridSpan w:val="2"/>
          </w:tcPr>
          <w:p w14:paraId="48DBFA1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3A163D1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(общий,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спец. вопросы)</w:t>
            </w:r>
          </w:p>
        </w:tc>
        <w:tc>
          <w:tcPr>
            <w:tcW w:w="2693" w:type="dxa"/>
          </w:tcPr>
          <w:p w14:paraId="0231808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Личностные:  Развитие мотивов учебной деят-ти и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формир-е личност. смысла учения.</w:t>
            </w:r>
          </w:p>
          <w:p w14:paraId="401D971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Умение выполнять задания по усвоенному образцу.</w:t>
            </w:r>
          </w:p>
          <w:p w14:paraId="4A39F61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 Умение с помощью вопросов получить информацию.</w:t>
            </w:r>
          </w:p>
          <w:p w14:paraId="2CA3C68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Умение корректировать, вносить изменения в способ действия</w:t>
            </w:r>
          </w:p>
        </w:tc>
        <w:tc>
          <w:tcPr>
            <w:tcW w:w="1985" w:type="dxa"/>
          </w:tcPr>
          <w:p w14:paraId="2204C70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2C54D73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•читают отдельные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слова, словосочетания;</w:t>
            </w:r>
          </w:p>
          <w:p w14:paraId="4DD0901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•ведут диалог-расспрос;</w:t>
            </w:r>
          </w:p>
          <w:p w14:paraId="55340CD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•повторяют правила построения вопросов в простом настоящем времени.</w:t>
            </w:r>
          </w:p>
        </w:tc>
        <w:tc>
          <w:tcPr>
            <w:tcW w:w="1701" w:type="dxa"/>
          </w:tcPr>
          <w:p w14:paraId="48DE133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Усвоение новой информаци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и, необходимой для решения учебной задачи, применение полученных знаний при решении учебных задач, восприятие текста с учетом поставленной задачи, выведение правила.</w:t>
            </w:r>
          </w:p>
        </w:tc>
        <w:tc>
          <w:tcPr>
            <w:tcW w:w="1985" w:type="dxa"/>
            <w:gridSpan w:val="2"/>
          </w:tcPr>
          <w:p w14:paraId="0A94D14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Восприятие речи учителя и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одноклассников, мотивация к самореализации в познавательной и учебной деятельности.</w:t>
            </w:r>
          </w:p>
        </w:tc>
        <w:tc>
          <w:tcPr>
            <w:tcW w:w="709" w:type="dxa"/>
            <w:gridSpan w:val="2"/>
          </w:tcPr>
          <w:p w14:paraId="0A2E04B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Комбинир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ованный</w:t>
            </w:r>
          </w:p>
        </w:tc>
        <w:tc>
          <w:tcPr>
            <w:tcW w:w="708" w:type="dxa"/>
            <w:gridSpan w:val="2"/>
          </w:tcPr>
          <w:p w14:paraId="227690A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134" w:type="dxa"/>
            <w:gridSpan w:val="2"/>
          </w:tcPr>
          <w:p w14:paraId="39974F4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C901A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51399C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03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22415A" w:rsidRPr="005E4FAA" w14:paraId="12F387EA" w14:textId="77777777" w:rsidTr="00B12FAC">
        <w:trPr>
          <w:trHeight w:val="419"/>
        </w:trPr>
        <w:tc>
          <w:tcPr>
            <w:tcW w:w="392" w:type="dxa"/>
          </w:tcPr>
          <w:p w14:paraId="0DBA2F8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  <w:gridSpan w:val="3"/>
          </w:tcPr>
          <w:p w14:paraId="3ABD1E7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4764D9" w14:textId="77777777" w:rsidR="0022415A" w:rsidRPr="005E4FAA" w:rsidRDefault="0022415A" w:rsidP="00EA1841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Вопросительные слова, особенность употребления слова what. </w:t>
            </w:r>
          </w:p>
        </w:tc>
        <w:tc>
          <w:tcPr>
            <w:tcW w:w="425" w:type="dxa"/>
            <w:gridSpan w:val="2"/>
          </w:tcPr>
          <w:p w14:paraId="41F49E9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074E4D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iCs/>
                <w:sz w:val="28"/>
                <w:szCs w:val="28"/>
              </w:rPr>
              <w:t>вопросит</w:t>
            </w:r>
            <w:r w:rsidRPr="005E4FAA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. </w:t>
            </w:r>
            <w:r w:rsidRPr="005E4FAA">
              <w:rPr>
                <w:rFonts w:ascii="Times New Roman" w:hAnsi="Times New Roman"/>
                <w:iCs/>
                <w:sz w:val="28"/>
                <w:szCs w:val="28"/>
              </w:rPr>
              <w:t>слова</w:t>
            </w:r>
            <w:r w:rsidRPr="005E4FAA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: </w:t>
            </w:r>
          </w:p>
          <w:p w14:paraId="7F7AF73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where, when, why, what, who;</w:t>
            </w:r>
          </w:p>
          <w:p w14:paraId="2B6B229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наречия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частотности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: always, never, often, sometimes, usually</w:t>
            </w:r>
          </w:p>
        </w:tc>
        <w:tc>
          <w:tcPr>
            <w:tcW w:w="2693" w:type="dxa"/>
          </w:tcPr>
          <w:p w14:paraId="481BEA3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Развитие навыков сотрудничества со взрослыми и сверстниками в разных ситуациях.</w:t>
            </w:r>
          </w:p>
          <w:p w14:paraId="71F5A34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Познавательные: Овладение навыками постр-я речев. высказ-я в соотв-и с задачами коммуникации в устной форме. </w:t>
            </w:r>
          </w:p>
          <w:p w14:paraId="778711A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Умение слушать собеседника и выражать свою точку зрения.</w:t>
            </w:r>
          </w:p>
          <w:p w14:paraId="13BCE23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Регулятивные: 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Умение</w:t>
            </w:r>
          </w:p>
          <w:p w14:paraId="503E90B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планировать свои действияв соответствии с поставленной задачей.</w:t>
            </w:r>
          </w:p>
          <w:p w14:paraId="0B42ED0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18B63D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7B81B0C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вопросительным словом what;</w:t>
            </w:r>
          </w:p>
          <w:p w14:paraId="3966B5C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•читают отдельные слова, словосочетания;</w:t>
            </w:r>
          </w:p>
          <w:p w14:paraId="345963A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•повторяют правила построения вопросов в простом настоящем времени.</w:t>
            </w:r>
          </w:p>
        </w:tc>
        <w:tc>
          <w:tcPr>
            <w:tcW w:w="1701" w:type="dxa"/>
          </w:tcPr>
          <w:p w14:paraId="6450998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Применение полученных знаний при решении учебных задач, корректирование своей деятельности, построение элементов диалогического высказывания.</w:t>
            </w:r>
          </w:p>
        </w:tc>
        <w:tc>
          <w:tcPr>
            <w:tcW w:w="1985" w:type="dxa"/>
            <w:gridSpan w:val="2"/>
          </w:tcPr>
          <w:p w14:paraId="031F32D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Идентификация себя с принадлежностью к народу, доброжелательное отношение к  участникам учебной деятельности.</w:t>
            </w:r>
          </w:p>
        </w:tc>
        <w:tc>
          <w:tcPr>
            <w:tcW w:w="709" w:type="dxa"/>
            <w:gridSpan w:val="2"/>
          </w:tcPr>
          <w:p w14:paraId="5EEEA85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04BDE97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04B1E6A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EB450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C3F0A3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8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22415A" w:rsidRPr="005E4FAA" w14:paraId="0DE82656" w14:textId="77777777" w:rsidTr="00B12FAC">
        <w:trPr>
          <w:trHeight w:val="1134"/>
        </w:trPr>
        <w:tc>
          <w:tcPr>
            <w:tcW w:w="392" w:type="dxa"/>
          </w:tcPr>
          <w:p w14:paraId="23B1E8A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3"/>
          </w:tcPr>
          <w:p w14:paraId="7B376E4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Притяжательный падеж существительных. Притяжательные местоимения</w:t>
            </w:r>
          </w:p>
        </w:tc>
        <w:tc>
          <w:tcPr>
            <w:tcW w:w="425" w:type="dxa"/>
            <w:gridSpan w:val="2"/>
          </w:tcPr>
          <w:p w14:paraId="188DFC8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A1C6D3B" w14:textId="77777777" w:rsidR="0022415A" w:rsidRPr="005E4FAA" w:rsidRDefault="0022415A" w:rsidP="005E4FA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притяжат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местоим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я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: my, your, his, her, its, our, their.</w:t>
            </w:r>
          </w:p>
          <w:p w14:paraId="4F9722C9" w14:textId="77777777" w:rsidR="0022415A" w:rsidRPr="005E4FAA" w:rsidRDefault="0022415A" w:rsidP="005E4FA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Possessive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Case</w:t>
            </w:r>
          </w:p>
        </w:tc>
        <w:tc>
          <w:tcPr>
            <w:tcW w:w="2693" w:type="dxa"/>
          </w:tcPr>
          <w:p w14:paraId="741E5541" w14:textId="77777777" w:rsidR="0022415A" w:rsidRPr="005E4FAA" w:rsidRDefault="0022415A" w:rsidP="005E4FAA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Развитие этических чувств, доброжелат-ти и эмоц.-нравств. отзывчив-ти, поним-я и сопережив-я чувствам других людей.</w:t>
            </w:r>
          </w:p>
          <w:p w14:paraId="4AB98F74" w14:textId="77777777" w:rsidR="0022415A" w:rsidRPr="005E4FAA" w:rsidRDefault="0022415A" w:rsidP="005E4FAA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Познавательные: Умение выстраивать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речевое взаимодействие.</w:t>
            </w:r>
          </w:p>
          <w:p w14:paraId="4BC14442" w14:textId="77777777" w:rsidR="0022415A" w:rsidRPr="005E4FAA" w:rsidRDefault="0022415A" w:rsidP="005E4FAA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Ориентирование  на разнообразие способов решения задач.</w:t>
            </w:r>
          </w:p>
          <w:p w14:paraId="50648020" w14:textId="77777777" w:rsidR="0022415A" w:rsidRPr="005E4FAA" w:rsidRDefault="0022415A" w:rsidP="005E4FAA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Умение оформлять свои мысли в устной и письменной формах.</w:t>
            </w:r>
          </w:p>
          <w:p w14:paraId="3A9437E6" w14:textId="77777777" w:rsidR="0022415A" w:rsidRPr="005E4FAA" w:rsidRDefault="0022415A" w:rsidP="005E4FAA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Проявл-е инициативы действия в учебном сотрудничестве.</w:t>
            </w:r>
          </w:p>
        </w:tc>
        <w:tc>
          <w:tcPr>
            <w:tcW w:w="1985" w:type="dxa"/>
          </w:tcPr>
          <w:p w14:paraId="6331381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7241936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•вычленяют новую лексику в текстах;</w:t>
            </w:r>
          </w:p>
          <w:p w14:paraId="58C100C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•устанавливают соответствия между английскими и русскими словосочетани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ями в притяжательном падеже.</w:t>
            </w:r>
          </w:p>
        </w:tc>
        <w:tc>
          <w:tcPr>
            <w:tcW w:w="1701" w:type="dxa"/>
          </w:tcPr>
          <w:p w14:paraId="7F48BAC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Построение элементов диалогического высказывания, применение полученных знаний с опорой на таблицу, усвоение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новой информации, оценивание и корректирование своей деятельности.</w:t>
            </w:r>
          </w:p>
        </w:tc>
        <w:tc>
          <w:tcPr>
            <w:tcW w:w="1985" w:type="dxa"/>
            <w:gridSpan w:val="2"/>
          </w:tcPr>
          <w:p w14:paraId="243212E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Доброжелательное отношение к  участникам учебной деятельности, понимание и уважение к культуре других народов.</w:t>
            </w:r>
          </w:p>
        </w:tc>
        <w:tc>
          <w:tcPr>
            <w:tcW w:w="709" w:type="dxa"/>
            <w:gridSpan w:val="2"/>
          </w:tcPr>
          <w:p w14:paraId="300BDAC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51D5846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0745110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ABEAF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615435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10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22415A" w:rsidRPr="005E4FAA" w14:paraId="3630EC6C" w14:textId="77777777" w:rsidTr="00B12FAC">
        <w:trPr>
          <w:trHeight w:val="1134"/>
        </w:trPr>
        <w:tc>
          <w:tcPr>
            <w:tcW w:w="392" w:type="dxa"/>
          </w:tcPr>
          <w:p w14:paraId="1E1363B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59" w:type="dxa"/>
            <w:gridSpan w:val="3"/>
          </w:tcPr>
          <w:p w14:paraId="68E665B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Генеалогическое дерево. Множественное число существительных (повторение).</w:t>
            </w:r>
            <w:r w:rsidR="004E106F">
              <w:rPr>
                <w:rFonts w:ascii="Times New Roman" w:hAnsi="Times New Roman"/>
                <w:sz w:val="28"/>
                <w:szCs w:val="28"/>
              </w:rPr>
              <w:t>НРК</w:t>
            </w:r>
          </w:p>
        </w:tc>
        <w:tc>
          <w:tcPr>
            <w:tcW w:w="425" w:type="dxa"/>
            <w:gridSpan w:val="2"/>
          </w:tcPr>
          <w:p w14:paraId="69D854E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B3E5EB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interesting, listen, music, piano, program, work</w:t>
            </w:r>
          </w:p>
        </w:tc>
        <w:tc>
          <w:tcPr>
            <w:tcW w:w="2693" w:type="dxa"/>
          </w:tcPr>
          <w:p w14:paraId="12C5485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Формир-е целост. взгляда на мир в его органичном единстве и разнообразии народов и культур.</w:t>
            </w:r>
          </w:p>
          <w:p w14:paraId="3573DBC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 Постановка и решение проблемы, анализ ситуации.</w:t>
            </w:r>
          </w:p>
          <w:p w14:paraId="38C2923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Адекватно использовать речевые средства для решения разнообразных коммуникативных задач.</w:t>
            </w:r>
          </w:p>
          <w:p w14:paraId="1B713C8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Регулятивные:  Постановка учебной задачи в соответствии с тем, что уже известно и  неизвестно.</w:t>
            </w:r>
          </w:p>
        </w:tc>
        <w:tc>
          <w:tcPr>
            <w:tcW w:w="1985" w:type="dxa"/>
          </w:tcPr>
          <w:p w14:paraId="622BBF0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434BCA3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•устанавливают соответствия между произносимыми звуками и транскрипционными знаками;</w:t>
            </w:r>
          </w:p>
          <w:p w14:paraId="4D9A01B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•повторяют правила образования множественного числа существительного</w:t>
            </w:r>
          </w:p>
        </w:tc>
        <w:tc>
          <w:tcPr>
            <w:tcW w:w="1701" w:type="dxa"/>
          </w:tcPr>
          <w:p w14:paraId="2841945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Восприятие иноязычной речи на слух, применение полученных знаний.</w:t>
            </w:r>
          </w:p>
        </w:tc>
        <w:tc>
          <w:tcPr>
            <w:tcW w:w="1985" w:type="dxa"/>
            <w:gridSpan w:val="2"/>
          </w:tcPr>
          <w:p w14:paraId="76E5926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Доброжелательное отношение к  участникам учебной деятельности на основе этических норм.</w:t>
            </w:r>
          </w:p>
        </w:tc>
        <w:tc>
          <w:tcPr>
            <w:tcW w:w="709" w:type="dxa"/>
            <w:gridSpan w:val="2"/>
          </w:tcPr>
          <w:p w14:paraId="602EFC8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059A58A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0D47CC7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7AF9B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CAEC8D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15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14:paraId="31E1957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15A" w:rsidRPr="005E4FAA" w14:paraId="7BB88502" w14:textId="77777777" w:rsidTr="00B12FAC">
        <w:trPr>
          <w:trHeight w:val="1134"/>
        </w:trPr>
        <w:tc>
          <w:tcPr>
            <w:tcW w:w="392" w:type="dxa"/>
          </w:tcPr>
          <w:p w14:paraId="0DEAC96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3"/>
          </w:tcPr>
          <w:p w14:paraId="033DF41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Работа с текстом «Маргарет Баркер».</w:t>
            </w:r>
          </w:p>
        </w:tc>
        <w:tc>
          <w:tcPr>
            <w:tcW w:w="425" w:type="dxa"/>
            <w:gridSpan w:val="2"/>
          </w:tcPr>
          <w:p w14:paraId="7AC94D7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7AD18B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Звуко-буквен. соответ-я;</w:t>
            </w:r>
          </w:p>
          <w:p w14:paraId="669ABAB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звуки [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], [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], [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], [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], [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2693" w:type="dxa"/>
          </w:tcPr>
          <w:p w14:paraId="58F8DC56" w14:textId="77777777" w:rsidR="0022415A" w:rsidRPr="005E4FAA" w:rsidRDefault="0022415A" w:rsidP="005E4FA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Умение</w:t>
            </w:r>
          </w:p>
          <w:p w14:paraId="5E29A662" w14:textId="77777777" w:rsidR="0022415A" w:rsidRPr="005E4FAA" w:rsidRDefault="0022415A" w:rsidP="005E4FA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устанавливать доброжелательные отношения с одноклассниками.</w:t>
            </w:r>
          </w:p>
          <w:p w14:paraId="7EE0E0F4" w14:textId="77777777" w:rsidR="0022415A" w:rsidRPr="005E4FAA" w:rsidRDefault="0022415A" w:rsidP="005E4FA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Познавательные: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Умение</w:t>
            </w:r>
            <w:r w:rsidRPr="005E4F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выстраивать</w:t>
            </w:r>
            <w:r w:rsidRPr="005E4F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речевое взаимодействие.</w:t>
            </w:r>
          </w:p>
          <w:p w14:paraId="1422EB4D" w14:textId="77777777" w:rsidR="0022415A" w:rsidRPr="005E4FAA" w:rsidRDefault="0022415A" w:rsidP="005E4FA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Коммуникативные: </w:t>
            </w:r>
          </w:p>
          <w:p w14:paraId="1AA9A9C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Проявлять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активность во взаимодействии для решения коммуникативных и познавательных задач.</w:t>
            </w:r>
          </w:p>
          <w:p w14:paraId="79E3626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Умение</w:t>
            </w:r>
          </w:p>
          <w:p w14:paraId="2343EAB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1985" w:type="dxa"/>
          </w:tcPr>
          <w:p w14:paraId="7F8FE60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4E77ED2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•читают и понимают  текст с различной глубиной проникновения в его содержание;</w:t>
            </w:r>
          </w:p>
          <w:p w14:paraId="69D12ED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•выделяют тему и основное содержание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текста, выбирая наиболее подходящее заглавие к нему.</w:t>
            </w:r>
          </w:p>
        </w:tc>
        <w:tc>
          <w:tcPr>
            <w:tcW w:w="1701" w:type="dxa"/>
          </w:tcPr>
          <w:p w14:paraId="18FF6AE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иноязычной речи на слух, применение полученных знаний, умение работать в парах.</w:t>
            </w:r>
          </w:p>
        </w:tc>
        <w:tc>
          <w:tcPr>
            <w:tcW w:w="1985" w:type="dxa"/>
            <w:gridSpan w:val="2"/>
          </w:tcPr>
          <w:p w14:paraId="19B5674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Доброжелательное отношение к  участникам учебной деятельности на основе этических норм.</w:t>
            </w:r>
          </w:p>
        </w:tc>
        <w:tc>
          <w:tcPr>
            <w:tcW w:w="709" w:type="dxa"/>
            <w:gridSpan w:val="2"/>
          </w:tcPr>
          <w:p w14:paraId="5F48DC1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092F9C5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028DB4D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5F398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2FBED4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17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22415A" w:rsidRPr="005E4FAA" w14:paraId="35308F86" w14:textId="77777777" w:rsidTr="00B12FAC">
        <w:trPr>
          <w:trHeight w:val="1134"/>
        </w:trPr>
        <w:tc>
          <w:tcPr>
            <w:tcW w:w="392" w:type="dxa"/>
          </w:tcPr>
          <w:p w14:paraId="70D38E3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3"/>
          </w:tcPr>
          <w:p w14:paraId="7F02E05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Обобщающий урок по теме «Джон Баркер и его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семья».</w:t>
            </w:r>
          </w:p>
        </w:tc>
        <w:tc>
          <w:tcPr>
            <w:tcW w:w="425" w:type="dxa"/>
            <w:gridSpan w:val="2"/>
          </w:tcPr>
          <w:p w14:paraId="2C6645A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6A8AC08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Лексика цикла</w:t>
            </w:r>
          </w:p>
        </w:tc>
        <w:tc>
          <w:tcPr>
            <w:tcW w:w="2693" w:type="dxa"/>
          </w:tcPr>
          <w:p w14:paraId="6807EE7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Личностные:  Развитие нравственно – этического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оценивания усваиваемого материала.</w:t>
            </w:r>
          </w:p>
          <w:p w14:paraId="1354A17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 Осознанное и произвольное построение речевого высказывания в устной форме.</w:t>
            </w:r>
          </w:p>
          <w:p w14:paraId="30C29E8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 Уметь осуществлять взаимный контроль и оказывать в сотрудничестве необходимую взаимопомощь.</w:t>
            </w:r>
          </w:p>
          <w:p w14:paraId="3548948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76158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2558E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48D1575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•пишут новые слова изолированно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и в контексте;</w:t>
            </w:r>
          </w:p>
          <w:p w14:paraId="2211476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•читают тексты с полным, частичным и выборочным пониманием;</w:t>
            </w:r>
          </w:p>
          <w:p w14:paraId="0BED123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•составляют предложения по образцу;</w:t>
            </w:r>
          </w:p>
        </w:tc>
        <w:tc>
          <w:tcPr>
            <w:tcW w:w="1701" w:type="dxa"/>
          </w:tcPr>
          <w:p w14:paraId="20E15D2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Формулирование выводов (из услышанно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го); выстраивание логической последовательности; самооценка высказываний, действий</w:t>
            </w:r>
          </w:p>
        </w:tc>
        <w:tc>
          <w:tcPr>
            <w:tcW w:w="1985" w:type="dxa"/>
            <w:gridSpan w:val="2"/>
          </w:tcPr>
          <w:p w14:paraId="00BF03A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Доброжелательное отношение к другим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участникам учебной и игровой деятельности на основе этических норм.</w:t>
            </w:r>
          </w:p>
        </w:tc>
        <w:tc>
          <w:tcPr>
            <w:tcW w:w="709" w:type="dxa"/>
            <w:gridSpan w:val="2"/>
          </w:tcPr>
          <w:p w14:paraId="3AFBBB6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нный</w:t>
            </w:r>
          </w:p>
        </w:tc>
        <w:tc>
          <w:tcPr>
            <w:tcW w:w="708" w:type="dxa"/>
            <w:gridSpan w:val="2"/>
          </w:tcPr>
          <w:p w14:paraId="6651AF9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134" w:type="dxa"/>
            <w:gridSpan w:val="2"/>
          </w:tcPr>
          <w:p w14:paraId="66CB2B1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412AB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11412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FDE469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22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22415A" w:rsidRPr="005E4FAA" w14:paraId="51BBC9C1" w14:textId="77777777" w:rsidTr="00B12FAC">
        <w:trPr>
          <w:trHeight w:val="1134"/>
        </w:trPr>
        <w:tc>
          <w:tcPr>
            <w:tcW w:w="392" w:type="dxa"/>
          </w:tcPr>
          <w:p w14:paraId="22FED96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  <w:gridSpan w:val="3"/>
          </w:tcPr>
          <w:p w14:paraId="25E80AF5" w14:textId="77777777" w:rsidR="0022415A" w:rsidRPr="005E4FAA" w:rsidRDefault="00EA1841" w:rsidP="00EA1841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Проект «Мое семейное дерево».</w:t>
            </w:r>
            <w:r w:rsidR="0035132E">
              <w:rPr>
                <w:rFonts w:ascii="Times New Roman" w:hAnsi="Times New Roman"/>
                <w:sz w:val="28"/>
                <w:szCs w:val="28"/>
              </w:rPr>
              <w:t xml:space="preserve"> НРК</w:t>
            </w:r>
          </w:p>
        </w:tc>
        <w:tc>
          <w:tcPr>
            <w:tcW w:w="425" w:type="dxa"/>
            <w:gridSpan w:val="2"/>
          </w:tcPr>
          <w:p w14:paraId="51F9231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DC4B54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E6C136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Регулятивные: Определяют последовательность промежуточных целей с учетом конечного результата.   </w:t>
            </w:r>
          </w:p>
          <w:p w14:paraId="73322F3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отстаивать свою точку зрения, соблюдая правила речевого этикета</w:t>
            </w:r>
          </w:p>
        </w:tc>
        <w:tc>
          <w:tcPr>
            <w:tcW w:w="1985" w:type="dxa"/>
          </w:tcPr>
          <w:p w14:paraId="674B0D8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Учащиеся:</w:t>
            </w:r>
          </w:p>
          <w:p w14:paraId="4553C4B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  <w:tc>
          <w:tcPr>
            <w:tcW w:w="1701" w:type="dxa"/>
          </w:tcPr>
          <w:p w14:paraId="39ADBEC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1985" w:type="dxa"/>
            <w:gridSpan w:val="2"/>
          </w:tcPr>
          <w:p w14:paraId="597C912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Умение вести диалог на основе равноправных отношений и взаимного уважения.  </w:t>
            </w:r>
          </w:p>
        </w:tc>
        <w:tc>
          <w:tcPr>
            <w:tcW w:w="709" w:type="dxa"/>
            <w:gridSpan w:val="2"/>
          </w:tcPr>
          <w:p w14:paraId="1AD9CCE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Урок применения  знаний и умений</w:t>
            </w:r>
          </w:p>
        </w:tc>
        <w:tc>
          <w:tcPr>
            <w:tcW w:w="708" w:type="dxa"/>
            <w:gridSpan w:val="2"/>
          </w:tcPr>
          <w:p w14:paraId="309783A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3FA36D0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9B401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F6D7A7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24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22415A" w:rsidRPr="005E4FAA" w14:paraId="1CC111B4" w14:textId="77777777" w:rsidTr="00B12FAC">
        <w:trPr>
          <w:trHeight w:val="1134"/>
        </w:trPr>
        <w:tc>
          <w:tcPr>
            <w:tcW w:w="392" w:type="dxa"/>
          </w:tcPr>
          <w:p w14:paraId="2C37D1C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3"/>
          </w:tcPr>
          <w:p w14:paraId="7477588A" w14:textId="77777777" w:rsidR="0022415A" w:rsidRPr="005E4FAA" w:rsidRDefault="00EA1841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Контрольная работа №1 по теме «Джон Баркер и его семья».</w:t>
            </w:r>
          </w:p>
        </w:tc>
        <w:tc>
          <w:tcPr>
            <w:tcW w:w="425" w:type="dxa"/>
            <w:gridSpan w:val="2"/>
          </w:tcPr>
          <w:p w14:paraId="218CAE8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D0F54D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035BA7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Интерес к способам решения новой задачи.</w:t>
            </w:r>
          </w:p>
          <w:p w14:paraId="683FD16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Познавательные:  Выбор наиболее эффективных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способов решения задач в зависимости от конкретных условий.</w:t>
            </w:r>
          </w:p>
          <w:p w14:paraId="7350682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 Договариваться с одноклассниками, согласуя с ними свои интересы и взгляды, для того чтобы сделать что-то сообща. Умение договарив-ся о распред-и функций и ролей в совмест. деят-ти</w:t>
            </w:r>
          </w:p>
          <w:p w14:paraId="6EB7976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Регулятивные:  Самостоятельно оценивать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</w:tc>
        <w:tc>
          <w:tcPr>
            <w:tcW w:w="1985" w:type="dxa"/>
          </w:tcPr>
          <w:p w14:paraId="1438F78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687DDD0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•выполняют проектное задание;</w:t>
            </w:r>
          </w:p>
          <w:p w14:paraId="3F95123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•поводят итоги проделанной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работы, оценивают свои результаты</w:t>
            </w:r>
          </w:p>
        </w:tc>
        <w:tc>
          <w:tcPr>
            <w:tcW w:w="1701" w:type="dxa"/>
          </w:tcPr>
          <w:p w14:paraId="54E9669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Развитие творчества.</w:t>
            </w:r>
          </w:p>
        </w:tc>
        <w:tc>
          <w:tcPr>
            <w:tcW w:w="1985" w:type="dxa"/>
            <w:gridSpan w:val="2"/>
          </w:tcPr>
          <w:p w14:paraId="1911335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Положительное отношение к процессу познания.</w:t>
            </w:r>
          </w:p>
        </w:tc>
        <w:tc>
          <w:tcPr>
            <w:tcW w:w="709" w:type="dxa"/>
            <w:gridSpan w:val="2"/>
          </w:tcPr>
          <w:p w14:paraId="43EBD9A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4A09292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5C7D202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464CB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FA8B5B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</w:tr>
      <w:tr w:rsidR="0022415A" w:rsidRPr="005E4FAA" w14:paraId="2BFD4063" w14:textId="77777777" w:rsidTr="00B12FAC">
        <w:trPr>
          <w:trHeight w:val="1134"/>
        </w:trPr>
        <w:tc>
          <w:tcPr>
            <w:tcW w:w="15560" w:type="dxa"/>
            <w:gridSpan w:val="19"/>
            <w:vAlign w:val="center"/>
          </w:tcPr>
          <w:p w14:paraId="35D0F2B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2. Мой день.</w:t>
            </w:r>
          </w:p>
        </w:tc>
      </w:tr>
      <w:tr w:rsidR="0022415A" w:rsidRPr="005E4FAA" w14:paraId="15E55075" w14:textId="77777777" w:rsidTr="00B12FAC">
        <w:trPr>
          <w:trHeight w:val="1134"/>
        </w:trPr>
        <w:tc>
          <w:tcPr>
            <w:tcW w:w="392" w:type="dxa"/>
          </w:tcPr>
          <w:p w14:paraId="2D9BD5E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3"/>
          </w:tcPr>
          <w:p w14:paraId="4E68F04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Введение лексики по теме «Мой день».</w:t>
            </w:r>
          </w:p>
        </w:tc>
        <w:tc>
          <w:tcPr>
            <w:tcW w:w="425" w:type="dxa"/>
            <w:gridSpan w:val="2"/>
          </w:tcPr>
          <w:p w14:paraId="2AD5CD7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737747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Begin,</w:t>
            </w:r>
          </w:p>
          <w:p w14:paraId="557BE23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breakfast, dress,</w:t>
            </w:r>
          </w:p>
          <w:p w14:paraId="0CA1D11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finish, get up,</w:t>
            </w:r>
          </w:p>
          <w:p w14:paraId="36DF1DE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be on time,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home, lunch</w:t>
            </w:r>
          </w:p>
        </w:tc>
        <w:tc>
          <w:tcPr>
            <w:tcW w:w="2693" w:type="dxa"/>
          </w:tcPr>
          <w:p w14:paraId="288BB3E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Личностные:  Формирование мотива, реализующего потребность в социально значимой деятельности.</w:t>
            </w:r>
          </w:p>
          <w:p w14:paraId="1281CEE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Познавательные:  Умение осознанно строить речевое высказывание по образцу, используя словосоч-я.</w:t>
            </w:r>
          </w:p>
          <w:p w14:paraId="18EC5FC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 Умение выражать свои мысли в соответствии с задачами и условиями коммуникации.</w:t>
            </w:r>
          </w:p>
          <w:p w14:paraId="3F22E43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Регулятивные:  Умение планировать своё высказывание  в соответствии с поставленной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задачей.</w:t>
            </w:r>
          </w:p>
        </w:tc>
        <w:tc>
          <w:tcPr>
            <w:tcW w:w="1985" w:type="dxa"/>
          </w:tcPr>
          <w:p w14:paraId="38997E5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739105E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•воспринимают на слух слова, словосочетания, короткие тексты,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диалоги;</w:t>
            </w:r>
          </w:p>
          <w:p w14:paraId="1D9C6C8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•находят в прослушанном тексте запрашиваемую информацию;</w:t>
            </w:r>
          </w:p>
          <w:p w14:paraId="14FB2E7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•соблюдают нормы произношения английского языка при чтении вслух и в устной речи, корректно произносят предложения с точки зрения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их ритмико-интонационных особенностей.</w:t>
            </w:r>
          </w:p>
        </w:tc>
        <w:tc>
          <w:tcPr>
            <w:tcW w:w="1701" w:type="dxa"/>
          </w:tcPr>
          <w:p w14:paraId="0332350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Усвоение новой информации, необходимой для решения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учебной задачи, слуховая и зрительная дифференциация, умение работать в парах.</w:t>
            </w:r>
          </w:p>
        </w:tc>
        <w:tc>
          <w:tcPr>
            <w:tcW w:w="1985" w:type="dxa"/>
            <w:gridSpan w:val="2"/>
          </w:tcPr>
          <w:p w14:paraId="3829A81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Проявление уважения к ценностям других народов, доброжелательное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отношение к  участникам учебной деятельности.</w:t>
            </w:r>
          </w:p>
        </w:tc>
        <w:tc>
          <w:tcPr>
            <w:tcW w:w="709" w:type="dxa"/>
            <w:gridSpan w:val="2"/>
          </w:tcPr>
          <w:p w14:paraId="31230E1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708" w:type="dxa"/>
            <w:gridSpan w:val="2"/>
          </w:tcPr>
          <w:p w14:paraId="28E089F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491A452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DC341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C69240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01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22415A" w:rsidRPr="005E4FAA" w14:paraId="509D1261" w14:textId="77777777" w:rsidTr="00B12FAC">
        <w:trPr>
          <w:trHeight w:val="1134"/>
        </w:trPr>
        <w:tc>
          <w:tcPr>
            <w:tcW w:w="392" w:type="dxa"/>
          </w:tcPr>
          <w:p w14:paraId="194C5C9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59" w:type="dxa"/>
            <w:gridSpan w:val="3"/>
          </w:tcPr>
          <w:p w14:paraId="2189D12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Дома. Настоящее длительное время (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" w:type="dxa"/>
            <w:gridSpan w:val="2"/>
          </w:tcPr>
          <w:p w14:paraId="3F2957A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0155C8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Present Simple and Present Continuous </w:t>
            </w:r>
          </w:p>
        </w:tc>
        <w:tc>
          <w:tcPr>
            <w:tcW w:w="2693" w:type="dxa"/>
          </w:tcPr>
          <w:p w14:paraId="3E8B178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Формир-е уважит. отношения к истории и культуре других народов.</w:t>
            </w:r>
          </w:p>
          <w:p w14:paraId="7912A59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 Социокультурная осведомленность (типичное жилище англичан).</w:t>
            </w:r>
          </w:p>
          <w:p w14:paraId="5B68060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Коммуникативная:  Адекватно использовать речевые средства для решения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разнообразных коммуникативных задач.</w:t>
            </w:r>
          </w:p>
          <w:p w14:paraId="40BCD30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Регулятивная:  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1985" w:type="dxa"/>
          </w:tcPr>
          <w:p w14:paraId="26F77C4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7F6731A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настоящим длительным временем.</w:t>
            </w:r>
          </w:p>
        </w:tc>
        <w:tc>
          <w:tcPr>
            <w:tcW w:w="1701" w:type="dxa"/>
          </w:tcPr>
          <w:p w14:paraId="34E9355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Восприятие иноязычной речи на слух, восприятие текста с учетом поставленной задачи, усвоение новой информации.</w:t>
            </w:r>
          </w:p>
        </w:tc>
        <w:tc>
          <w:tcPr>
            <w:tcW w:w="1985" w:type="dxa"/>
            <w:gridSpan w:val="2"/>
          </w:tcPr>
          <w:p w14:paraId="71B09B6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Проявление понимания и уважения к ценностям культур других народов, положительное отношение к процессу познания.</w:t>
            </w:r>
          </w:p>
        </w:tc>
        <w:tc>
          <w:tcPr>
            <w:tcW w:w="709" w:type="dxa"/>
            <w:gridSpan w:val="2"/>
          </w:tcPr>
          <w:p w14:paraId="1F47ADB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1BE02EE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0274439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50B784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06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22415A" w:rsidRPr="005E4FAA" w14:paraId="085752C2" w14:textId="77777777" w:rsidTr="00B12FAC">
        <w:trPr>
          <w:trHeight w:val="1134"/>
        </w:trPr>
        <w:tc>
          <w:tcPr>
            <w:tcW w:w="392" w:type="dxa"/>
          </w:tcPr>
          <w:p w14:paraId="34D6F26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3"/>
          </w:tcPr>
          <w:p w14:paraId="351E00C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Занятия людей в момент речи.  Употребление настоящего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длительного времени.</w:t>
            </w:r>
          </w:p>
        </w:tc>
        <w:tc>
          <w:tcPr>
            <w:tcW w:w="425" w:type="dxa"/>
            <w:gridSpan w:val="2"/>
          </w:tcPr>
          <w:p w14:paraId="5B0FD3D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093DBB6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After, come, every, lesson, swimming pool, take, wash</w:t>
            </w:r>
          </w:p>
        </w:tc>
        <w:tc>
          <w:tcPr>
            <w:tcW w:w="2693" w:type="dxa"/>
          </w:tcPr>
          <w:p w14:paraId="204AA33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Формир-е целост. взгляда на мир в его органичном единстве и разнообразии народов и культур.</w:t>
            </w:r>
          </w:p>
          <w:p w14:paraId="6A64AEE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Познавательные:  Умение осознанно строить речевое высказывание в соответ-и с задачами коммуникации.</w:t>
            </w:r>
          </w:p>
          <w:p w14:paraId="3395BA2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 Умение выполнять задания по усвоенному образцу, включая составление собствен  монологвысказ-й по изуч. тематике.</w:t>
            </w:r>
          </w:p>
          <w:p w14:paraId="1213C19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Регулятивные:  Выполнять учебные действия в громко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речевой и умственной формах.</w:t>
            </w:r>
          </w:p>
          <w:p w14:paraId="1AF679A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Адекватно оценивать правильность выполнения действия и вносить необходимые коррективы.</w:t>
            </w:r>
          </w:p>
        </w:tc>
        <w:tc>
          <w:tcPr>
            <w:tcW w:w="1985" w:type="dxa"/>
          </w:tcPr>
          <w:p w14:paraId="7CA5AD3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7AF2337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•проводят сопоставление двух известных им настоящих грамматическ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их времен;</w:t>
            </w:r>
          </w:p>
          <w:p w14:paraId="38ADA0C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•получают страноведческую информацию относительно Озерного края.</w:t>
            </w:r>
          </w:p>
        </w:tc>
        <w:tc>
          <w:tcPr>
            <w:tcW w:w="1701" w:type="dxa"/>
          </w:tcPr>
          <w:p w14:paraId="77FD6A1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иноязычной речи на слух, усвоение новой информаци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и, первичное закрепление нового в чтении и речи.</w:t>
            </w:r>
          </w:p>
        </w:tc>
        <w:tc>
          <w:tcPr>
            <w:tcW w:w="1985" w:type="dxa"/>
            <w:gridSpan w:val="2"/>
          </w:tcPr>
          <w:p w14:paraId="4FDD2F2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Проявление понимания и уважения к ценностям культур других народов.</w:t>
            </w:r>
          </w:p>
        </w:tc>
        <w:tc>
          <w:tcPr>
            <w:tcW w:w="709" w:type="dxa"/>
            <w:gridSpan w:val="2"/>
          </w:tcPr>
          <w:p w14:paraId="7367E4B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73BEBEC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77AA11B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776F1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ED3000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8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22415A" w:rsidRPr="005E4FAA" w14:paraId="475417E9" w14:textId="77777777" w:rsidTr="00B12FAC">
        <w:trPr>
          <w:trHeight w:val="1134"/>
        </w:trPr>
        <w:tc>
          <w:tcPr>
            <w:tcW w:w="392" w:type="dxa"/>
          </w:tcPr>
          <w:p w14:paraId="190E9F6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59" w:type="dxa"/>
            <w:gridSpan w:val="3"/>
          </w:tcPr>
          <w:p w14:paraId="61057AAB" w14:textId="77777777" w:rsidR="0022415A" w:rsidRPr="005E4FAA" w:rsidRDefault="0022415A" w:rsidP="005E4FAA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Типичные занятия людей в воскресный день. Отрицательная форма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="0035132E">
              <w:rPr>
                <w:rFonts w:ascii="Times New Roman" w:hAnsi="Times New Roman"/>
                <w:sz w:val="28"/>
                <w:szCs w:val="28"/>
              </w:rPr>
              <w:lastRenderedPageBreak/>
              <w:t>. НРК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3FECE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7171352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1F104EE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Отрицательные предложения в Present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4FB040B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Личностные:  Формирование навыков </w:t>
            </w:r>
          </w:p>
          <w:p w14:paraId="37AED6C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языковых и познавательных способностей, </w:t>
            </w:r>
          </w:p>
          <w:p w14:paraId="4971D87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адаптации в динамично меняющемся мире.</w:t>
            </w:r>
          </w:p>
          <w:p w14:paraId="2F8A676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 : 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Осознанное и произвольное построение речевого высказывания в устной форме.</w:t>
            </w:r>
          </w:p>
          <w:p w14:paraId="6BAEE01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 Умение выражать свои мысли в соответствии с задачами и условиями коммуникации.</w:t>
            </w:r>
          </w:p>
          <w:p w14:paraId="2ED8D41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Овлад-е способ-тью понимать и сохранять цели и задачи учебной деят-ти, поиска средств ее осуществл-я</w:t>
            </w:r>
          </w:p>
        </w:tc>
        <w:tc>
          <w:tcPr>
            <w:tcW w:w="1985" w:type="dxa"/>
          </w:tcPr>
          <w:p w14:paraId="4F4D2D2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5EC91C5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•делают логические выводы о структуре отрицательных предложений в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451D94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•прослушивают и разучивают рифмовки, поют песни;</w:t>
            </w:r>
          </w:p>
          <w:p w14:paraId="330A3DA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•создают монологические высказывания о своем рабочем дне, о том, что делают в момент речи члены семьи, различные люди (с опорой).</w:t>
            </w:r>
          </w:p>
        </w:tc>
        <w:tc>
          <w:tcPr>
            <w:tcW w:w="1701" w:type="dxa"/>
          </w:tcPr>
          <w:p w14:paraId="2AED2CD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Усвоение новой информации, первичное закрепление нового в чтении и речи, сравнение с эталоном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результатов своей деятельности.</w:t>
            </w:r>
          </w:p>
        </w:tc>
        <w:tc>
          <w:tcPr>
            <w:tcW w:w="1985" w:type="dxa"/>
            <w:gridSpan w:val="2"/>
          </w:tcPr>
          <w:p w14:paraId="67DD9B1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Доброжелательное отношение к  участникам учебной деятельности.</w:t>
            </w:r>
          </w:p>
        </w:tc>
        <w:tc>
          <w:tcPr>
            <w:tcW w:w="709" w:type="dxa"/>
            <w:gridSpan w:val="2"/>
          </w:tcPr>
          <w:p w14:paraId="3B9334D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195F0F7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6EE24A7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505E9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49EE9E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13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22415A" w:rsidRPr="005E4FAA" w14:paraId="2FABF47F" w14:textId="77777777" w:rsidTr="00B12FAC">
        <w:trPr>
          <w:trHeight w:val="1134"/>
        </w:trPr>
        <w:tc>
          <w:tcPr>
            <w:tcW w:w="392" w:type="dxa"/>
          </w:tcPr>
          <w:p w14:paraId="002630D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59" w:type="dxa"/>
            <w:gridSpan w:val="3"/>
          </w:tcPr>
          <w:p w14:paraId="542D8BB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Типичное утро школьника.  Вопросительная форма Present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Continuous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E106F">
              <w:rPr>
                <w:rFonts w:ascii="Times New Roman" w:hAnsi="Times New Roman"/>
                <w:sz w:val="28"/>
                <w:szCs w:val="28"/>
              </w:rPr>
              <w:t>НРК</w:t>
            </w:r>
          </w:p>
        </w:tc>
        <w:tc>
          <w:tcPr>
            <w:tcW w:w="425" w:type="dxa"/>
            <w:gridSpan w:val="2"/>
          </w:tcPr>
          <w:p w14:paraId="7255C7D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FE1767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789FBB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Умение устанавливать доброжелательные отношения с одноклассниками, развитие</w:t>
            </w:r>
          </w:p>
          <w:p w14:paraId="338A381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готовности к сотрудничеству.</w:t>
            </w:r>
          </w:p>
          <w:p w14:paraId="5897261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 :  Постановка и решение проблемы, анализ ситуации.</w:t>
            </w:r>
          </w:p>
          <w:p w14:paraId="399E439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 Овладение диалогическими формами высказываний (по образцам),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готовность слушать собеседника и вести диалог.</w:t>
            </w:r>
          </w:p>
          <w:p w14:paraId="0793A08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Проявлять инициативу действия в учебном сотрудничестве.</w:t>
            </w:r>
          </w:p>
        </w:tc>
        <w:tc>
          <w:tcPr>
            <w:tcW w:w="1985" w:type="dxa"/>
          </w:tcPr>
          <w:p w14:paraId="4582C02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4413435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•делают логические выводы о структуре вопросительных  предложений в present сont.;</w:t>
            </w:r>
          </w:p>
          <w:p w14:paraId="320BDF1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возможными ответами на    вопросы в present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cont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0C793CF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•решают языковые головоломки;</w:t>
            </w:r>
          </w:p>
          <w:p w14:paraId="22245C2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•читают тексты в рамках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предложенной тематики.</w:t>
            </w:r>
          </w:p>
        </w:tc>
        <w:tc>
          <w:tcPr>
            <w:tcW w:w="1701" w:type="dxa"/>
          </w:tcPr>
          <w:p w14:paraId="67F0BD4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иноязычной речи на слух с учетом поставленной задачи, усвоение новой информации, умение работать в парах.</w:t>
            </w:r>
          </w:p>
        </w:tc>
        <w:tc>
          <w:tcPr>
            <w:tcW w:w="1985" w:type="dxa"/>
            <w:gridSpan w:val="2"/>
          </w:tcPr>
          <w:p w14:paraId="199B317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Доброжелательное отношение к  участникам учебной деятельности.</w:t>
            </w:r>
          </w:p>
        </w:tc>
        <w:tc>
          <w:tcPr>
            <w:tcW w:w="709" w:type="dxa"/>
            <w:gridSpan w:val="2"/>
          </w:tcPr>
          <w:p w14:paraId="71C4F9F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2CB770B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146C2EF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5297B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92329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  <w:r w:rsidR="00A8124F" w:rsidRPr="005E4FAA">
              <w:rPr>
                <w:rFonts w:ascii="Times New Roman" w:hAnsi="Times New Roman"/>
                <w:sz w:val="28"/>
                <w:szCs w:val="28"/>
              </w:rPr>
              <w:t>5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22415A" w:rsidRPr="005E4FAA" w14:paraId="67B09FDA" w14:textId="77777777" w:rsidTr="00B12FAC">
        <w:trPr>
          <w:trHeight w:val="1134"/>
        </w:trPr>
        <w:tc>
          <w:tcPr>
            <w:tcW w:w="392" w:type="dxa"/>
          </w:tcPr>
          <w:p w14:paraId="72CF689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gridSpan w:val="3"/>
          </w:tcPr>
          <w:p w14:paraId="19ECCC31" w14:textId="77777777" w:rsidR="0022415A" w:rsidRPr="005E4FAA" w:rsidRDefault="0022415A" w:rsidP="00EA1841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Работа с текстом «Салли  Баркер». </w:t>
            </w:r>
          </w:p>
        </w:tc>
        <w:tc>
          <w:tcPr>
            <w:tcW w:w="425" w:type="dxa"/>
            <w:gridSpan w:val="2"/>
          </w:tcPr>
          <w:p w14:paraId="2C622B2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D1F19B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D2B50E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Развитие самост-ти и личной ответст-ти за свои поступки на основе представл-й о нравств. нормах.</w:t>
            </w:r>
          </w:p>
          <w:p w14:paraId="41CCC28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 :  Умение осознанно строить речевое высказывание по образцу при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рассказе.</w:t>
            </w:r>
          </w:p>
          <w:p w14:paraId="674FAFD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 Активное использов-е речевых средств для решения коммуникатив. задач.</w:t>
            </w:r>
          </w:p>
          <w:p w14:paraId="771A0CD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Способность к волевому усилию.</w:t>
            </w:r>
          </w:p>
        </w:tc>
        <w:tc>
          <w:tcPr>
            <w:tcW w:w="1985" w:type="dxa"/>
          </w:tcPr>
          <w:p w14:paraId="3D6C963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09CB6F4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•читают и понимают  текст с различной глубиной проникновения в их содержание;</w:t>
            </w:r>
          </w:p>
          <w:p w14:paraId="5C79ED6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•выделяют тему и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основное содержание текста, выбирая наиболее подходящее заглавие к нему.</w:t>
            </w:r>
          </w:p>
        </w:tc>
        <w:tc>
          <w:tcPr>
            <w:tcW w:w="1701" w:type="dxa"/>
          </w:tcPr>
          <w:p w14:paraId="4C969CF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Построение краткого монологического высказывания, восприятие текста с учетом поставленной учебной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задачи.</w:t>
            </w:r>
          </w:p>
        </w:tc>
        <w:tc>
          <w:tcPr>
            <w:tcW w:w="1985" w:type="dxa"/>
            <w:gridSpan w:val="2"/>
          </w:tcPr>
          <w:p w14:paraId="4910307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речи учителя и одноклассников, положительное отношение к чужой точке зрения.</w:t>
            </w:r>
          </w:p>
        </w:tc>
        <w:tc>
          <w:tcPr>
            <w:tcW w:w="709" w:type="dxa"/>
            <w:gridSpan w:val="2"/>
          </w:tcPr>
          <w:p w14:paraId="0D20B17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3A458A8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18DF7A5D" w14:textId="77777777" w:rsidR="0022415A" w:rsidRPr="005E4FAA" w:rsidRDefault="0022415A" w:rsidP="00E7698B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66132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F9C968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20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22415A" w:rsidRPr="005E4FAA" w14:paraId="72EA163A" w14:textId="77777777" w:rsidTr="00B12FAC">
        <w:trPr>
          <w:trHeight w:val="591"/>
        </w:trPr>
        <w:tc>
          <w:tcPr>
            <w:tcW w:w="392" w:type="dxa"/>
          </w:tcPr>
          <w:p w14:paraId="7DF15EC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gridSpan w:val="3"/>
          </w:tcPr>
          <w:p w14:paraId="2FCF2BA1" w14:textId="77777777" w:rsidR="0022415A" w:rsidRPr="005E4FAA" w:rsidRDefault="00EA1841" w:rsidP="00EA1841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Проектная работа по теме «Мой день».</w:t>
            </w:r>
          </w:p>
        </w:tc>
        <w:tc>
          <w:tcPr>
            <w:tcW w:w="425" w:type="dxa"/>
            <w:gridSpan w:val="2"/>
          </w:tcPr>
          <w:p w14:paraId="39C97FD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23AA92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F78510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Самоопределение. Ориентация на понимание причин успеха и неудачи в учебной деятельности.</w:t>
            </w:r>
          </w:p>
          <w:p w14:paraId="65C8554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Познавательные: 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Рефлексия способов и условий действия,  контроль и оценка процесса и результатов деятельности.</w:t>
            </w:r>
          </w:p>
          <w:p w14:paraId="517D55D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 Адекватно использовать речевые средства для решения разнообразных коммуникативных задач.</w:t>
            </w:r>
          </w:p>
          <w:p w14:paraId="505233E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Умение оценить прогресс в усвоении знаний.</w:t>
            </w:r>
          </w:p>
        </w:tc>
        <w:tc>
          <w:tcPr>
            <w:tcW w:w="1985" w:type="dxa"/>
          </w:tcPr>
          <w:p w14:paraId="7C9D095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2F7D31B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•осуществляют рефлексию, определяя, чему они научились.</w:t>
            </w:r>
          </w:p>
        </w:tc>
        <w:tc>
          <w:tcPr>
            <w:tcW w:w="1701" w:type="dxa"/>
          </w:tcPr>
          <w:p w14:paraId="70E8255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Развитие мышления, памяти, внимания, оценивание результатов своей деятельност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и.</w:t>
            </w:r>
          </w:p>
          <w:p w14:paraId="14ED9D3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7AB48DA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709" w:type="dxa"/>
            <w:gridSpan w:val="2"/>
          </w:tcPr>
          <w:p w14:paraId="7BAB67F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79BFFAA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</w:tc>
        <w:tc>
          <w:tcPr>
            <w:tcW w:w="1134" w:type="dxa"/>
            <w:gridSpan w:val="2"/>
          </w:tcPr>
          <w:p w14:paraId="54FF614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44032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3A2D57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22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22415A" w:rsidRPr="005E4FAA" w14:paraId="0832C941" w14:textId="77777777" w:rsidTr="00B12FAC">
        <w:trPr>
          <w:trHeight w:val="1134"/>
        </w:trPr>
        <w:tc>
          <w:tcPr>
            <w:tcW w:w="392" w:type="dxa"/>
          </w:tcPr>
          <w:p w14:paraId="1963B50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1559" w:type="dxa"/>
            <w:gridSpan w:val="3"/>
          </w:tcPr>
          <w:p w14:paraId="21253825" w14:textId="77777777" w:rsidR="0022415A" w:rsidRPr="005E4FAA" w:rsidRDefault="00EA1841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Контрольная работа по теме «Мой день».</w:t>
            </w:r>
          </w:p>
        </w:tc>
        <w:tc>
          <w:tcPr>
            <w:tcW w:w="425" w:type="dxa"/>
            <w:gridSpan w:val="2"/>
          </w:tcPr>
          <w:p w14:paraId="2BE7B26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2B4779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05C584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Интерес к способам решения новой задачи.</w:t>
            </w:r>
          </w:p>
          <w:p w14:paraId="41B2C09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 Выбор наиболее эффективных способов решения задач в зависимости от конкретных условий.</w:t>
            </w:r>
          </w:p>
          <w:p w14:paraId="0193D1F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 Договариваться с одноклассниками, согласуя с ними свои интересы и взгляды, для того чтобы сделать что-то сообща. Умение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договарив-ся о распред-и функций и ролей в совмест. деят-ти.</w:t>
            </w:r>
          </w:p>
          <w:p w14:paraId="1EEB2B3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</w:tc>
        <w:tc>
          <w:tcPr>
            <w:tcW w:w="1985" w:type="dxa"/>
          </w:tcPr>
          <w:p w14:paraId="3EE62DE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1F7B05F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•выполняют проектное задание;</w:t>
            </w:r>
          </w:p>
          <w:p w14:paraId="4DA0A23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•поводят итоги проделанной работы, оценивают свои результаты</w:t>
            </w:r>
          </w:p>
        </w:tc>
        <w:tc>
          <w:tcPr>
            <w:tcW w:w="1701" w:type="dxa"/>
          </w:tcPr>
          <w:p w14:paraId="267B9E0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Развитие творчества.</w:t>
            </w:r>
          </w:p>
        </w:tc>
        <w:tc>
          <w:tcPr>
            <w:tcW w:w="1985" w:type="dxa"/>
            <w:gridSpan w:val="2"/>
          </w:tcPr>
          <w:p w14:paraId="6F6B278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Положительное отношение к процессу познания.</w:t>
            </w:r>
          </w:p>
        </w:tc>
        <w:tc>
          <w:tcPr>
            <w:tcW w:w="709" w:type="dxa"/>
            <w:gridSpan w:val="2"/>
          </w:tcPr>
          <w:p w14:paraId="7CD902F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2C54C21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4AA68A8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1E24C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75D32B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</w:tr>
      <w:tr w:rsidR="0022415A" w:rsidRPr="005E4FAA" w14:paraId="2B9889A9" w14:textId="77777777" w:rsidTr="00B12FAC">
        <w:trPr>
          <w:trHeight w:val="1134"/>
        </w:trPr>
        <w:tc>
          <w:tcPr>
            <w:tcW w:w="15560" w:type="dxa"/>
            <w:gridSpan w:val="19"/>
            <w:vAlign w:val="center"/>
          </w:tcPr>
          <w:p w14:paraId="1F5F71A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/>
                <w:sz w:val="28"/>
                <w:szCs w:val="28"/>
              </w:rPr>
              <w:t>Раздел 3. В доме</w:t>
            </w:r>
          </w:p>
        </w:tc>
      </w:tr>
      <w:tr w:rsidR="0022415A" w:rsidRPr="005E4FAA" w14:paraId="5E6AB7CF" w14:textId="77777777" w:rsidTr="00B12FAC">
        <w:trPr>
          <w:trHeight w:val="699"/>
        </w:trPr>
        <w:tc>
          <w:tcPr>
            <w:tcW w:w="392" w:type="dxa"/>
          </w:tcPr>
          <w:p w14:paraId="15E5D86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  <w:p w14:paraId="2DAB0616" w14:textId="77777777" w:rsidR="00A8124F" w:rsidRPr="005E4FAA" w:rsidRDefault="00A8124F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 чет</w:t>
            </w:r>
          </w:p>
        </w:tc>
        <w:tc>
          <w:tcPr>
            <w:tcW w:w="1559" w:type="dxa"/>
            <w:gridSpan w:val="3"/>
          </w:tcPr>
          <w:p w14:paraId="151555B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Мой дом. Введение лексики. Местоимения личные и в объектном падеже</w:t>
            </w:r>
          </w:p>
        </w:tc>
        <w:tc>
          <w:tcPr>
            <w:tcW w:w="425" w:type="dxa"/>
            <w:gridSpan w:val="2"/>
          </w:tcPr>
          <w:p w14:paraId="6E85C0D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C42F76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Garden, bathroom, flat, kitchen, living room, modern, show. </w:t>
            </w:r>
          </w:p>
        </w:tc>
        <w:tc>
          <w:tcPr>
            <w:tcW w:w="2693" w:type="dxa"/>
          </w:tcPr>
          <w:p w14:paraId="50191BF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Формир-е мотивации к бережному отношению к материальным и духовным ценностям.</w:t>
            </w:r>
          </w:p>
          <w:p w14:paraId="6E533A8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Познавательные:   Овлад-е навыками смыслов. чтения текстов в соотв-и с целями и задачами.  </w:t>
            </w:r>
          </w:p>
          <w:p w14:paraId="09FA59A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 Адекватно произносить звуки в чтении вслух и устной речи, различать на слух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ЛЕ и РО по теме.</w:t>
            </w:r>
          </w:p>
          <w:p w14:paraId="644DAC6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Формир-е умения планировать и оценивать учебные действия в соотв-и с поставлензадачей и определять наиболее эффектив. способы достиж-я результата.</w:t>
            </w:r>
          </w:p>
        </w:tc>
        <w:tc>
          <w:tcPr>
            <w:tcW w:w="1985" w:type="dxa"/>
          </w:tcPr>
          <w:p w14:paraId="12DB3A9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7F62960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•воспринимают на слух слова, словосочетания, короткие тексты, диалоги;</w:t>
            </w:r>
          </w:p>
          <w:p w14:paraId="0422841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новыми словами;</w:t>
            </w:r>
          </w:p>
          <w:p w14:paraId="3B31BEB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•находят в прослушанном тексте запрашиваемую информацию;</w:t>
            </w:r>
          </w:p>
          <w:p w14:paraId="7E6E6F4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•соблюдают нормы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</w:t>
            </w:r>
          </w:p>
        </w:tc>
        <w:tc>
          <w:tcPr>
            <w:tcW w:w="1701" w:type="dxa"/>
          </w:tcPr>
          <w:p w14:paraId="6DB11B1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иноязычной речи на слух с учетом поставленной задачи, усвоение новой информации, развитие памяти.</w:t>
            </w:r>
          </w:p>
        </w:tc>
        <w:tc>
          <w:tcPr>
            <w:tcW w:w="1985" w:type="dxa"/>
            <w:gridSpan w:val="2"/>
          </w:tcPr>
          <w:p w14:paraId="3E682E4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Положительное отношение к процессу познания.</w:t>
            </w:r>
          </w:p>
        </w:tc>
        <w:tc>
          <w:tcPr>
            <w:tcW w:w="709" w:type="dxa"/>
            <w:gridSpan w:val="2"/>
          </w:tcPr>
          <w:p w14:paraId="3DC3F7D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2207C6B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1F5F9C5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1FCCBF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294B7F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29.10</w:t>
            </w:r>
          </w:p>
          <w:p w14:paraId="2D422AA5" w14:textId="77777777" w:rsidR="00A8124F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15A" w:rsidRPr="005E4FAA" w14:paraId="6DED68FE" w14:textId="77777777" w:rsidTr="00B12FAC">
        <w:trPr>
          <w:trHeight w:val="1134"/>
        </w:trPr>
        <w:tc>
          <w:tcPr>
            <w:tcW w:w="392" w:type="dxa"/>
          </w:tcPr>
          <w:p w14:paraId="3F1A5F0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59" w:type="dxa"/>
            <w:gridSpan w:val="3"/>
          </w:tcPr>
          <w:p w14:paraId="71BD9AA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Дом Джона Баркера.  Предлоги места. </w:t>
            </w:r>
          </w:p>
        </w:tc>
        <w:tc>
          <w:tcPr>
            <w:tcW w:w="425" w:type="dxa"/>
            <w:gridSpan w:val="2"/>
          </w:tcPr>
          <w:p w14:paraId="11E2576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14:paraId="333FCB6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Behind, in front of, </w:t>
            </w:r>
          </w:p>
          <w:p w14:paraId="316A349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left, on the left, middle,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next (to), right, on the right, on my right</w:t>
            </w:r>
          </w:p>
        </w:tc>
        <w:tc>
          <w:tcPr>
            <w:tcW w:w="2693" w:type="dxa"/>
          </w:tcPr>
          <w:p w14:paraId="52702AF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Личностные:  Формир-е мотивации к более подробному изуч-ю предмета.</w:t>
            </w:r>
          </w:p>
          <w:p w14:paraId="342E3D9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Познавательные:  Выбор языковых средств в зависимости от конкретных ситуаций речевого иноязычного общения.</w:t>
            </w:r>
          </w:p>
          <w:p w14:paraId="6CFCE81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 Умение рассказывать о местонахождении предмета, используя предлоги места. Регулятивные:  Овлад-е способ-тью понимать и сохранять цели и задачи учебной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деят-ти, поиска средств ее осуществл-я.</w:t>
            </w:r>
          </w:p>
        </w:tc>
        <w:tc>
          <w:tcPr>
            <w:tcW w:w="1985" w:type="dxa"/>
          </w:tcPr>
          <w:p w14:paraId="3D5FF92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25E6BF9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•продолжают знакомиться с личными местоимениям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и;</w:t>
            </w:r>
          </w:p>
          <w:p w14:paraId="204FC21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•перефразируют предложения, используя личные местоимения в объектном падеже;</w:t>
            </w:r>
          </w:p>
        </w:tc>
        <w:tc>
          <w:tcPr>
            <w:tcW w:w="1701" w:type="dxa"/>
          </w:tcPr>
          <w:p w14:paraId="2ED5D0D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Восприятие иноязычной речи на слух с учетом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поставленной задачи, применение полученных знаний, усвоение новой информации, сравнение с эталоном результатов своей деятельности.</w:t>
            </w:r>
          </w:p>
        </w:tc>
        <w:tc>
          <w:tcPr>
            <w:tcW w:w="1985" w:type="dxa"/>
            <w:gridSpan w:val="2"/>
          </w:tcPr>
          <w:p w14:paraId="5BB96B7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Любознательность и стремление расширять кругозор.</w:t>
            </w:r>
          </w:p>
        </w:tc>
        <w:tc>
          <w:tcPr>
            <w:tcW w:w="709" w:type="dxa"/>
            <w:gridSpan w:val="2"/>
          </w:tcPr>
          <w:p w14:paraId="735CD09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й</w:t>
            </w:r>
          </w:p>
        </w:tc>
        <w:tc>
          <w:tcPr>
            <w:tcW w:w="708" w:type="dxa"/>
            <w:gridSpan w:val="2"/>
          </w:tcPr>
          <w:p w14:paraId="4ABBA75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134" w:type="dxa"/>
            <w:gridSpan w:val="2"/>
          </w:tcPr>
          <w:p w14:paraId="1C10B21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8C05C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C56CD7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10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22415A" w:rsidRPr="005E4FAA" w14:paraId="39842855" w14:textId="77777777" w:rsidTr="00B12FAC">
        <w:trPr>
          <w:trHeight w:val="1134"/>
        </w:trPr>
        <w:tc>
          <w:tcPr>
            <w:tcW w:w="392" w:type="dxa"/>
          </w:tcPr>
          <w:p w14:paraId="47E1BFE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559" w:type="dxa"/>
            <w:gridSpan w:val="3"/>
          </w:tcPr>
          <w:p w14:paraId="3A8BBC7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Лексика по теме «Мебель» Личные местоимения.</w:t>
            </w:r>
          </w:p>
        </w:tc>
        <w:tc>
          <w:tcPr>
            <w:tcW w:w="425" w:type="dxa"/>
            <w:gridSpan w:val="2"/>
          </w:tcPr>
          <w:p w14:paraId="1DCACA6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7C36D5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Armchair, bookcase, cupboard, downstairs, ready, sofa, upstairs</w:t>
            </w:r>
          </w:p>
        </w:tc>
        <w:tc>
          <w:tcPr>
            <w:tcW w:w="2693" w:type="dxa"/>
          </w:tcPr>
          <w:p w14:paraId="6F477F7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Формирование ценностных ориентиров и смыслов учебной деятельности на основе развития познавательных интересов.</w:t>
            </w:r>
          </w:p>
          <w:p w14:paraId="24F2140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 Осознанное и произвольное построение речевого высказывания в устной форме.</w:t>
            </w:r>
          </w:p>
          <w:p w14:paraId="75F65C7A" w14:textId="77777777" w:rsidR="0022415A" w:rsidRPr="005E4FAA" w:rsidRDefault="0022415A" w:rsidP="005E4FAA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Коммуникативные: Умение выражать свои мысли в соответствии с задачами и условиями коммуникации.</w:t>
            </w:r>
          </w:p>
          <w:p w14:paraId="0746A6AA" w14:textId="77777777" w:rsidR="0022415A" w:rsidRPr="005E4FAA" w:rsidRDefault="0022415A" w:rsidP="005E4FAA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  <w:p w14:paraId="3C74826D" w14:textId="77777777" w:rsidR="0022415A" w:rsidRPr="005E4FAA" w:rsidRDefault="0022415A" w:rsidP="005E4FAA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BC720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70507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23CC973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•читают и понимают  текст с различной глубиной проникновения в его содержание;</w:t>
            </w:r>
          </w:p>
          <w:p w14:paraId="7AD2D21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•выделяют тему и основное содержание текста, выбирая наиболее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подходящее заглавие к нему.</w:t>
            </w:r>
          </w:p>
        </w:tc>
        <w:tc>
          <w:tcPr>
            <w:tcW w:w="1701" w:type="dxa"/>
          </w:tcPr>
          <w:p w14:paraId="04D3329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Усвоение новой информации, применение полученных знаний, построение краткого монологического высказывания.</w:t>
            </w:r>
          </w:p>
        </w:tc>
        <w:tc>
          <w:tcPr>
            <w:tcW w:w="1985" w:type="dxa"/>
            <w:gridSpan w:val="2"/>
          </w:tcPr>
          <w:p w14:paraId="3547E01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Восприятие речи учителя и одноклассников, оценка своей учебной деятельности.</w:t>
            </w:r>
          </w:p>
        </w:tc>
        <w:tc>
          <w:tcPr>
            <w:tcW w:w="709" w:type="dxa"/>
            <w:gridSpan w:val="2"/>
          </w:tcPr>
          <w:p w14:paraId="216C65B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5685E58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69C36F0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86D9C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5D5B4C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12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22415A" w:rsidRPr="005E4FAA" w14:paraId="6B736C78" w14:textId="77777777" w:rsidTr="00B12FAC">
        <w:trPr>
          <w:trHeight w:val="1134"/>
        </w:trPr>
        <w:tc>
          <w:tcPr>
            <w:tcW w:w="392" w:type="dxa"/>
          </w:tcPr>
          <w:p w14:paraId="1E0C27C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559" w:type="dxa"/>
            <w:gridSpan w:val="3"/>
          </w:tcPr>
          <w:p w14:paraId="535F1AD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Типичное жилище англичанина. Притяжательные местоимения</w:t>
            </w:r>
          </w:p>
        </w:tc>
        <w:tc>
          <w:tcPr>
            <w:tcW w:w="425" w:type="dxa"/>
            <w:gridSpan w:val="2"/>
          </w:tcPr>
          <w:p w14:paraId="0296901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5237DB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D9B369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Формир-е установок на уважит. отношение к иному мнению, к истории и культуре других народов.</w:t>
            </w:r>
          </w:p>
          <w:p w14:paraId="66893C0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 Самостоятельное осознанное построение устного и письменного речевого высказывания.</w:t>
            </w:r>
          </w:p>
          <w:p w14:paraId="39D0D33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 Умение слушать и вступать в диалог Проявлять активность во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взаимодействии для решения коммуникативных и познавательных задач.</w:t>
            </w:r>
          </w:p>
          <w:p w14:paraId="1B4332A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Умение взаимодействовать со взрослыми и сверстниками.</w:t>
            </w:r>
          </w:p>
        </w:tc>
        <w:tc>
          <w:tcPr>
            <w:tcW w:w="1985" w:type="dxa"/>
          </w:tcPr>
          <w:p w14:paraId="7BFA21E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45F4805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притяжательными местоимениями;</w:t>
            </w:r>
          </w:p>
          <w:p w14:paraId="4FEBDA7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•устанавливают соответствия между личными и притяжательными местоимениями.</w:t>
            </w:r>
          </w:p>
        </w:tc>
        <w:tc>
          <w:tcPr>
            <w:tcW w:w="1701" w:type="dxa"/>
          </w:tcPr>
          <w:p w14:paraId="26294A7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Восприятие иноязычной речи на слух с учетом поставленной задачи, чтение текста с учетом поставленной учебной задачи, умение работать в парах.</w:t>
            </w:r>
          </w:p>
        </w:tc>
        <w:tc>
          <w:tcPr>
            <w:tcW w:w="1985" w:type="dxa"/>
            <w:gridSpan w:val="2"/>
          </w:tcPr>
          <w:p w14:paraId="191BAB4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Доброжелательное отношение к  участникам учебной деятельности.</w:t>
            </w:r>
          </w:p>
        </w:tc>
        <w:tc>
          <w:tcPr>
            <w:tcW w:w="709" w:type="dxa"/>
            <w:gridSpan w:val="2"/>
          </w:tcPr>
          <w:p w14:paraId="55858A2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7F127E3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0381FC9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C3442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1B7C11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17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22415A" w:rsidRPr="005E4FAA" w14:paraId="5041C602" w14:textId="77777777" w:rsidTr="00B12FAC">
        <w:trPr>
          <w:trHeight w:val="1134"/>
        </w:trPr>
        <w:tc>
          <w:tcPr>
            <w:tcW w:w="392" w:type="dxa"/>
          </w:tcPr>
          <w:p w14:paraId="46151EB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559" w:type="dxa"/>
            <w:gridSpan w:val="3"/>
          </w:tcPr>
          <w:p w14:paraId="33476A1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Конструкция «Сколько…?»(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how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many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…?) Предлоги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/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в устойчивых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словосочетаниях. Лексика</w:t>
            </w:r>
          </w:p>
        </w:tc>
        <w:tc>
          <w:tcPr>
            <w:tcW w:w="425" w:type="dxa"/>
            <w:gridSpan w:val="2"/>
          </w:tcPr>
          <w:p w14:paraId="55BE66A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418" w:type="dxa"/>
          </w:tcPr>
          <w:p w14:paraId="0475BEA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Carpet, comfortable, cosy,  messy, picture, tidy, wide</w:t>
            </w:r>
          </w:p>
        </w:tc>
        <w:tc>
          <w:tcPr>
            <w:tcW w:w="2693" w:type="dxa"/>
          </w:tcPr>
          <w:p w14:paraId="34201BA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Формирование мотивации к развитию учебной деятельности, формирование личностного смысла учения.</w:t>
            </w:r>
          </w:p>
          <w:p w14:paraId="4ED0DF3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Познавательные: 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Поиск и выделение необходимой информации (при аудировании).</w:t>
            </w:r>
          </w:p>
          <w:p w14:paraId="3E0FC76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Умение осознанно строить речевое высказывание по образцу.</w:t>
            </w:r>
          </w:p>
          <w:p w14:paraId="7E626BE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 Умение выражать мысль с достаточной полнотой и точность в соответствии с поставленной задачей.</w:t>
            </w:r>
          </w:p>
          <w:p w14:paraId="20D2457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Регулятивные:  Постановка учебной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(коммуникативн.) задачи на основе соотнесения того, что уже известно и того, что предстоит освоить.</w:t>
            </w:r>
          </w:p>
        </w:tc>
        <w:tc>
          <w:tcPr>
            <w:tcW w:w="1985" w:type="dxa"/>
          </w:tcPr>
          <w:p w14:paraId="3DBF200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683C587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со средствами понятия «Сколько?»;</w:t>
            </w:r>
          </w:p>
          <w:p w14:paraId="6E1A1E8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•используют в речи грамматические времена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present simple и present continuous.</w:t>
            </w:r>
          </w:p>
        </w:tc>
        <w:tc>
          <w:tcPr>
            <w:tcW w:w="1701" w:type="dxa"/>
          </w:tcPr>
          <w:p w14:paraId="7B12DAD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Усвоение новой информации, применение полученных знаний, умение работать в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парах, чтение текста с учетом поставленной учебной задачи.</w:t>
            </w:r>
          </w:p>
        </w:tc>
        <w:tc>
          <w:tcPr>
            <w:tcW w:w="1985" w:type="dxa"/>
            <w:gridSpan w:val="2"/>
          </w:tcPr>
          <w:p w14:paraId="1D625F3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Доброжелательное отношение к  участникам учебной деятельности.</w:t>
            </w:r>
          </w:p>
        </w:tc>
        <w:tc>
          <w:tcPr>
            <w:tcW w:w="709" w:type="dxa"/>
            <w:gridSpan w:val="2"/>
          </w:tcPr>
          <w:p w14:paraId="61EBBD9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2BD4FFF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256C130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22AFC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BE8D5B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19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22415A" w:rsidRPr="005E4FAA" w14:paraId="72758A96" w14:textId="77777777" w:rsidTr="00B12FAC">
        <w:trPr>
          <w:trHeight w:val="1134"/>
        </w:trPr>
        <w:tc>
          <w:tcPr>
            <w:tcW w:w="392" w:type="dxa"/>
          </w:tcPr>
          <w:p w14:paraId="06560E6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559" w:type="dxa"/>
            <w:gridSpan w:val="3"/>
          </w:tcPr>
          <w:p w14:paraId="2E741AF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Работа с текстом «Пятизвездочный отель».</w:t>
            </w:r>
          </w:p>
        </w:tc>
        <w:tc>
          <w:tcPr>
            <w:tcW w:w="425" w:type="dxa"/>
            <w:gridSpan w:val="2"/>
          </w:tcPr>
          <w:p w14:paraId="373AD4B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6FE39C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1FC73D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 Формирование мотива, реализующего потребность в социально значимой и социально оцениваем деят-ти.</w:t>
            </w:r>
          </w:p>
          <w:p w14:paraId="0CF40CE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 Умение осознанно строить речевое высказывание по образцу.</w:t>
            </w:r>
          </w:p>
          <w:p w14:paraId="09A04DB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Коммуникативные: Овладение правильной монологической речью.</w:t>
            </w:r>
          </w:p>
          <w:p w14:paraId="65D3389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Умение дать развернутую оценку своей работе.</w:t>
            </w:r>
          </w:p>
          <w:p w14:paraId="732F703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EFF87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7A1CDAC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•читают и понимают  текст с различной глубиной проникновения в его содержание;</w:t>
            </w:r>
          </w:p>
          <w:p w14:paraId="4002F35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•выделяют тему и основное содержание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текста, выбирая наиболее подходящее заглавие к нему.</w:t>
            </w:r>
          </w:p>
        </w:tc>
        <w:tc>
          <w:tcPr>
            <w:tcW w:w="1701" w:type="dxa"/>
          </w:tcPr>
          <w:p w14:paraId="4C3F319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Применение полученных знаний, чтение текста с учетом поставленной задачи, восприятие речи на слух с учетом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поставленной задачи, построение краткого монологического высказывания.</w:t>
            </w:r>
          </w:p>
        </w:tc>
        <w:tc>
          <w:tcPr>
            <w:tcW w:w="1985" w:type="dxa"/>
            <w:gridSpan w:val="2"/>
          </w:tcPr>
          <w:p w14:paraId="2F5E62E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речи учителя и одноклассников, оценка своей учебной деятельности.</w:t>
            </w:r>
          </w:p>
        </w:tc>
        <w:tc>
          <w:tcPr>
            <w:tcW w:w="709" w:type="dxa"/>
            <w:gridSpan w:val="2"/>
          </w:tcPr>
          <w:p w14:paraId="5304BA6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776F67F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07F36BA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76D80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4ACBB5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24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22415A" w:rsidRPr="005E4FAA" w14:paraId="7CAE5BEA" w14:textId="77777777" w:rsidTr="00B12FAC">
        <w:trPr>
          <w:trHeight w:val="1134"/>
        </w:trPr>
        <w:tc>
          <w:tcPr>
            <w:tcW w:w="392" w:type="dxa"/>
          </w:tcPr>
          <w:p w14:paraId="2252804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gridSpan w:val="3"/>
          </w:tcPr>
          <w:p w14:paraId="5210BB5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Обобщающий урок по теме «Мой дом».</w:t>
            </w:r>
          </w:p>
        </w:tc>
        <w:tc>
          <w:tcPr>
            <w:tcW w:w="425" w:type="dxa"/>
            <w:gridSpan w:val="2"/>
          </w:tcPr>
          <w:p w14:paraId="66F03A1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8F09E3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1F3012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Развитие нравственно – этического оценивания усваиваемого материала.</w:t>
            </w:r>
          </w:p>
          <w:p w14:paraId="5280B04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Познавательные:  Осознанное и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произвольное построение речевого высказывания в устной форме.</w:t>
            </w:r>
          </w:p>
          <w:p w14:paraId="2DF67B1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</w:t>
            </w:r>
          </w:p>
          <w:p w14:paraId="63DCF42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Уметь осуществлять взаимный контроль и оказывать в сотрудничестве необходимую взаимопомощь.</w:t>
            </w:r>
          </w:p>
          <w:p w14:paraId="2E8F4AF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Регулятивные:  Умение вносить необходимые коррективы в свои речевые действия на основе их оценки – умение видеть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ошибку и умение исправить ее как с помощью, так и без помощи взрослого.</w:t>
            </w:r>
          </w:p>
        </w:tc>
        <w:tc>
          <w:tcPr>
            <w:tcW w:w="1985" w:type="dxa"/>
          </w:tcPr>
          <w:p w14:paraId="4A3CCF6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19EDC08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•пишут новые слова изолированно и в контексте;</w:t>
            </w:r>
          </w:p>
          <w:p w14:paraId="50FF6BD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•читают тексты с полным, частичным и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выборочным пониманием;</w:t>
            </w:r>
          </w:p>
          <w:p w14:paraId="71D8A91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•составляют предложения по образцу;</w:t>
            </w:r>
          </w:p>
          <w:p w14:paraId="1FDBA19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D3B7C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Применение полученных знаний, чтение текста с учетом поставленной задачи,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речи на слух с учетом поставленной задачи, построение краткого монологического высказывания.</w:t>
            </w:r>
          </w:p>
        </w:tc>
        <w:tc>
          <w:tcPr>
            <w:tcW w:w="1985" w:type="dxa"/>
            <w:gridSpan w:val="2"/>
          </w:tcPr>
          <w:p w14:paraId="203F6DB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речи учителя и одноклассников, оценка своей учебной деятельности.</w:t>
            </w:r>
          </w:p>
        </w:tc>
        <w:tc>
          <w:tcPr>
            <w:tcW w:w="709" w:type="dxa"/>
            <w:gridSpan w:val="2"/>
          </w:tcPr>
          <w:p w14:paraId="3C62014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Урок обобщения и повторени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708" w:type="dxa"/>
            <w:gridSpan w:val="2"/>
          </w:tcPr>
          <w:p w14:paraId="16D869F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134" w:type="dxa"/>
            <w:gridSpan w:val="2"/>
          </w:tcPr>
          <w:p w14:paraId="0766332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C418E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FC64A8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26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22415A" w:rsidRPr="005E4FAA" w14:paraId="74057332" w14:textId="77777777" w:rsidTr="00B12FAC">
        <w:trPr>
          <w:trHeight w:val="555"/>
        </w:trPr>
        <w:tc>
          <w:tcPr>
            <w:tcW w:w="392" w:type="dxa"/>
          </w:tcPr>
          <w:p w14:paraId="48092CD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559" w:type="dxa"/>
            <w:gridSpan w:val="3"/>
          </w:tcPr>
          <w:p w14:paraId="230B536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Контрольная работа №3 по теме «Мой дом».</w:t>
            </w:r>
          </w:p>
        </w:tc>
        <w:tc>
          <w:tcPr>
            <w:tcW w:w="425" w:type="dxa"/>
            <w:gridSpan w:val="2"/>
          </w:tcPr>
          <w:p w14:paraId="048C9CC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167FEE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DAB822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Самоопределение. Ориентация на понимание причин успеха и неудачи в учебной деятельности.</w:t>
            </w:r>
          </w:p>
          <w:p w14:paraId="27AC9A3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 Рефлексия способов и условий действия,  контроль и оценка процесса и результатов деятельности.</w:t>
            </w:r>
          </w:p>
          <w:p w14:paraId="23A3E7A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Адекватно использовать речевые средства для решения разнообразных коммуникативных задач.</w:t>
            </w:r>
          </w:p>
          <w:p w14:paraId="61F9A3D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Умение оценить прогресс в усвоении знаний.</w:t>
            </w:r>
          </w:p>
        </w:tc>
        <w:tc>
          <w:tcPr>
            <w:tcW w:w="1985" w:type="dxa"/>
          </w:tcPr>
          <w:p w14:paraId="410F4A3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029F1B6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•осуществляют рефлексию, определяя, чему они научились.</w:t>
            </w:r>
          </w:p>
        </w:tc>
        <w:tc>
          <w:tcPr>
            <w:tcW w:w="1701" w:type="dxa"/>
          </w:tcPr>
          <w:p w14:paraId="2CEA850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1985" w:type="dxa"/>
            <w:gridSpan w:val="2"/>
          </w:tcPr>
          <w:p w14:paraId="3BFE0BC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709" w:type="dxa"/>
            <w:gridSpan w:val="2"/>
          </w:tcPr>
          <w:p w14:paraId="1C169E8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Урок применения знаний и умений</w:t>
            </w:r>
          </w:p>
        </w:tc>
        <w:tc>
          <w:tcPr>
            <w:tcW w:w="708" w:type="dxa"/>
            <w:gridSpan w:val="2"/>
          </w:tcPr>
          <w:p w14:paraId="2ACD1EC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1A2186F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42813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635D76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01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22415A" w:rsidRPr="005E4FAA" w14:paraId="6ADA1E81" w14:textId="77777777" w:rsidTr="00B12FAC">
        <w:trPr>
          <w:trHeight w:val="1134"/>
        </w:trPr>
        <w:tc>
          <w:tcPr>
            <w:tcW w:w="392" w:type="dxa"/>
          </w:tcPr>
          <w:p w14:paraId="102144C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gridSpan w:val="3"/>
          </w:tcPr>
          <w:p w14:paraId="6757F9E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Проектная работа по теме «Мой дом/Моя комната».</w:t>
            </w:r>
          </w:p>
        </w:tc>
        <w:tc>
          <w:tcPr>
            <w:tcW w:w="425" w:type="dxa"/>
            <w:gridSpan w:val="2"/>
          </w:tcPr>
          <w:p w14:paraId="351BFA6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D62EEB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276C57B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Регулятивные: самостоятельно определять важность или необходимость выполнения различных задания в учебном процессе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и жизненных ситуациях. Коммуникативные:  слушать и понимать других.</w:t>
            </w:r>
          </w:p>
        </w:tc>
        <w:tc>
          <w:tcPr>
            <w:tcW w:w="1985" w:type="dxa"/>
          </w:tcPr>
          <w:p w14:paraId="026CF52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2905701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•выполняют проектное задание;</w:t>
            </w:r>
          </w:p>
          <w:p w14:paraId="50AA38E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поводят итоги проделанной работы, оценивают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свои результаты</w:t>
            </w:r>
          </w:p>
        </w:tc>
        <w:tc>
          <w:tcPr>
            <w:tcW w:w="1701" w:type="dxa"/>
          </w:tcPr>
          <w:p w14:paraId="2D554A1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Развитие творчества.</w:t>
            </w:r>
          </w:p>
        </w:tc>
        <w:tc>
          <w:tcPr>
            <w:tcW w:w="1985" w:type="dxa"/>
            <w:gridSpan w:val="2"/>
          </w:tcPr>
          <w:p w14:paraId="3C07FDD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Положительное отношение к процессу познания.</w:t>
            </w:r>
          </w:p>
        </w:tc>
        <w:tc>
          <w:tcPr>
            <w:tcW w:w="709" w:type="dxa"/>
            <w:gridSpan w:val="2"/>
          </w:tcPr>
          <w:p w14:paraId="19A2F94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1C40F0A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134" w:type="dxa"/>
            <w:gridSpan w:val="2"/>
          </w:tcPr>
          <w:p w14:paraId="025D1FC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99828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30DEA5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03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22415A" w:rsidRPr="005E4FAA" w14:paraId="0FEE02DB" w14:textId="77777777" w:rsidTr="00B12FAC">
        <w:trPr>
          <w:trHeight w:val="1134"/>
        </w:trPr>
        <w:tc>
          <w:tcPr>
            <w:tcW w:w="15560" w:type="dxa"/>
            <w:gridSpan w:val="19"/>
            <w:vAlign w:val="center"/>
          </w:tcPr>
          <w:p w14:paraId="4CD12E6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/>
                <w:sz w:val="28"/>
                <w:szCs w:val="28"/>
              </w:rPr>
              <w:t>Раздел 4. Моя школа.</w:t>
            </w:r>
          </w:p>
        </w:tc>
      </w:tr>
      <w:tr w:rsidR="0022415A" w:rsidRPr="005E4FAA" w14:paraId="75586C34" w14:textId="77777777" w:rsidTr="00B12FAC">
        <w:trPr>
          <w:trHeight w:val="1134"/>
        </w:trPr>
        <w:tc>
          <w:tcPr>
            <w:tcW w:w="392" w:type="dxa"/>
          </w:tcPr>
          <w:p w14:paraId="38F0527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gridSpan w:val="3"/>
          </w:tcPr>
          <w:p w14:paraId="76978C7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Введение лексики по теме «Школа».</w:t>
            </w:r>
          </w:p>
        </w:tc>
        <w:tc>
          <w:tcPr>
            <w:tcW w:w="425" w:type="dxa"/>
            <w:gridSpan w:val="2"/>
          </w:tcPr>
          <w:p w14:paraId="2EF3D1A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14:paraId="5ABDA34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Before,  blackboard, class, classroom, give, plant, put, windowsill</w:t>
            </w:r>
          </w:p>
        </w:tc>
        <w:tc>
          <w:tcPr>
            <w:tcW w:w="2693" w:type="dxa"/>
          </w:tcPr>
          <w:p w14:paraId="382E489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Формир-е мотивации к учебной деят-ти и личност. смысла учения</w:t>
            </w:r>
          </w:p>
          <w:p w14:paraId="62A49D1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 Поиск и выделение необходимой информации (при аудировании).</w:t>
            </w:r>
          </w:p>
          <w:p w14:paraId="602BE82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Коммуникативные:  Умение оформлять свои мысли в устной форме.</w:t>
            </w:r>
          </w:p>
          <w:p w14:paraId="0F75133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Постановка  коммуникативной задачи на основе соотнесения того, что уже известно и того, что предстоит освоить</w:t>
            </w:r>
          </w:p>
        </w:tc>
        <w:tc>
          <w:tcPr>
            <w:tcW w:w="1985" w:type="dxa"/>
          </w:tcPr>
          <w:p w14:paraId="196F7EB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655D533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•воспринимают на слух слова, словосочетания, короткие тексты, диалоги;</w:t>
            </w:r>
          </w:p>
          <w:p w14:paraId="484DBD1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новыми словами;</w:t>
            </w:r>
          </w:p>
          <w:p w14:paraId="695D0FD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•находят в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прослушанном тексте запрашиваемую информацию;</w:t>
            </w:r>
          </w:p>
          <w:p w14:paraId="3234E90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особенностей;</w:t>
            </w:r>
          </w:p>
          <w:p w14:paraId="32DC36B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•представляют общую информацию о своей школе;</w:t>
            </w:r>
          </w:p>
          <w:p w14:paraId="452BD26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•ведут диалог-расспрос о своей школе.</w:t>
            </w:r>
          </w:p>
        </w:tc>
        <w:tc>
          <w:tcPr>
            <w:tcW w:w="1701" w:type="dxa"/>
          </w:tcPr>
          <w:p w14:paraId="3D33EE5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иноязычной речи на слух с учетом поставленной задачи, усвоение новой информации, развитие памяти.</w:t>
            </w:r>
          </w:p>
        </w:tc>
        <w:tc>
          <w:tcPr>
            <w:tcW w:w="1985" w:type="dxa"/>
            <w:gridSpan w:val="2"/>
          </w:tcPr>
          <w:p w14:paraId="0C4C7F6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Любознательность и стремление расширять кругозор.</w:t>
            </w:r>
          </w:p>
        </w:tc>
        <w:tc>
          <w:tcPr>
            <w:tcW w:w="709" w:type="dxa"/>
            <w:gridSpan w:val="2"/>
          </w:tcPr>
          <w:p w14:paraId="6DBFE0B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751DA27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0CEE164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24D98F6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5FA562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8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22415A" w:rsidRPr="005E4FAA" w14:paraId="2AE741A9" w14:textId="77777777" w:rsidTr="00B12FAC">
        <w:trPr>
          <w:trHeight w:val="980"/>
        </w:trPr>
        <w:tc>
          <w:tcPr>
            <w:tcW w:w="392" w:type="dxa"/>
          </w:tcPr>
          <w:p w14:paraId="5C3BEB4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559" w:type="dxa"/>
            <w:gridSpan w:val="3"/>
          </w:tcPr>
          <w:p w14:paraId="01BE856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Описание комнат. Введение конструкции there is, there are.</w:t>
            </w:r>
          </w:p>
        </w:tc>
        <w:tc>
          <w:tcPr>
            <w:tcW w:w="425" w:type="dxa"/>
            <w:gridSpan w:val="2"/>
          </w:tcPr>
          <w:p w14:paraId="050F614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A13E3D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</w:p>
        </w:tc>
        <w:tc>
          <w:tcPr>
            <w:tcW w:w="2693" w:type="dxa"/>
          </w:tcPr>
          <w:p w14:paraId="2818BA6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Проявление познавательной инициативы. Проявление интереса к математическому содержанию.</w:t>
            </w:r>
          </w:p>
          <w:p w14:paraId="57B34C3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Познавательные:  Синтез, анализ, обобщение,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классификация по различным признакам Самостоятельное выведение правил построения иноязычной речи.</w:t>
            </w:r>
          </w:p>
          <w:p w14:paraId="147FDB8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 Умение выражать свои мысли в соответствии с задачами и условиями коммуникации.</w:t>
            </w:r>
          </w:p>
          <w:p w14:paraId="0815CC6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Регулятивные:  Умение действовать по правилу/образцу и самостоятельно планировать свою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учебную и речевую деятельность</w:t>
            </w:r>
          </w:p>
        </w:tc>
        <w:tc>
          <w:tcPr>
            <w:tcW w:w="1985" w:type="dxa"/>
          </w:tcPr>
          <w:p w14:paraId="475000C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633BDA2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конструкцией thereis/thereare в утвердительных и отрицательных предложениях;</w:t>
            </w:r>
          </w:p>
          <w:p w14:paraId="0A2D7CB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•читают тексты с выделением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основного содержания и запрашивают информацию.</w:t>
            </w:r>
          </w:p>
        </w:tc>
        <w:tc>
          <w:tcPr>
            <w:tcW w:w="1701" w:type="dxa"/>
          </w:tcPr>
          <w:p w14:paraId="0E162AD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внимания, восприятие иноязычной речи на слух с учетом поставленной задачи, усвоение новой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информации.</w:t>
            </w:r>
          </w:p>
        </w:tc>
        <w:tc>
          <w:tcPr>
            <w:tcW w:w="1985" w:type="dxa"/>
            <w:gridSpan w:val="2"/>
          </w:tcPr>
          <w:p w14:paraId="0376099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Проявление понимания и уважения к ценностям культур других народов, положительное отношение к процессу познания.</w:t>
            </w:r>
          </w:p>
        </w:tc>
        <w:tc>
          <w:tcPr>
            <w:tcW w:w="709" w:type="dxa"/>
            <w:gridSpan w:val="2"/>
          </w:tcPr>
          <w:p w14:paraId="625BBCE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7469CC5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19D1262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07B2A73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C620DA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10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22415A" w:rsidRPr="005E4FAA" w14:paraId="641E6DF7" w14:textId="77777777" w:rsidTr="00B12FAC">
        <w:trPr>
          <w:trHeight w:val="1134"/>
        </w:trPr>
        <w:tc>
          <w:tcPr>
            <w:tcW w:w="392" w:type="dxa"/>
          </w:tcPr>
          <w:p w14:paraId="04CEAA9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559" w:type="dxa"/>
            <w:gridSpan w:val="3"/>
          </w:tcPr>
          <w:p w14:paraId="0774280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Кухня Баркеров.. Лексика по теме «Еда» .Отрицания в конструкции there is , there are.</w:t>
            </w:r>
          </w:p>
        </w:tc>
        <w:tc>
          <w:tcPr>
            <w:tcW w:w="425" w:type="dxa"/>
            <w:gridSpan w:val="2"/>
          </w:tcPr>
          <w:p w14:paraId="0E31142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BDDD93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Bread, butter, jam, juice, soup, tea, water</w:t>
            </w:r>
          </w:p>
        </w:tc>
        <w:tc>
          <w:tcPr>
            <w:tcW w:w="2693" w:type="dxa"/>
          </w:tcPr>
          <w:p w14:paraId="58E287F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Формирование ценностных ориентиров и смыслов учебной деятельности на основе развития познавательных интересов.</w:t>
            </w:r>
          </w:p>
          <w:p w14:paraId="0586F40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Познавательные:  Синтез, анализ, обобщение, классификация по различным признакам Самостоятельное выведение правил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построения иноязычной речи.</w:t>
            </w:r>
          </w:p>
          <w:p w14:paraId="254CC6E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 Адекватно использовать речевые средства для решения разнообразных коммуникативных задач.</w:t>
            </w:r>
          </w:p>
          <w:p w14:paraId="0D783AC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Умение действовать по правилу/образцу и самостоятельно планировать свою учебную и речевую деятельность.</w:t>
            </w:r>
          </w:p>
        </w:tc>
        <w:tc>
          <w:tcPr>
            <w:tcW w:w="1985" w:type="dxa"/>
          </w:tcPr>
          <w:p w14:paraId="5873C57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6C6BA35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конструкцией thereis/thereare в утвердительных и отрицательных предложениях;</w:t>
            </w:r>
          </w:p>
          <w:p w14:paraId="786678D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•читают тексты с выделением основного содержания и запрашивают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информацию;</w:t>
            </w:r>
          </w:p>
          <w:p w14:paraId="0E37363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•пишут новые слова, орфографический диктант, предложения с новым грамматическим материалом.</w:t>
            </w:r>
          </w:p>
        </w:tc>
        <w:tc>
          <w:tcPr>
            <w:tcW w:w="1701" w:type="dxa"/>
          </w:tcPr>
          <w:p w14:paraId="7727888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Развитие памяти, мышления, внимания, применение полученных знаний, чтение текста с учетом поставленной задачи.</w:t>
            </w:r>
          </w:p>
        </w:tc>
        <w:tc>
          <w:tcPr>
            <w:tcW w:w="1985" w:type="dxa"/>
            <w:gridSpan w:val="2"/>
          </w:tcPr>
          <w:p w14:paraId="42AED91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Положительное отношение к процессу познания.</w:t>
            </w:r>
          </w:p>
        </w:tc>
        <w:tc>
          <w:tcPr>
            <w:tcW w:w="709" w:type="dxa"/>
            <w:gridSpan w:val="2"/>
          </w:tcPr>
          <w:p w14:paraId="48CA82F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1C0E5DF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6E37EE0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72B4455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D4BB34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15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22415A" w:rsidRPr="005E4FAA" w14:paraId="2BDF923F" w14:textId="77777777" w:rsidTr="00B12FAC">
        <w:trPr>
          <w:trHeight w:val="1134"/>
        </w:trPr>
        <w:tc>
          <w:tcPr>
            <w:tcW w:w="392" w:type="dxa"/>
          </w:tcPr>
          <w:p w14:paraId="7E6D7FC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559" w:type="dxa"/>
            <w:gridSpan w:val="3"/>
          </w:tcPr>
          <w:p w14:paraId="49CC20C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Конструкция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there is/there are…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(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общий вопрос)</w:t>
            </w:r>
          </w:p>
        </w:tc>
        <w:tc>
          <w:tcPr>
            <w:tcW w:w="425" w:type="dxa"/>
            <w:gridSpan w:val="2"/>
          </w:tcPr>
          <w:p w14:paraId="3713502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AF6054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B34BE2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Формирование мотива, реализующего потребность в социально значимой  деятельности..</w:t>
            </w:r>
          </w:p>
          <w:p w14:paraId="417067F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 Постановка и решение проблемы, анализ ситуации.</w:t>
            </w:r>
          </w:p>
          <w:p w14:paraId="105046B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 Освоение приемов логического запоминания информации.</w:t>
            </w:r>
          </w:p>
          <w:p w14:paraId="72B6B7B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Регулятивные:  Умение корректировать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способ действия в случае расхождения с правилом.</w:t>
            </w:r>
          </w:p>
        </w:tc>
        <w:tc>
          <w:tcPr>
            <w:tcW w:w="1985" w:type="dxa"/>
          </w:tcPr>
          <w:p w14:paraId="66B2FFB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7C09ACB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конструкцией thereis/thereare в вопросительных предложениях.</w:t>
            </w:r>
          </w:p>
        </w:tc>
        <w:tc>
          <w:tcPr>
            <w:tcW w:w="1701" w:type="dxa"/>
          </w:tcPr>
          <w:p w14:paraId="1A346F2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Слуховая дифференциация, закрепление полученных знаний, усвоение новой информации.</w:t>
            </w:r>
          </w:p>
        </w:tc>
        <w:tc>
          <w:tcPr>
            <w:tcW w:w="1985" w:type="dxa"/>
            <w:gridSpan w:val="2"/>
          </w:tcPr>
          <w:p w14:paraId="689A0B4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Любознательность и стремление расширять кругозор.</w:t>
            </w:r>
          </w:p>
        </w:tc>
        <w:tc>
          <w:tcPr>
            <w:tcW w:w="709" w:type="dxa"/>
            <w:gridSpan w:val="2"/>
          </w:tcPr>
          <w:p w14:paraId="78AEAAC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5FD9AEC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3D126A6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068892B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70364A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17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22415A" w:rsidRPr="005E4FAA" w14:paraId="76D44FD4" w14:textId="77777777" w:rsidTr="00B12FAC">
        <w:trPr>
          <w:trHeight w:val="1134"/>
        </w:trPr>
        <w:tc>
          <w:tcPr>
            <w:tcW w:w="392" w:type="dxa"/>
          </w:tcPr>
          <w:p w14:paraId="3AFA3AC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  <w:gridSpan w:val="3"/>
          </w:tcPr>
          <w:p w14:paraId="2CAEA1F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Лексика по теме «На уроке». Конструкция 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/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...(специальные вопросы) Числительные 20-100</w:t>
            </w:r>
          </w:p>
        </w:tc>
        <w:tc>
          <w:tcPr>
            <w:tcW w:w="425" w:type="dxa"/>
            <w:gridSpan w:val="2"/>
          </w:tcPr>
          <w:p w14:paraId="428946B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76BCD1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Answer, ask, close, open, question, understand</w:t>
            </w:r>
          </w:p>
        </w:tc>
        <w:tc>
          <w:tcPr>
            <w:tcW w:w="2693" w:type="dxa"/>
          </w:tcPr>
          <w:p w14:paraId="6DA73AE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Умение выделить нравственный аспект поведения.</w:t>
            </w:r>
          </w:p>
          <w:p w14:paraId="438A8F9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Выделение необходимой информации из услышанного и прочитанного. Самостоятельное выведение правил построения иноязычной речи.</w:t>
            </w:r>
          </w:p>
          <w:p w14:paraId="35B2B8F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 Умение с помощью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вопросов получить информацию.</w:t>
            </w:r>
          </w:p>
          <w:p w14:paraId="246ECF4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Составление осознанных речевых высказываний.</w:t>
            </w:r>
          </w:p>
          <w:p w14:paraId="4A12675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Постановка учебной задачи в соответствии с тем, что уже известно и  неизвестно.</w:t>
            </w:r>
          </w:p>
        </w:tc>
        <w:tc>
          <w:tcPr>
            <w:tcW w:w="1985" w:type="dxa"/>
          </w:tcPr>
          <w:p w14:paraId="3F13C70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Учащиеся:</w:t>
            </w:r>
          </w:p>
          <w:p w14:paraId="74C64CF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конструкцией thereis/thereare в вопросительных предложениях;</w:t>
            </w:r>
          </w:p>
          <w:p w14:paraId="7684D87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числительными от 20 до 100;</w:t>
            </w:r>
          </w:p>
          <w:p w14:paraId="6170EA3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•знакомятся с тем, как можно назвать время по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электронным часам.</w:t>
            </w:r>
          </w:p>
        </w:tc>
        <w:tc>
          <w:tcPr>
            <w:tcW w:w="1701" w:type="dxa"/>
          </w:tcPr>
          <w:p w14:paraId="43D6984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полученных знаний, усвоение новой информации, умение работать в парах, построение мини- диалогапо образцу.</w:t>
            </w:r>
          </w:p>
        </w:tc>
        <w:tc>
          <w:tcPr>
            <w:tcW w:w="1985" w:type="dxa"/>
            <w:gridSpan w:val="2"/>
          </w:tcPr>
          <w:p w14:paraId="1A9D84A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Положительное отношение к процессу познания, доброжелательное отношение к  участникам учебной деятельности</w:t>
            </w:r>
          </w:p>
        </w:tc>
        <w:tc>
          <w:tcPr>
            <w:tcW w:w="709" w:type="dxa"/>
            <w:gridSpan w:val="2"/>
          </w:tcPr>
          <w:p w14:paraId="27F7143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4CCEA2F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Урок контроля</w:t>
            </w:r>
          </w:p>
        </w:tc>
        <w:tc>
          <w:tcPr>
            <w:tcW w:w="992" w:type="dxa"/>
          </w:tcPr>
          <w:p w14:paraId="2E4EF80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268D3E7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A3327B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22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22415A" w:rsidRPr="005E4FAA" w14:paraId="55D0FA1A" w14:textId="77777777" w:rsidTr="00B12FAC">
        <w:trPr>
          <w:trHeight w:val="1134"/>
        </w:trPr>
        <w:tc>
          <w:tcPr>
            <w:tcW w:w="392" w:type="dxa"/>
          </w:tcPr>
          <w:p w14:paraId="4A076C3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gridSpan w:val="3"/>
          </w:tcPr>
          <w:p w14:paraId="19CFE2C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Работа с текстом «Школа Марии».</w:t>
            </w:r>
          </w:p>
        </w:tc>
        <w:tc>
          <w:tcPr>
            <w:tcW w:w="425" w:type="dxa"/>
            <w:gridSpan w:val="2"/>
          </w:tcPr>
          <w:p w14:paraId="573BFA3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2FA9E2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391B19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Личностные:  Формир-е уважит. отношения к культуре других народов, осознание своей этнической принадл-ти, формир-е ценностей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российского общества.</w:t>
            </w:r>
          </w:p>
          <w:p w14:paraId="1756673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 Умение осознанно строить речевое высказывание по образцу при рассказе.</w:t>
            </w:r>
          </w:p>
          <w:p w14:paraId="68C16FE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 Овладение монологическим высказыванием в соответствии с образцом.</w:t>
            </w:r>
          </w:p>
          <w:p w14:paraId="5FEEFE7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Регулятивные:  Умение сосредоточиться на выполнении речевых действий,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умение проявить настойчивость и усилие для достижения поставленной цели.</w:t>
            </w:r>
          </w:p>
        </w:tc>
        <w:tc>
          <w:tcPr>
            <w:tcW w:w="1985" w:type="dxa"/>
          </w:tcPr>
          <w:p w14:paraId="6EA4ACE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3E8A61C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•читают и понимают  текст с различной глубиной проникновения в его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содержание;</w:t>
            </w:r>
          </w:p>
          <w:p w14:paraId="5DD4ED5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•выделяют тему и основное содержание текста, выбирая наиболее подходящее заглавие к нему.</w:t>
            </w:r>
          </w:p>
        </w:tc>
        <w:tc>
          <w:tcPr>
            <w:tcW w:w="1701" w:type="dxa"/>
          </w:tcPr>
          <w:p w14:paraId="4CA3418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полученных знаний, чтение текста с учетом поставленн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ой задачи, сравнение с эталоном результатов своей деятельности.</w:t>
            </w:r>
          </w:p>
        </w:tc>
        <w:tc>
          <w:tcPr>
            <w:tcW w:w="1985" w:type="dxa"/>
            <w:gridSpan w:val="2"/>
          </w:tcPr>
          <w:p w14:paraId="2E16E1F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Положительное отношение к процессу познания.</w:t>
            </w:r>
          </w:p>
        </w:tc>
        <w:tc>
          <w:tcPr>
            <w:tcW w:w="709" w:type="dxa"/>
            <w:gridSpan w:val="2"/>
          </w:tcPr>
          <w:p w14:paraId="3EE6AFF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32F999A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2C879BD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6972659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B02D91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24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22415A" w:rsidRPr="005E4FAA" w14:paraId="6D84E238" w14:textId="77777777" w:rsidTr="00B12FAC">
        <w:trPr>
          <w:trHeight w:val="1134"/>
        </w:trPr>
        <w:tc>
          <w:tcPr>
            <w:tcW w:w="392" w:type="dxa"/>
          </w:tcPr>
          <w:p w14:paraId="4D179CE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  <w:p w14:paraId="1DEAFB26" w14:textId="77777777" w:rsidR="00A8124F" w:rsidRPr="005E4FAA" w:rsidRDefault="00A8124F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 чет</w:t>
            </w:r>
          </w:p>
        </w:tc>
        <w:tc>
          <w:tcPr>
            <w:tcW w:w="1559" w:type="dxa"/>
            <w:gridSpan w:val="3"/>
          </w:tcPr>
          <w:p w14:paraId="5AB1A13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Обобщающий урок по теме «Моя школа».</w:t>
            </w:r>
          </w:p>
        </w:tc>
        <w:tc>
          <w:tcPr>
            <w:tcW w:w="425" w:type="dxa"/>
            <w:gridSpan w:val="2"/>
          </w:tcPr>
          <w:p w14:paraId="6B83A97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508B07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Лексика цикла</w:t>
            </w:r>
          </w:p>
        </w:tc>
        <w:tc>
          <w:tcPr>
            <w:tcW w:w="2693" w:type="dxa"/>
          </w:tcPr>
          <w:p w14:paraId="2967943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Развитие нравственно – этического оценивания усваиваемого материала.</w:t>
            </w:r>
          </w:p>
          <w:p w14:paraId="05AEA01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 Осознанное и произвольное построение речевого высказывания в устной форме.</w:t>
            </w:r>
          </w:p>
          <w:p w14:paraId="173F264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Коммуникативные:  Уметь осуществлять взаимный контроль и оказывать в сотрудничестве необходимую взаимопомощь.</w:t>
            </w:r>
          </w:p>
          <w:p w14:paraId="6CAB7E6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Умение вносить необходимые коррективы в свои речевые действия на основе их оценки – умение видеть ошибку и умение исправить ее как с помощью, так и без помощи взрослого.</w:t>
            </w:r>
          </w:p>
        </w:tc>
        <w:tc>
          <w:tcPr>
            <w:tcW w:w="1985" w:type="dxa"/>
          </w:tcPr>
          <w:p w14:paraId="0A1D19C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1971969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•пишут новые слова изолированно и в контексте;</w:t>
            </w:r>
          </w:p>
          <w:p w14:paraId="35AC0A4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•читают тексты с полным, частичным и выборочным пониманием;</w:t>
            </w:r>
          </w:p>
          <w:p w14:paraId="24125E2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•составляют предложения по образцу;</w:t>
            </w:r>
          </w:p>
        </w:tc>
        <w:tc>
          <w:tcPr>
            <w:tcW w:w="1701" w:type="dxa"/>
          </w:tcPr>
          <w:p w14:paraId="6FB3697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Восприятие иноязычной речи на слух с учетом поставленной задачи, чтение текста с учетом поставленной задачи, закрепление усвоенного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материала, построение краткого монологического высказывания.</w:t>
            </w:r>
          </w:p>
        </w:tc>
        <w:tc>
          <w:tcPr>
            <w:tcW w:w="1985" w:type="dxa"/>
            <w:gridSpan w:val="2"/>
          </w:tcPr>
          <w:p w14:paraId="50E0FB6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речи учителя и одноклассников.</w:t>
            </w:r>
          </w:p>
        </w:tc>
        <w:tc>
          <w:tcPr>
            <w:tcW w:w="709" w:type="dxa"/>
            <w:gridSpan w:val="2"/>
          </w:tcPr>
          <w:p w14:paraId="62187E4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60B1FD1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2746CF7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6291007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CB839C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29.12</w:t>
            </w:r>
          </w:p>
        </w:tc>
      </w:tr>
      <w:tr w:rsidR="0022415A" w:rsidRPr="005E4FAA" w14:paraId="34616EE1" w14:textId="77777777" w:rsidTr="00B12FAC">
        <w:trPr>
          <w:trHeight w:val="1134"/>
        </w:trPr>
        <w:tc>
          <w:tcPr>
            <w:tcW w:w="392" w:type="dxa"/>
          </w:tcPr>
          <w:p w14:paraId="1DE7639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559" w:type="dxa"/>
            <w:gridSpan w:val="3"/>
          </w:tcPr>
          <w:p w14:paraId="50E3C12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Контрольная работа №4 по теме «Моя школа».</w:t>
            </w:r>
          </w:p>
        </w:tc>
        <w:tc>
          <w:tcPr>
            <w:tcW w:w="425" w:type="dxa"/>
            <w:gridSpan w:val="2"/>
          </w:tcPr>
          <w:p w14:paraId="4C763C0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EE9B53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6DA665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Самоопределение. Ориентация на понимание причин успеха и неудачи в учебной деятельности.</w:t>
            </w:r>
          </w:p>
          <w:p w14:paraId="5395ADA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Рефлексия способов и условий действия,  контроль и оценка процесса и результатов деятельности.</w:t>
            </w:r>
          </w:p>
          <w:p w14:paraId="30342F3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Адекватно использовать речевые средства для решения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разнообразных коммуникативных задач.</w:t>
            </w:r>
          </w:p>
          <w:p w14:paraId="5D0456B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Умение оценить прогресс в усвоении знаний.</w:t>
            </w:r>
          </w:p>
        </w:tc>
        <w:tc>
          <w:tcPr>
            <w:tcW w:w="1985" w:type="dxa"/>
          </w:tcPr>
          <w:p w14:paraId="0A80002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6B9399A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•осуществляют рефлексию, определяя, чему они научились.</w:t>
            </w:r>
          </w:p>
        </w:tc>
        <w:tc>
          <w:tcPr>
            <w:tcW w:w="1701" w:type="dxa"/>
          </w:tcPr>
          <w:p w14:paraId="187BB88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1985" w:type="dxa"/>
            <w:gridSpan w:val="2"/>
          </w:tcPr>
          <w:p w14:paraId="5D62C08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709" w:type="dxa"/>
            <w:gridSpan w:val="2"/>
          </w:tcPr>
          <w:p w14:paraId="3080B85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Урок применения знаний и умений</w:t>
            </w:r>
          </w:p>
        </w:tc>
        <w:tc>
          <w:tcPr>
            <w:tcW w:w="708" w:type="dxa"/>
            <w:gridSpan w:val="2"/>
          </w:tcPr>
          <w:p w14:paraId="552C850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27F8F3F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14B496C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08819E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12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22415A" w:rsidRPr="005E4FAA" w14:paraId="75B8093B" w14:textId="77777777" w:rsidTr="00B12FAC">
        <w:trPr>
          <w:trHeight w:val="1134"/>
        </w:trPr>
        <w:tc>
          <w:tcPr>
            <w:tcW w:w="392" w:type="dxa"/>
          </w:tcPr>
          <w:p w14:paraId="18E7778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gridSpan w:val="3"/>
          </w:tcPr>
          <w:p w14:paraId="02E1E61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Проектная работа по теме «Моя  школа/классная комната».</w:t>
            </w:r>
          </w:p>
        </w:tc>
        <w:tc>
          <w:tcPr>
            <w:tcW w:w="425" w:type="dxa"/>
            <w:gridSpan w:val="2"/>
          </w:tcPr>
          <w:p w14:paraId="2F45BF7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1CF761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2EF2989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Личностные: Интерес к способам решения новой задачи.</w:t>
            </w:r>
          </w:p>
          <w:p w14:paraId="2BD3B35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Выбор наиболее эффективных способов решения задач в зависимости от конкретных условий.</w:t>
            </w:r>
          </w:p>
          <w:p w14:paraId="7393E11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Договариваться с одноклассниками, согласуя с ними свои интересы и взгляды, для того чтобы сделать что-то сообща. Умение договарив-ся о распред-и функций и ролей в совмест. деят-ти.</w:t>
            </w:r>
          </w:p>
          <w:p w14:paraId="0B2E994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Регулятивные:  Самостоятельно оценивать правильность выполнения действия и вносить необходимые коррективы в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исполнение, как в конце действия, так и по ходу его реализации.</w:t>
            </w:r>
          </w:p>
        </w:tc>
        <w:tc>
          <w:tcPr>
            <w:tcW w:w="1985" w:type="dxa"/>
          </w:tcPr>
          <w:p w14:paraId="15BA162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1EEF965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•выполняют проектное задание.</w:t>
            </w:r>
          </w:p>
          <w:p w14:paraId="6867D48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•поводят итоги проделанной работы, оценивают свои результаты.</w:t>
            </w:r>
          </w:p>
        </w:tc>
        <w:tc>
          <w:tcPr>
            <w:tcW w:w="1701" w:type="dxa"/>
          </w:tcPr>
          <w:p w14:paraId="72515D7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Развитие творчества.</w:t>
            </w:r>
          </w:p>
        </w:tc>
        <w:tc>
          <w:tcPr>
            <w:tcW w:w="1985" w:type="dxa"/>
            <w:gridSpan w:val="2"/>
          </w:tcPr>
          <w:p w14:paraId="367A917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Положительное отношение к процессу познания.</w:t>
            </w:r>
          </w:p>
        </w:tc>
        <w:tc>
          <w:tcPr>
            <w:tcW w:w="709" w:type="dxa"/>
            <w:gridSpan w:val="2"/>
          </w:tcPr>
          <w:p w14:paraId="172A6A5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708" w:type="dxa"/>
            <w:gridSpan w:val="2"/>
          </w:tcPr>
          <w:p w14:paraId="513ED16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71F4BDB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551F69D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2BBB2A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14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22415A" w:rsidRPr="005E4FAA" w14:paraId="2FF7CF6F" w14:textId="77777777" w:rsidTr="00B12FAC">
        <w:trPr>
          <w:trHeight w:val="1134"/>
        </w:trPr>
        <w:tc>
          <w:tcPr>
            <w:tcW w:w="15560" w:type="dxa"/>
            <w:gridSpan w:val="19"/>
            <w:vAlign w:val="center"/>
          </w:tcPr>
          <w:p w14:paraId="3047078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Вторая часть учебника                                                          Раздел 5. Еда и напитки.</w:t>
            </w:r>
          </w:p>
        </w:tc>
      </w:tr>
      <w:tr w:rsidR="0022415A" w:rsidRPr="005E4FAA" w14:paraId="3E5B27A2" w14:textId="77777777" w:rsidTr="00B12FAC">
        <w:trPr>
          <w:trHeight w:val="1134"/>
        </w:trPr>
        <w:tc>
          <w:tcPr>
            <w:tcW w:w="392" w:type="dxa"/>
          </w:tcPr>
          <w:p w14:paraId="50DD9A8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gridSpan w:val="3"/>
          </w:tcPr>
          <w:p w14:paraId="607F337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Ведение лексики по теме «Еда». Правила поведения для учеников школы.</w:t>
            </w:r>
          </w:p>
        </w:tc>
        <w:tc>
          <w:tcPr>
            <w:tcW w:w="425" w:type="dxa"/>
            <w:gridSpan w:val="2"/>
          </w:tcPr>
          <w:p w14:paraId="0AE756E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7FE4FA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Enjoy, favorite, make, tasty, think, walk, wonderful</w:t>
            </w:r>
          </w:p>
        </w:tc>
        <w:tc>
          <w:tcPr>
            <w:tcW w:w="2693" w:type="dxa"/>
          </w:tcPr>
          <w:p w14:paraId="2242DB8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Умение соотносить поступки с нормами поведение.</w:t>
            </w:r>
          </w:p>
          <w:p w14:paraId="79EC179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 Выбор языковых средств в зависимости от конкретных ситуаций речевого иноязычного общения.</w:t>
            </w:r>
          </w:p>
          <w:p w14:paraId="7152D8D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Коммуникативные:  Умение выражать свои мысли в соответствии с задачами и условиями коммуникации.</w:t>
            </w:r>
          </w:p>
          <w:p w14:paraId="1256C02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Способность использовать ИЯ как новое средство общения.</w:t>
            </w:r>
          </w:p>
        </w:tc>
        <w:tc>
          <w:tcPr>
            <w:tcW w:w="1985" w:type="dxa"/>
          </w:tcPr>
          <w:p w14:paraId="2516434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621ED91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•воспринимают на слух слова, словосочетания, короткие тексты, диалоги;</w:t>
            </w:r>
          </w:p>
          <w:p w14:paraId="547B6EA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новыми словами;</w:t>
            </w:r>
          </w:p>
          <w:p w14:paraId="1E51871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•находят в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прослушанном тексте запрашиваемую информацию;</w:t>
            </w:r>
          </w:p>
          <w:p w14:paraId="38B93A1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х особенностей;</w:t>
            </w:r>
          </w:p>
          <w:p w14:paraId="34F5E33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•составляют диалоги по картинкам</w:t>
            </w:r>
          </w:p>
        </w:tc>
        <w:tc>
          <w:tcPr>
            <w:tcW w:w="1701" w:type="dxa"/>
          </w:tcPr>
          <w:p w14:paraId="581B6A0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Восприятие иноязычной речи на слух с учетом поставленной задачи, применение полученных знаний, усвоение новой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информации, чтение с учетом поставленной задачи.</w:t>
            </w:r>
          </w:p>
        </w:tc>
        <w:tc>
          <w:tcPr>
            <w:tcW w:w="2126" w:type="dxa"/>
            <w:gridSpan w:val="3"/>
          </w:tcPr>
          <w:p w14:paraId="2EC0A58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Любознательность и стремление расширять кругозор, проявление понимания и уважения к ценностям культур других народов.</w:t>
            </w:r>
          </w:p>
        </w:tc>
        <w:tc>
          <w:tcPr>
            <w:tcW w:w="709" w:type="dxa"/>
            <w:gridSpan w:val="2"/>
          </w:tcPr>
          <w:p w14:paraId="2F9C05D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0F98C70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7316FFD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54611DA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BBDEB2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19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22415A" w:rsidRPr="005E4FAA" w14:paraId="4DF670C1" w14:textId="77777777" w:rsidTr="00B12FAC">
        <w:trPr>
          <w:trHeight w:val="1134"/>
        </w:trPr>
        <w:tc>
          <w:tcPr>
            <w:tcW w:w="392" w:type="dxa"/>
          </w:tcPr>
          <w:p w14:paraId="4A0C4AF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559" w:type="dxa"/>
            <w:gridSpan w:val="3"/>
          </w:tcPr>
          <w:p w14:paraId="54A3D84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Составление диалогов по теме «Мой любимый напиток». </w:t>
            </w:r>
          </w:p>
        </w:tc>
        <w:tc>
          <w:tcPr>
            <w:tcW w:w="425" w:type="dxa"/>
            <w:gridSpan w:val="2"/>
          </w:tcPr>
          <w:p w14:paraId="2CAC84F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174DC0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pizza, hamburger, salad, yogurt, sandwich, chocolate, tomatoes, omelette, mineral water, Coca-Cola, tea, coffee, milk,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apple, cake, soup, fish, banana, sweets, egg</w:t>
            </w:r>
          </w:p>
        </w:tc>
        <w:tc>
          <w:tcPr>
            <w:tcW w:w="2693" w:type="dxa"/>
          </w:tcPr>
          <w:p w14:paraId="2B29E78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Личностные:  Примеряют на себе роль социально активной личности.</w:t>
            </w:r>
          </w:p>
          <w:p w14:paraId="01A366E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 Выбор языковых средств в зависимости от конкретных ситуаций речевого иноязычного общения.</w:t>
            </w:r>
          </w:p>
          <w:p w14:paraId="74AE9AD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 Активное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использов-е речевых средств для решения коммуникатив. задач. </w:t>
            </w:r>
          </w:p>
          <w:p w14:paraId="6977AA9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Волевая саморегуляция как способность к волевому усилию.</w:t>
            </w:r>
          </w:p>
        </w:tc>
        <w:tc>
          <w:tcPr>
            <w:tcW w:w="1985" w:type="dxa"/>
          </w:tcPr>
          <w:p w14:paraId="2ED8189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3333C8A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•составляют диалоги по образцу;</w:t>
            </w:r>
          </w:p>
          <w:p w14:paraId="64A63F5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•составляют вопросы с конструкцией thereis/thereare.</w:t>
            </w:r>
          </w:p>
        </w:tc>
        <w:tc>
          <w:tcPr>
            <w:tcW w:w="1701" w:type="dxa"/>
          </w:tcPr>
          <w:p w14:paraId="58D8795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Различение на слух слов единой тематики, усвоение новой информации, развитие памяти, умение работать в парах.</w:t>
            </w:r>
          </w:p>
        </w:tc>
        <w:tc>
          <w:tcPr>
            <w:tcW w:w="2126" w:type="dxa"/>
            <w:gridSpan w:val="3"/>
          </w:tcPr>
          <w:p w14:paraId="03B3FA2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Восприятие речи учителя и одноклассников, доброжелательное отношение к  участникам учебной деятельности.</w:t>
            </w:r>
          </w:p>
        </w:tc>
        <w:tc>
          <w:tcPr>
            <w:tcW w:w="709" w:type="dxa"/>
            <w:gridSpan w:val="2"/>
          </w:tcPr>
          <w:p w14:paraId="2A90E4E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13A9CB2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73E4811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203875D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0CAA85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21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22415A" w:rsidRPr="005E4FAA" w14:paraId="2797A115" w14:textId="77777777" w:rsidTr="00B12FAC">
        <w:trPr>
          <w:trHeight w:val="1134"/>
        </w:trPr>
        <w:tc>
          <w:tcPr>
            <w:tcW w:w="392" w:type="dxa"/>
          </w:tcPr>
          <w:p w14:paraId="02507E0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gridSpan w:val="3"/>
          </w:tcPr>
          <w:p w14:paraId="6500555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Безличные предложения.</w:t>
            </w:r>
          </w:p>
        </w:tc>
        <w:tc>
          <w:tcPr>
            <w:tcW w:w="425" w:type="dxa"/>
            <w:gridSpan w:val="2"/>
          </w:tcPr>
          <w:p w14:paraId="58D6F9A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A34164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cheese, cornflakes, ham, porridge, sugar, cream, bacon, fridge</w:t>
            </w:r>
          </w:p>
        </w:tc>
        <w:tc>
          <w:tcPr>
            <w:tcW w:w="2693" w:type="dxa"/>
          </w:tcPr>
          <w:p w14:paraId="4B471B0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Разв-е мотивов учебной деят-ти и формир-е личност. смысла учения.</w:t>
            </w:r>
          </w:p>
          <w:p w14:paraId="01E58E3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 Умение анализировать ситуацию.</w:t>
            </w:r>
          </w:p>
          <w:p w14:paraId="5E8E0C0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Коммуникативные:  Умение оформлять свои мысли в устной  форме.</w:t>
            </w:r>
          </w:p>
          <w:p w14:paraId="0A6F606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Формир-е умения планировать и оценивать учебные действия в соотв-и с поставлен. задачей и определять наиболее эффектив. способы достиж-я результата.</w:t>
            </w:r>
          </w:p>
        </w:tc>
        <w:tc>
          <w:tcPr>
            <w:tcW w:w="1985" w:type="dxa"/>
          </w:tcPr>
          <w:p w14:paraId="6DD2185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2FFBF7E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•вспоминают конструкцию it is (it’s) и случаи ее употребления;</w:t>
            </w:r>
          </w:p>
          <w:p w14:paraId="7061306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безличными предложениям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и;</w:t>
            </w:r>
          </w:p>
          <w:p w14:paraId="5B8ACC1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образованием слов по конверсии;</w:t>
            </w:r>
          </w:p>
          <w:p w14:paraId="76C36A5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•используют конверсивы в речи.</w:t>
            </w:r>
          </w:p>
        </w:tc>
        <w:tc>
          <w:tcPr>
            <w:tcW w:w="1701" w:type="dxa"/>
          </w:tcPr>
          <w:p w14:paraId="41D34DF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Восприятие иноязычной речи на слух с учетом поставленной задачи, чтение с учетом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поставленной задачи, усвоение новой информации, построение краткого монологического высказывания.</w:t>
            </w:r>
          </w:p>
        </w:tc>
        <w:tc>
          <w:tcPr>
            <w:tcW w:w="2126" w:type="dxa"/>
            <w:gridSpan w:val="3"/>
          </w:tcPr>
          <w:p w14:paraId="6263E0B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Любознательность и стремление расширять кругозор, восприятие речи учителя и одноклассников.</w:t>
            </w:r>
          </w:p>
        </w:tc>
        <w:tc>
          <w:tcPr>
            <w:tcW w:w="709" w:type="dxa"/>
            <w:gridSpan w:val="2"/>
          </w:tcPr>
          <w:p w14:paraId="2CB0A55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0FC40B2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6EEC4CA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7A46789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8C25EB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26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22415A" w:rsidRPr="005E4FAA" w14:paraId="594E48D9" w14:textId="77777777" w:rsidTr="00B12FAC">
        <w:trPr>
          <w:trHeight w:val="271"/>
        </w:trPr>
        <w:tc>
          <w:tcPr>
            <w:tcW w:w="392" w:type="dxa"/>
          </w:tcPr>
          <w:p w14:paraId="7F0B6E1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gridSpan w:val="3"/>
          </w:tcPr>
          <w:p w14:paraId="748AF21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Завтрак дома. Конструкция would you like.  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Степени сравнения прилагательных.</w:t>
            </w:r>
          </w:p>
        </w:tc>
        <w:tc>
          <w:tcPr>
            <w:tcW w:w="425" w:type="dxa"/>
            <w:gridSpan w:val="2"/>
          </w:tcPr>
          <w:p w14:paraId="1176743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085602D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would you like</w:t>
            </w:r>
          </w:p>
        </w:tc>
        <w:tc>
          <w:tcPr>
            <w:tcW w:w="2693" w:type="dxa"/>
          </w:tcPr>
          <w:p w14:paraId="66B7617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Умение соотносить поступки с нормами поведения.</w:t>
            </w:r>
          </w:p>
          <w:p w14:paraId="24232C5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Познавательные: 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Анализ информации; самостоятельное выведение правил построения иноязычной речи. Осознанное построение речевого высказывания в устной форме.</w:t>
            </w:r>
          </w:p>
          <w:p w14:paraId="7469913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 Развитие навыки сотрудничества с окружающими в разных ситуациях общения в процессе совместной деятельности.</w:t>
            </w:r>
          </w:p>
          <w:p w14:paraId="10F6173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Регулятивные:  Умение взаимодействовать со взрослыми и сверстниками. Преодоление импульсивности и  непроизвольности.</w:t>
            </w:r>
          </w:p>
        </w:tc>
        <w:tc>
          <w:tcPr>
            <w:tcW w:w="1985" w:type="dxa"/>
          </w:tcPr>
          <w:p w14:paraId="4BE4B60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2026F9D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•знакомятся с  конструкцией would you like и используют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её в речи;</w:t>
            </w:r>
          </w:p>
          <w:p w14:paraId="124C614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ответами на подобные вопросы;</w:t>
            </w:r>
          </w:p>
          <w:p w14:paraId="173D0AB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со степенями сравнения прилагательных и используют их в речи;</w:t>
            </w:r>
          </w:p>
          <w:p w14:paraId="1BD1804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•читают тексты, вычленяют основное содержание, предлагают название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текстам;</w:t>
            </w:r>
          </w:p>
          <w:p w14:paraId="4F32DD3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•составляют меню предполагаемого обеда, завтрака и т.д.  </w:t>
            </w:r>
          </w:p>
        </w:tc>
        <w:tc>
          <w:tcPr>
            <w:tcW w:w="1701" w:type="dxa"/>
          </w:tcPr>
          <w:p w14:paraId="6D5C598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Воспроизведение по памяти информации,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необходимой для решения учебной задачи, усвоение новой информации, развитие внимания, мышления, сравнение с эталоном результатов своей.</w:t>
            </w:r>
          </w:p>
        </w:tc>
        <w:tc>
          <w:tcPr>
            <w:tcW w:w="2126" w:type="dxa"/>
            <w:gridSpan w:val="3"/>
          </w:tcPr>
          <w:p w14:paraId="0AE3306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Любознательность и стремление расширять кругозор,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проявление понимания и уважения к ценностям культур других народов.</w:t>
            </w:r>
          </w:p>
        </w:tc>
        <w:tc>
          <w:tcPr>
            <w:tcW w:w="709" w:type="dxa"/>
            <w:gridSpan w:val="2"/>
          </w:tcPr>
          <w:p w14:paraId="48C517F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Комбинированны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й</w:t>
            </w:r>
          </w:p>
        </w:tc>
        <w:tc>
          <w:tcPr>
            <w:tcW w:w="567" w:type="dxa"/>
          </w:tcPr>
          <w:p w14:paraId="4C35472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992" w:type="dxa"/>
          </w:tcPr>
          <w:p w14:paraId="32F8917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04F26A3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E07DFD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28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</w:tr>
      <w:tr w:rsidR="0022415A" w:rsidRPr="005E4FAA" w14:paraId="52CD9AD5" w14:textId="77777777" w:rsidTr="00B12FAC">
        <w:trPr>
          <w:trHeight w:val="1134"/>
        </w:trPr>
        <w:tc>
          <w:tcPr>
            <w:tcW w:w="392" w:type="dxa"/>
          </w:tcPr>
          <w:p w14:paraId="2B4D82E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40</w:t>
            </w:r>
          </w:p>
        </w:tc>
        <w:tc>
          <w:tcPr>
            <w:tcW w:w="1559" w:type="dxa"/>
            <w:gridSpan w:val="3"/>
          </w:tcPr>
          <w:p w14:paraId="57A48C9F" w14:textId="77777777" w:rsidR="0022415A" w:rsidRPr="0035132E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Традиции</w:t>
            </w:r>
            <w:r w:rsidRPr="00B16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питания</w:t>
            </w:r>
            <w:r w:rsidRPr="00B16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в</w:t>
            </w:r>
            <w:r w:rsidRPr="00B16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Англии</w:t>
            </w:r>
            <w:r w:rsidRPr="00B16FEF">
              <w:rPr>
                <w:rFonts w:ascii="Times New Roman" w:hAnsi="Times New Roman"/>
                <w:sz w:val="28"/>
                <w:szCs w:val="28"/>
              </w:rPr>
              <w:t>.</w:t>
            </w:r>
            <w:r w:rsidR="0035132E">
              <w:rPr>
                <w:rFonts w:ascii="Times New Roman" w:hAnsi="Times New Roman"/>
                <w:sz w:val="28"/>
                <w:szCs w:val="28"/>
              </w:rPr>
              <w:t xml:space="preserve"> НРК</w:t>
            </w:r>
          </w:p>
        </w:tc>
        <w:tc>
          <w:tcPr>
            <w:tcW w:w="425" w:type="dxa"/>
            <w:gridSpan w:val="2"/>
          </w:tcPr>
          <w:p w14:paraId="5EB3976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14:paraId="2AC392D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chicken, cucumber, dinner, potato, rice, supper, vegetable, breakfast, lunch</w:t>
            </w:r>
          </w:p>
        </w:tc>
        <w:tc>
          <w:tcPr>
            <w:tcW w:w="2693" w:type="dxa"/>
          </w:tcPr>
          <w:p w14:paraId="2BE464A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Формир-е целост. взгляда на мир в его органичном единстве и разнообразии народов и культур.</w:t>
            </w:r>
          </w:p>
          <w:p w14:paraId="73F6E0E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Познавательные: Осознанное построение речевого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высказывания в устной форме. Социокультурная осведомленность  (знакомство с типичной едой и трапезами в Великобритании).</w:t>
            </w:r>
          </w:p>
          <w:p w14:paraId="611F675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Умение донести свою позицию до других: оформлять свою мысль в устной речи (на уровне одного предложения или небольшого текста).</w:t>
            </w:r>
          </w:p>
          <w:p w14:paraId="0CCB877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Регулятивные: Умение оценить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прогресс в усвоении знаний</w:t>
            </w:r>
          </w:p>
        </w:tc>
        <w:tc>
          <w:tcPr>
            <w:tcW w:w="1985" w:type="dxa"/>
          </w:tcPr>
          <w:p w14:paraId="7717949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5EABB0C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•используют степени сравнения прилагательных при описании картинок;</w:t>
            </w:r>
          </w:p>
          <w:p w14:paraId="7BA9B95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•вычленяют слово, не соответствую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щее логическому ряду единиц.</w:t>
            </w:r>
          </w:p>
        </w:tc>
        <w:tc>
          <w:tcPr>
            <w:tcW w:w="1701" w:type="dxa"/>
          </w:tcPr>
          <w:p w14:paraId="3938A39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Восприятие иноязычной речи на слух с учетом поставленной задачи, развитие памяти, мышления, внимания,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применение полученных знаний, чтение текста с учетом поставленной задачи.</w:t>
            </w:r>
          </w:p>
        </w:tc>
        <w:tc>
          <w:tcPr>
            <w:tcW w:w="2126" w:type="dxa"/>
            <w:gridSpan w:val="3"/>
          </w:tcPr>
          <w:p w14:paraId="4CE88EE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Положительное отношение к процессу познания.</w:t>
            </w:r>
          </w:p>
        </w:tc>
        <w:tc>
          <w:tcPr>
            <w:tcW w:w="709" w:type="dxa"/>
            <w:gridSpan w:val="2"/>
          </w:tcPr>
          <w:p w14:paraId="10C0075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31E68E5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74F065F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4585A3C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E9EA48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02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22415A" w:rsidRPr="005E4FAA" w14:paraId="0346509F" w14:textId="77777777" w:rsidTr="00B12FAC">
        <w:trPr>
          <w:trHeight w:val="1134"/>
        </w:trPr>
        <w:tc>
          <w:tcPr>
            <w:tcW w:w="392" w:type="dxa"/>
          </w:tcPr>
          <w:p w14:paraId="34B9AC9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559" w:type="dxa"/>
            <w:gridSpan w:val="3"/>
          </w:tcPr>
          <w:p w14:paraId="521E836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Обобщающий урок по теме «Еда и напитки».</w:t>
            </w:r>
          </w:p>
        </w:tc>
        <w:tc>
          <w:tcPr>
            <w:tcW w:w="425" w:type="dxa"/>
            <w:gridSpan w:val="2"/>
          </w:tcPr>
          <w:p w14:paraId="77A3035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3C512E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Лексика цикла</w:t>
            </w:r>
          </w:p>
        </w:tc>
        <w:tc>
          <w:tcPr>
            <w:tcW w:w="2693" w:type="dxa"/>
          </w:tcPr>
          <w:p w14:paraId="7A72F52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Развитие нравственно – этического оценивания усваиваемого материала.</w:t>
            </w:r>
          </w:p>
          <w:p w14:paraId="273456E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Познавательные:  Осознанное и произвольное построение речевого высказывания в устной форме. </w:t>
            </w:r>
          </w:p>
          <w:p w14:paraId="1DF5AAB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 Уметь осуществлять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взаимный контроль и оказывать в сотрудничестве необходимую взаимопомощь.</w:t>
            </w:r>
          </w:p>
          <w:p w14:paraId="74A2F21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Осознание учеником того, как хорошо он научился говорить, понимать иноязычную речь.</w:t>
            </w:r>
          </w:p>
        </w:tc>
        <w:tc>
          <w:tcPr>
            <w:tcW w:w="1985" w:type="dxa"/>
          </w:tcPr>
          <w:p w14:paraId="2A2D49D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2677C5C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•пишут новые слова изолированно и в контексте;</w:t>
            </w:r>
          </w:p>
          <w:p w14:paraId="5BEC48D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•читают тексты с полным, частичным и выборочным пониманием;</w:t>
            </w:r>
          </w:p>
          <w:p w14:paraId="12B3A4F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•составляют предложения по образцу;</w:t>
            </w:r>
          </w:p>
          <w:p w14:paraId="10CB91E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•пишут диктант.</w:t>
            </w:r>
          </w:p>
        </w:tc>
        <w:tc>
          <w:tcPr>
            <w:tcW w:w="1701" w:type="dxa"/>
          </w:tcPr>
          <w:p w14:paraId="6CA961B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Восприятие иноязычной речи на слух с учетом поставленной задачи, применение полученных знаний, чтение с учетом поставленной задачи, построение мини-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диалогов.</w:t>
            </w:r>
          </w:p>
        </w:tc>
        <w:tc>
          <w:tcPr>
            <w:tcW w:w="2126" w:type="dxa"/>
            <w:gridSpan w:val="3"/>
          </w:tcPr>
          <w:p w14:paraId="3917CEE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Доброжелательное отношение к  участникам учебной деятельности.</w:t>
            </w:r>
          </w:p>
        </w:tc>
        <w:tc>
          <w:tcPr>
            <w:tcW w:w="709" w:type="dxa"/>
            <w:gridSpan w:val="2"/>
          </w:tcPr>
          <w:p w14:paraId="6168563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7ABF887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20E22D7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1FF6328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FD1CCA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04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22415A" w:rsidRPr="005E4FAA" w14:paraId="7BE6AE4E" w14:textId="77777777" w:rsidTr="00B12FAC">
        <w:trPr>
          <w:trHeight w:val="1134"/>
        </w:trPr>
        <w:tc>
          <w:tcPr>
            <w:tcW w:w="392" w:type="dxa"/>
          </w:tcPr>
          <w:p w14:paraId="3B8F921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gridSpan w:val="3"/>
          </w:tcPr>
          <w:p w14:paraId="0DE379C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Контрольная работа №5 по теме «Еда и напитки».</w:t>
            </w:r>
          </w:p>
        </w:tc>
        <w:tc>
          <w:tcPr>
            <w:tcW w:w="425" w:type="dxa"/>
            <w:gridSpan w:val="2"/>
          </w:tcPr>
          <w:p w14:paraId="6AC2E15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14AB21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99F427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Самоопределение. Ориентация на понимание причин успеха и неудачи в учебной деятельности.</w:t>
            </w:r>
          </w:p>
          <w:p w14:paraId="2DC5EA2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Познавательные: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Рефлексия способов и условий действия,  контроль и оценка процесса и результатов деятельности.</w:t>
            </w:r>
          </w:p>
          <w:p w14:paraId="1CB5D8D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 Адекватно использовать речевые средства для решения разнообразных коммуникативных задач.</w:t>
            </w:r>
          </w:p>
          <w:p w14:paraId="074C08F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Умение оценить прогресс в усвоении знаний.</w:t>
            </w:r>
          </w:p>
        </w:tc>
        <w:tc>
          <w:tcPr>
            <w:tcW w:w="1985" w:type="dxa"/>
          </w:tcPr>
          <w:p w14:paraId="0B01D92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F4A80C" w14:textId="77777777" w:rsidR="0022415A" w:rsidRPr="005E4FAA" w:rsidRDefault="0022415A" w:rsidP="005E4FAA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Учащиеся:</w:t>
            </w:r>
          </w:p>
          <w:p w14:paraId="24DFD05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осуществляют рефлексию, определяя, чему они научились.</w:t>
            </w:r>
          </w:p>
        </w:tc>
        <w:tc>
          <w:tcPr>
            <w:tcW w:w="1701" w:type="dxa"/>
          </w:tcPr>
          <w:p w14:paraId="3949713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Развитие мышления, памяти, внимания, оценивание результатов своей деятельност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и.</w:t>
            </w:r>
          </w:p>
        </w:tc>
        <w:tc>
          <w:tcPr>
            <w:tcW w:w="2126" w:type="dxa"/>
            <w:gridSpan w:val="3"/>
          </w:tcPr>
          <w:p w14:paraId="5189980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709" w:type="dxa"/>
            <w:gridSpan w:val="2"/>
          </w:tcPr>
          <w:p w14:paraId="269B570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Урок применения знаний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и умений</w:t>
            </w:r>
          </w:p>
        </w:tc>
        <w:tc>
          <w:tcPr>
            <w:tcW w:w="567" w:type="dxa"/>
          </w:tcPr>
          <w:p w14:paraId="3067AB9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992" w:type="dxa"/>
          </w:tcPr>
          <w:p w14:paraId="142EDB8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64A9C1A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773986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9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22415A" w:rsidRPr="005E4FAA" w14:paraId="356436A7" w14:textId="77777777" w:rsidTr="00B12FAC">
        <w:trPr>
          <w:trHeight w:val="1134"/>
        </w:trPr>
        <w:tc>
          <w:tcPr>
            <w:tcW w:w="392" w:type="dxa"/>
          </w:tcPr>
          <w:p w14:paraId="5BB9E45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559" w:type="dxa"/>
            <w:gridSpan w:val="3"/>
          </w:tcPr>
          <w:p w14:paraId="057AB1B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Проектная работа по теме «Любимые блюда моей семьи».</w:t>
            </w:r>
          </w:p>
        </w:tc>
        <w:tc>
          <w:tcPr>
            <w:tcW w:w="425" w:type="dxa"/>
            <w:gridSpan w:val="2"/>
          </w:tcPr>
          <w:p w14:paraId="4F00322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5904A3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B7B461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Интерес к способам решения новой задачи.</w:t>
            </w:r>
          </w:p>
          <w:p w14:paraId="633BD53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Выбор наиболее эффективных способов решения задач в зависимости от конкретных условий.</w:t>
            </w:r>
          </w:p>
          <w:p w14:paraId="096F6D0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Договариваться с одноклассниками, согласуя с ними свои интересы и взгляды, для того чтобы сделать что-то сообща. Умение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договарив-ся о распред-и функций и ролей в совмест. деят-ти.</w:t>
            </w:r>
          </w:p>
          <w:p w14:paraId="12B7964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</w:tc>
        <w:tc>
          <w:tcPr>
            <w:tcW w:w="1985" w:type="dxa"/>
          </w:tcPr>
          <w:p w14:paraId="280C82E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030777D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•выполняют проектное задание;</w:t>
            </w:r>
          </w:p>
          <w:p w14:paraId="508E5B3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•поводят итоги проделанной работы, оценивают свои результаты</w:t>
            </w:r>
          </w:p>
        </w:tc>
        <w:tc>
          <w:tcPr>
            <w:tcW w:w="1701" w:type="dxa"/>
          </w:tcPr>
          <w:p w14:paraId="004DFF1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Развитие творчества.</w:t>
            </w:r>
          </w:p>
        </w:tc>
        <w:tc>
          <w:tcPr>
            <w:tcW w:w="2126" w:type="dxa"/>
            <w:gridSpan w:val="3"/>
          </w:tcPr>
          <w:p w14:paraId="4B40B38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Положительное отношение к процессу познания.</w:t>
            </w:r>
          </w:p>
        </w:tc>
        <w:tc>
          <w:tcPr>
            <w:tcW w:w="709" w:type="dxa"/>
            <w:gridSpan w:val="2"/>
          </w:tcPr>
          <w:p w14:paraId="0C33500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27910D0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02AEB20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02EF4A4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02041A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11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22415A" w:rsidRPr="005E4FAA" w14:paraId="475062AD" w14:textId="77777777" w:rsidTr="00B12FAC">
        <w:trPr>
          <w:trHeight w:val="1134"/>
        </w:trPr>
        <w:tc>
          <w:tcPr>
            <w:tcW w:w="15560" w:type="dxa"/>
            <w:gridSpan w:val="19"/>
            <w:vAlign w:val="center"/>
          </w:tcPr>
          <w:p w14:paraId="6091755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/>
                <w:sz w:val="28"/>
                <w:szCs w:val="28"/>
              </w:rPr>
              <w:t>Раздел 6. Погода.</w:t>
            </w:r>
          </w:p>
        </w:tc>
      </w:tr>
      <w:tr w:rsidR="0022415A" w:rsidRPr="005E4FAA" w14:paraId="3C24E4CA" w14:textId="77777777" w:rsidTr="00B12FAC">
        <w:trPr>
          <w:trHeight w:val="1134"/>
        </w:trPr>
        <w:tc>
          <w:tcPr>
            <w:tcW w:w="392" w:type="dxa"/>
          </w:tcPr>
          <w:p w14:paraId="71E6644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701" w:type="dxa"/>
            <w:gridSpan w:val="4"/>
          </w:tcPr>
          <w:p w14:paraId="2EA20B6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Погода в разных городах</w:t>
            </w:r>
          </w:p>
        </w:tc>
        <w:tc>
          <w:tcPr>
            <w:tcW w:w="283" w:type="dxa"/>
          </w:tcPr>
          <w:p w14:paraId="199C41F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A9B688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Ago, last, then, was, were, yesterday,</w:t>
            </w:r>
          </w:p>
        </w:tc>
        <w:tc>
          <w:tcPr>
            <w:tcW w:w="2693" w:type="dxa"/>
          </w:tcPr>
          <w:p w14:paraId="570543E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Проявление познавательного интереса к учебной деятельности.</w:t>
            </w:r>
          </w:p>
          <w:p w14:paraId="0009E3D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 Овлад-е способ-тью понимать и сохранять цели и задачи учебной деят-ти, поиска средств ее осуществл-я.</w:t>
            </w:r>
          </w:p>
          <w:p w14:paraId="16772F9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 Умение донести свою позицию до других: оформлять свою мысль в устной речи (на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уровне одного предложения или небольшого текста).</w:t>
            </w:r>
          </w:p>
          <w:p w14:paraId="75695DF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Постановка учебной задачи на основе соотнесения того, что уже известно и что еще предстоит освоить.</w:t>
            </w:r>
          </w:p>
        </w:tc>
        <w:tc>
          <w:tcPr>
            <w:tcW w:w="1985" w:type="dxa"/>
          </w:tcPr>
          <w:p w14:paraId="6646B75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41F59BD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•воспринимают на слух слова, словосочетания, короткие тексты, диалоги;</w:t>
            </w:r>
          </w:p>
          <w:p w14:paraId="0668694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новыми словами;</w:t>
            </w:r>
          </w:p>
          <w:p w14:paraId="6E9B073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•находят в прослушанном тексте запрашиваемую информацию;</w:t>
            </w:r>
          </w:p>
          <w:p w14:paraId="4C713EB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•отвечают на вопросы с опорой на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картинку по прослушанному аудиотексту;</w:t>
            </w:r>
          </w:p>
          <w:p w14:paraId="2F80F6D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14:paraId="018A343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•составляют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диалоги по картинкам.</w:t>
            </w:r>
          </w:p>
        </w:tc>
        <w:tc>
          <w:tcPr>
            <w:tcW w:w="1842" w:type="dxa"/>
            <w:gridSpan w:val="2"/>
          </w:tcPr>
          <w:p w14:paraId="2E026FA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иноязычной речи на слух с учетом поставленной задачи, применение полученных знаний, усвоение новой информации, чтение текста с учетом поставленной задачи.</w:t>
            </w:r>
          </w:p>
        </w:tc>
        <w:tc>
          <w:tcPr>
            <w:tcW w:w="1985" w:type="dxa"/>
            <w:gridSpan w:val="2"/>
          </w:tcPr>
          <w:p w14:paraId="2E82710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Любознательность и стремление расширять кругозор, проявление понимания и уважения к ценностям культур других народов.</w:t>
            </w:r>
          </w:p>
        </w:tc>
        <w:tc>
          <w:tcPr>
            <w:tcW w:w="709" w:type="dxa"/>
            <w:gridSpan w:val="2"/>
          </w:tcPr>
          <w:p w14:paraId="5D36D53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1B9ECC5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361181C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58AD02F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579CBE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16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22415A" w:rsidRPr="005E4FAA" w14:paraId="6A365EA6" w14:textId="77777777" w:rsidTr="00B12FAC">
        <w:trPr>
          <w:trHeight w:val="1134"/>
        </w:trPr>
        <w:tc>
          <w:tcPr>
            <w:tcW w:w="392" w:type="dxa"/>
          </w:tcPr>
          <w:p w14:paraId="6E69E2F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701" w:type="dxa"/>
            <w:gridSpan w:val="4"/>
          </w:tcPr>
          <w:p w14:paraId="6F34EDD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Занятия людей и погода.  Степени сравнения прилагательных  good и bаd.</w:t>
            </w:r>
          </w:p>
        </w:tc>
        <w:tc>
          <w:tcPr>
            <w:tcW w:w="283" w:type="dxa"/>
          </w:tcPr>
          <w:p w14:paraId="5C94BE9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160D2A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Степени сравнения прилагательных (исключения)</w:t>
            </w:r>
          </w:p>
        </w:tc>
        <w:tc>
          <w:tcPr>
            <w:tcW w:w="2693" w:type="dxa"/>
          </w:tcPr>
          <w:p w14:paraId="0A7EB0D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Осознание роли англ. языка как нового средства общения.</w:t>
            </w:r>
          </w:p>
          <w:p w14:paraId="3953870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  Смысловое чтение и слушание</w:t>
            </w:r>
          </w:p>
          <w:p w14:paraId="546F8CE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(извлечение необходимой информации из прослушанного / прочитанного текста, опред-е основной и второстепинформ-и)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Анализ</w:t>
            </w:r>
          </w:p>
          <w:p w14:paraId="567D5BB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информации;</w:t>
            </w:r>
          </w:p>
          <w:p w14:paraId="2233BD7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самостоятельное выведение правил построения иноязычной речи.</w:t>
            </w:r>
          </w:p>
          <w:p w14:paraId="35F7629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 Овладение правильной монологической речью по речевым образцам.</w:t>
            </w:r>
          </w:p>
          <w:p w14:paraId="6E8EA3E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Умение действовать по образцу и самостоятельно планировать свою  речевую деятельность.</w:t>
            </w:r>
          </w:p>
        </w:tc>
        <w:tc>
          <w:tcPr>
            <w:tcW w:w="1985" w:type="dxa"/>
          </w:tcPr>
          <w:p w14:paraId="7131EB3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2318ABC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супплетивными формами степеней прилагательных good и bаd и используют их в речи;</w:t>
            </w:r>
          </w:p>
          <w:p w14:paraId="0482468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•используют в тренировочных заданиях прилагательные в сравнительной степени.</w:t>
            </w:r>
          </w:p>
        </w:tc>
        <w:tc>
          <w:tcPr>
            <w:tcW w:w="1842" w:type="dxa"/>
            <w:gridSpan w:val="2"/>
          </w:tcPr>
          <w:p w14:paraId="14D7CDE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Семантизация новых слов с опорой на зрительный ряд.</w:t>
            </w:r>
          </w:p>
        </w:tc>
        <w:tc>
          <w:tcPr>
            <w:tcW w:w="1985" w:type="dxa"/>
            <w:gridSpan w:val="2"/>
          </w:tcPr>
          <w:p w14:paraId="3604021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Любознательность и стремление расширять кругозор.</w:t>
            </w:r>
          </w:p>
        </w:tc>
        <w:tc>
          <w:tcPr>
            <w:tcW w:w="709" w:type="dxa"/>
            <w:gridSpan w:val="2"/>
          </w:tcPr>
          <w:p w14:paraId="52D13C5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4005C05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37B0631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04D5ED2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F8BB4E" w14:textId="77777777" w:rsidR="0022415A" w:rsidRPr="005E4FAA" w:rsidRDefault="00A8124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18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</w:tr>
      <w:tr w:rsidR="0022415A" w:rsidRPr="005E4FAA" w14:paraId="120F74F1" w14:textId="77777777" w:rsidTr="00B12FAC">
        <w:trPr>
          <w:trHeight w:val="1134"/>
        </w:trPr>
        <w:tc>
          <w:tcPr>
            <w:tcW w:w="392" w:type="dxa"/>
          </w:tcPr>
          <w:p w14:paraId="42D9F2C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701" w:type="dxa"/>
            <w:gridSpan w:val="4"/>
          </w:tcPr>
          <w:p w14:paraId="3E447CE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Погода в разное время года.  Степени сравнения   многосложных прилагательных.</w:t>
            </w:r>
          </w:p>
        </w:tc>
        <w:tc>
          <w:tcPr>
            <w:tcW w:w="283" w:type="dxa"/>
          </w:tcPr>
          <w:p w14:paraId="6478D9B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B4486D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Cloudy, dry, foggy, rainy, snowy, sunny, warm, windy</w:t>
            </w:r>
          </w:p>
        </w:tc>
        <w:tc>
          <w:tcPr>
            <w:tcW w:w="2693" w:type="dxa"/>
          </w:tcPr>
          <w:p w14:paraId="5EF4AAC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Формирование ценностных ориентиров и смыслов учебной деятельности на основе развития познавательных интересов (интерес к новому).</w:t>
            </w:r>
          </w:p>
          <w:p w14:paraId="6B48B6F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 Анализ</w:t>
            </w:r>
          </w:p>
          <w:p w14:paraId="5F9FE25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информации;</w:t>
            </w:r>
          </w:p>
          <w:p w14:paraId="13BA2D7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самостоятельное выведение правил построения иноязычной речи.</w:t>
            </w:r>
          </w:p>
          <w:p w14:paraId="686E371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 Умение оформлять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свои мысли в устной  форме.</w:t>
            </w:r>
          </w:p>
          <w:p w14:paraId="674474E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Умение адекватно понимать оценку учителя.</w:t>
            </w:r>
          </w:p>
          <w:p w14:paraId="48458BF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F16AE7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142ECB4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со степенями сравнения многосложных прилагательных  и используют их в речи;</w:t>
            </w:r>
          </w:p>
          <w:p w14:paraId="6238BB9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•используют в тренировочных заданиях прилагательные в сравнительной степени;</w:t>
            </w:r>
          </w:p>
          <w:p w14:paraId="3582033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57C27A5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Семантизация новых слов с опорой на зрительный ряд.</w:t>
            </w:r>
          </w:p>
        </w:tc>
        <w:tc>
          <w:tcPr>
            <w:tcW w:w="1985" w:type="dxa"/>
            <w:gridSpan w:val="2"/>
          </w:tcPr>
          <w:p w14:paraId="5ADC7D9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Любознательность и стремление расширять кругозор.</w:t>
            </w:r>
          </w:p>
        </w:tc>
        <w:tc>
          <w:tcPr>
            <w:tcW w:w="709" w:type="dxa"/>
            <w:gridSpan w:val="2"/>
          </w:tcPr>
          <w:p w14:paraId="57CB4B8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2D1E021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73430A1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6DE6F71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A2D69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</w:tr>
      <w:tr w:rsidR="0022415A" w:rsidRPr="005E4FAA" w14:paraId="76EA18D7" w14:textId="77777777" w:rsidTr="00B12FAC">
        <w:trPr>
          <w:trHeight w:val="555"/>
        </w:trPr>
        <w:tc>
          <w:tcPr>
            <w:tcW w:w="392" w:type="dxa"/>
          </w:tcPr>
          <w:p w14:paraId="7605EE5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  <w:gridSpan w:val="4"/>
          </w:tcPr>
          <w:p w14:paraId="5C960AB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Выходной день Баркеров.  Прошедшее время глагола to be (was, were).</w:t>
            </w:r>
          </w:p>
        </w:tc>
        <w:tc>
          <w:tcPr>
            <w:tcW w:w="283" w:type="dxa"/>
          </w:tcPr>
          <w:p w14:paraId="03264A2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EF87A8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D82B47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Формир-е целост. взгляда на мир в его органичном единстве и разнообразии.</w:t>
            </w:r>
          </w:p>
          <w:p w14:paraId="2A52150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Познавательные:  Постановка и решение проблемы, анализ ситуации. Самостоятельное выведение правил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построения иноязычной речи.</w:t>
            </w:r>
          </w:p>
          <w:p w14:paraId="29FD27D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 Умение выражать свои мысли в соответствии с задачей.</w:t>
            </w:r>
          </w:p>
          <w:p w14:paraId="6FEE912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</w:tc>
        <w:tc>
          <w:tcPr>
            <w:tcW w:w="1985" w:type="dxa"/>
          </w:tcPr>
          <w:p w14:paraId="2E43D03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7A97FE2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•читают и понимают  текст с различной глубиной проникновения в его содержание;</w:t>
            </w:r>
          </w:p>
          <w:p w14:paraId="33FD5FF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•выделяют тему и основное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текста, выбирая наиболее подходящее заглавие к нему.</w:t>
            </w:r>
          </w:p>
          <w:p w14:paraId="1A57DCF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грамматическим временем past simple (глагол tobe) и используют формы этого глагола в речи.</w:t>
            </w:r>
          </w:p>
        </w:tc>
        <w:tc>
          <w:tcPr>
            <w:tcW w:w="1842" w:type="dxa"/>
            <w:gridSpan w:val="2"/>
          </w:tcPr>
          <w:p w14:paraId="37C43C0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Слуховая и зрительная дифференциация, применение полученных знаний, усвоение новой информации.</w:t>
            </w:r>
          </w:p>
        </w:tc>
        <w:tc>
          <w:tcPr>
            <w:tcW w:w="1985" w:type="dxa"/>
            <w:gridSpan w:val="2"/>
          </w:tcPr>
          <w:p w14:paraId="7E3FCC0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Любознательность и стремление расширять кругозор, проявление понимания и уважения к ценностям культур других народов.</w:t>
            </w:r>
          </w:p>
        </w:tc>
        <w:tc>
          <w:tcPr>
            <w:tcW w:w="709" w:type="dxa"/>
            <w:gridSpan w:val="2"/>
          </w:tcPr>
          <w:p w14:paraId="70823F0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4FB96C6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17816CF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5B3CF6C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D3DDA0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2.03</w:t>
            </w:r>
          </w:p>
        </w:tc>
      </w:tr>
      <w:tr w:rsidR="0022415A" w:rsidRPr="005E4FAA" w14:paraId="0BDA9E8A" w14:textId="77777777" w:rsidTr="00B12FAC">
        <w:trPr>
          <w:trHeight w:val="1134"/>
        </w:trPr>
        <w:tc>
          <w:tcPr>
            <w:tcW w:w="392" w:type="dxa"/>
          </w:tcPr>
          <w:p w14:paraId="0DC7E88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48</w:t>
            </w:r>
          </w:p>
        </w:tc>
        <w:tc>
          <w:tcPr>
            <w:tcW w:w="1701" w:type="dxa"/>
            <w:gridSpan w:val="4"/>
          </w:tcPr>
          <w:p w14:paraId="492FE5E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Какая сегодня погода.  Конструкции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like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would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like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14:paraId="4D93692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14:paraId="2B3579F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Blow, nasty, put on, shine, take off, want, weather</w:t>
            </w:r>
          </w:p>
        </w:tc>
        <w:tc>
          <w:tcPr>
            <w:tcW w:w="2693" w:type="dxa"/>
          </w:tcPr>
          <w:p w14:paraId="3D941A0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Формир-е способности и готовности вступать в иноязычное межкультурное общение.</w:t>
            </w:r>
          </w:p>
          <w:p w14:paraId="75B71B3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 Выбор языковых средств в зависимости от конкретных ситуаций речевого иноязычного общения.</w:t>
            </w:r>
          </w:p>
          <w:p w14:paraId="0C9CE2C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 Умение слушать и вступать в диалог.</w:t>
            </w:r>
          </w:p>
          <w:p w14:paraId="79B5C52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Регулятивные: 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Преодоление импульсивности во взаимоотношениях  со сверстниками.</w:t>
            </w:r>
          </w:p>
        </w:tc>
        <w:tc>
          <w:tcPr>
            <w:tcW w:w="1985" w:type="dxa"/>
          </w:tcPr>
          <w:p w14:paraId="4D5A9FC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28B13B8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•сопоставляют и дифференцируют похожие по звучанию сочетания  I like и I would like;</w:t>
            </w:r>
          </w:p>
          <w:p w14:paraId="3245DC3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•читают тексты, извлекая заданную информацию;</w:t>
            </w:r>
          </w:p>
          <w:p w14:paraId="3D1E4E4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•подбирают заголовки к прочитанным текстам и подбирают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иллюстрации к текстам.</w:t>
            </w:r>
          </w:p>
        </w:tc>
        <w:tc>
          <w:tcPr>
            <w:tcW w:w="1842" w:type="dxa"/>
            <w:gridSpan w:val="2"/>
          </w:tcPr>
          <w:p w14:paraId="4EAEA06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Семантизация новых слов с опорой на зрительный ряд.</w:t>
            </w:r>
          </w:p>
        </w:tc>
        <w:tc>
          <w:tcPr>
            <w:tcW w:w="1985" w:type="dxa"/>
            <w:gridSpan w:val="2"/>
          </w:tcPr>
          <w:p w14:paraId="1C4CBE1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Элементарные представления об эстетических и художественных ценностях родной культуры и культуры англоязычных стран.</w:t>
            </w:r>
          </w:p>
        </w:tc>
        <w:tc>
          <w:tcPr>
            <w:tcW w:w="709" w:type="dxa"/>
            <w:gridSpan w:val="2"/>
          </w:tcPr>
          <w:p w14:paraId="4724C84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692327E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04BF7F6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4188214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71B933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04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22415A" w:rsidRPr="005E4FAA" w14:paraId="159E5452" w14:textId="77777777" w:rsidTr="00B12FAC">
        <w:trPr>
          <w:trHeight w:val="1134"/>
        </w:trPr>
        <w:tc>
          <w:tcPr>
            <w:tcW w:w="392" w:type="dxa"/>
          </w:tcPr>
          <w:p w14:paraId="5D00D2C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  <w:gridSpan w:val="4"/>
          </w:tcPr>
          <w:p w14:paraId="03A2CA1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Какая была погода вчера. Глагол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Present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Past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(сравнение)</w:t>
            </w:r>
          </w:p>
        </w:tc>
        <w:tc>
          <w:tcPr>
            <w:tcW w:w="283" w:type="dxa"/>
          </w:tcPr>
          <w:p w14:paraId="172F141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421AFD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B64630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Проявление познавательного интерес а к учебной деятельности..</w:t>
            </w:r>
          </w:p>
          <w:p w14:paraId="7538417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Умение осознанно строить речевое высказывание по образцу.</w:t>
            </w:r>
          </w:p>
          <w:p w14:paraId="0A351D7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 Умение выражать мысль с достаточной полнотой и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точность в соответствии с поставленной задачей.</w:t>
            </w:r>
          </w:p>
          <w:p w14:paraId="32B956E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Освоение критериев оценки выполненных заданий.</w:t>
            </w:r>
          </w:p>
          <w:p w14:paraId="0B476D2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33427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1F89AC2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•дают описание погоды в разных местах.</w:t>
            </w:r>
          </w:p>
          <w:p w14:paraId="7F9DC3E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•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сравнивают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употребление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Present Simple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и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Past Simple.</w:t>
            </w:r>
          </w:p>
          <w:p w14:paraId="62718B8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gridSpan w:val="2"/>
          </w:tcPr>
          <w:p w14:paraId="3902716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Ритмико-интонационные особенности; трансформация (языковых единиц на уровне словосочетания, фразы).</w:t>
            </w:r>
          </w:p>
        </w:tc>
        <w:tc>
          <w:tcPr>
            <w:tcW w:w="1985" w:type="dxa"/>
            <w:gridSpan w:val="2"/>
          </w:tcPr>
          <w:p w14:paraId="2DC5D24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Любознательность и стремление расширять кругозор.</w:t>
            </w:r>
          </w:p>
        </w:tc>
        <w:tc>
          <w:tcPr>
            <w:tcW w:w="709" w:type="dxa"/>
            <w:gridSpan w:val="2"/>
          </w:tcPr>
          <w:p w14:paraId="19203D9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04E891B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692BFA7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57349C4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5BD245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09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22415A" w:rsidRPr="005E4FAA" w14:paraId="3CEA60B8" w14:textId="77777777" w:rsidTr="00B12FAC">
        <w:trPr>
          <w:trHeight w:val="1134"/>
        </w:trPr>
        <w:tc>
          <w:tcPr>
            <w:tcW w:w="392" w:type="dxa"/>
          </w:tcPr>
          <w:p w14:paraId="76158A8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gridSpan w:val="4"/>
          </w:tcPr>
          <w:p w14:paraId="33714F5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Обобщающий урок по теме «Поговорим о погоде».</w:t>
            </w:r>
          </w:p>
        </w:tc>
        <w:tc>
          <w:tcPr>
            <w:tcW w:w="283" w:type="dxa"/>
          </w:tcPr>
          <w:p w14:paraId="1CFD89D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59E7AD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Лексика цикла</w:t>
            </w:r>
          </w:p>
        </w:tc>
        <w:tc>
          <w:tcPr>
            <w:tcW w:w="2693" w:type="dxa"/>
          </w:tcPr>
          <w:p w14:paraId="6BDA58B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Развитие нравственно – этического оценивания усваиваемого материала.</w:t>
            </w:r>
          </w:p>
          <w:p w14:paraId="328B99C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Познавательные:  Осознанное и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произвольное построение речевого высказывания в устной форме.</w:t>
            </w:r>
          </w:p>
          <w:p w14:paraId="3096A9C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 Уметь осуществлять взаимный контроль и оказывать в сотрудничестве необходимую взаимопомощь.</w:t>
            </w:r>
          </w:p>
          <w:p w14:paraId="1EFC0C4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  Осознание учеником того, как хорошо он научился говорить, понимать иноязычную речь.</w:t>
            </w:r>
          </w:p>
        </w:tc>
        <w:tc>
          <w:tcPr>
            <w:tcW w:w="1985" w:type="dxa"/>
          </w:tcPr>
          <w:p w14:paraId="466F3F6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34E137A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•пишут новые слова изолированно и в контексте;</w:t>
            </w:r>
          </w:p>
          <w:p w14:paraId="3F21C41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•читают тексты с полным, частичным и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выборочным пониманием;</w:t>
            </w:r>
          </w:p>
          <w:p w14:paraId="0D6C4A7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•составляют предложения по образцу.</w:t>
            </w:r>
          </w:p>
        </w:tc>
        <w:tc>
          <w:tcPr>
            <w:tcW w:w="1842" w:type="dxa"/>
            <w:gridSpan w:val="2"/>
          </w:tcPr>
          <w:p w14:paraId="0E71CC9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Восприятие иноязычной речи на слух с учетом поставленной задачи, применение полученных знаний,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построение краткого монологического высказывания.</w:t>
            </w:r>
          </w:p>
        </w:tc>
        <w:tc>
          <w:tcPr>
            <w:tcW w:w="1985" w:type="dxa"/>
            <w:gridSpan w:val="2"/>
          </w:tcPr>
          <w:p w14:paraId="3EC18A8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речи учителя и одноклассников.</w:t>
            </w:r>
          </w:p>
        </w:tc>
        <w:tc>
          <w:tcPr>
            <w:tcW w:w="709" w:type="dxa"/>
            <w:gridSpan w:val="2"/>
          </w:tcPr>
          <w:p w14:paraId="21EC2B3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7C41E1F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0685F76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5C6FFE7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81AD83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11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22415A" w:rsidRPr="005E4FAA" w14:paraId="160090F1" w14:textId="77777777" w:rsidTr="00B12FAC">
        <w:trPr>
          <w:trHeight w:val="1134"/>
        </w:trPr>
        <w:tc>
          <w:tcPr>
            <w:tcW w:w="392" w:type="dxa"/>
          </w:tcPr>
          <w:p w14:paraId="068D3C6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701" w:type="dxa"/>
            <w:gridSpan w:val="4"/>
          </w:tcPr>
          <w:p w14:paraId="7353E34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Контрольная работа №6 по теме «Поговорим о погоде».</w:t>
            </w:r>
          </w:p>
        </w:tc>
        <w:tc>
          <w:tcPr>
            <w:tcW w:w="283" w:type="dxa"/>
          </w:tcPr>
          <w:p w14:paraId="7444330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765770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A93C39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Самоопределение. Ориентация на понимание причин успеха и неудачи в учебной деятельности.</w:t>
            </w:r>
          </w:p>
          <w:p w14:paraId="61C2A04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Рефлексия способов и условий действия,  контроль и оценка процесса и результатов деятельности.</w:t>
            </w:r>
          </w:p>
          <w:p w14:paraId="028B1D9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Адекватно использовать речевые средства для решения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разнообразных коммуникативных задач.</w:t>
            </w:r>
          </w:p>
          <w:p w14:paraId="2DFA9E8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Умение оценить прогресс в усвоении знаний.</w:t>
            </w:r>
          </w:p>
        </w:tc>
        <w:tc>
          <w:tcPr>
            <w:tcW w:w="1985" w:type="dxa"/>
          </w:tcPr>
          <w:p w14:paraId="02A103E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76208C3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•осуществляют рефлексию, определяя, чему они научились.</w:t>
            </w:r>
          </w:p>
        </w:tc>
        <w:tc>
          <w:tcPr>
            <w:tcW w:w="1842" w:type="dxa"/>
            <w:gridSpan w:val="2"/>
          </w:tcPr>
          <w:p w14:paraId="59B0E4A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1985" w:type="dxa"/>
            <w:gridSpan w:val="2"/>
          </w:tcPr>
          <w:p w14:paraId="7240484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709" w:type="dxa"/>
            <w:gridSpan w:val="2"/>
          </w:tcPr>
          <w:p w14:paraId="2722EBA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Урок применения знаний и умений</w:t>
            </w:r>
          </w:p>
        </w:tc>
        <w:tc>
          <w:tcPr>
            <w:tcW w:w="567" w:type="dxa"/>
          </w:tcPr>
          <w:p w14:paraId="01B6F6F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632DAD1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6A55FDC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F5DBDC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16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22415A" w:rsidRPr="005E4FAA" w14:paraId="197ED5DB" w14:textId="77777777" w:rsidTr="00B12FAC">
        <w:trPr>
          <w:trHeight w:val="1134"/>
        </w:trPr>
        <w:tc>
          <w:tcPr>
            <w:tcW w:w="392" w:type="dxa"/>
          </w:tcPr>
          <w:p w14:paraId="2EC5378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  <w:gridSpan w:val="4"/>
          </w:tcPr>
          <w:p w14:paraId="5EEF346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Проектная работа по теме «Любимое время года».</w:t>
            </w:r>
          </w:p>
          <w:p w14:paraId="19BABD92" w14:textId="77777777" w:rsidR="00786E0F" w:rsidRPr="005E4FAA" w:rsidRDefault="00786E0F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2C075591" w14:textId="77777777" w:rsidR="00786E0F" w:rsidRPr="005E4FAA" w:rsidRDefault="00786E0F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3 чет</w:t>
            </w:r>
          </w:p>
        </w:tc>
        <w:tc>
          <w:tcPr>
            <w:tcW w:w="283" w:type="dxa"/>
          </w:tcPr>
          <w:p w14:paraId="306A791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FB5146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60DD204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Интерес к способам решения новой задачи.</w:t>
            </w:r>
          </w:p>
          <w:p w14:paraId="1E2BB0F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Выбор наиболее эффективных способов решения задач в зависимости от конкретных условий.</w:t>
            </w:r>
          </w:p>
          <w:p w14:paraId="0D319D0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Договариваться с одноклассниками, согласуя с ними свои интересы и взгляды, для того чтобы сделать что-то сообща. Умение договарив-ся о распред-и функций и ролей в совмест. деят-ти.</w:t>
            </w:r>
          </w:p>
          <w:p w14:paraId="4362A59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Регулятивные: Самостоятельно оценивать правильность выполнения действия и вносить необходимые коррективы в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исполнение, как в конце действия, так и по ходу его реализации.</w:t>
            </w:r>
          </w:p>
        </w:tc>
        <w:tc>
          <w:tcPr>
            <w:tcW w:w="1985" w:type="dxa"/>
          </w:tcPr>
          <w:p w14:paraId="3A7819C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2C80D0E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•выполняют проектное задание;</w:t>
            </w:r>
          </w:p>
          <w:p w14:paraId="64DB65A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•поводят итоги проделанной работы, оценивают свои результаты</w:t>
            </w:r>
          </w:p>
        </w:tc>
        <w:tc>
          <w:tcPr>
            <w:tcW w:w="1842" w:type="dxa"/>
            <w:gridSpan w:val="2"/>
          </w:tcPr>
          <w:p w14:paraId="4FD72D1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Развитие творчества.</w:t>
            </w:r>
          </w:p>
        </w:tc>
        <w:tc>
          <w:tcPr>
            <w:tcW w:w="1985" w:type="dxa"/>
            <w:gridSpan w:val="2"/>
          </w:tcPr>
          <w:p w14:paraId="0CEA273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Элементарные представления о культурном достоянии англоязычных стран.</w:t>
            </w:r>
          </w:p>
        </w:tc>
        <w:tc>
          <w:tcPr>
            <w:tcW w:w="709" w:type="dxa"/>
            <w:gridSpan w:val="2"/>
          </w:tcPr>
          <w:p w14:paraId="0DEE807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11C2D36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7A36156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07DEEBB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060F1F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18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22415A" w:rsidRPr="005E4FAA" w14:paraId="50F1E482" w14:textId="77777777" w:rsidTr="00B12FAC">
        <w:trPr>
          <w:trHeight w:val="1134"/>
        </w:trPr>
        <w:tc>
          <w:tcPr>
            <w:tcW w:w="15560" w:type="dxa"/>
            <w:gridSpan w:val="19"/>
            <w:vAlign w:val="center"/>
          </w:tcPr>
          <w:p w14:paraId="31DEF1E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7. Мои выходные.</w:t>
            </w:r>
          </w:p>
        </w:tc>
      </w:tr>
      <w:tr w:rsidR="0022415A" w:rsidRPr="005E4FAA" w14:paraId="5907AD91" w14:textId="77777777" w:rsidTr="00B12FAC">
        <w:trPr>
          <w:trHeight w:val="1134"/>
        </w:trPr>
        <w:tc>
          <w:tcPr>
            <w:tcW w:w="392" w:type="dxa"/>
          </w:tcPr>
          <w:p w14:paraId="6AD829A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  <w:gridSpan w:val="4"/>
          </w:tcPr>
          <w:p w14:paraId="01C341D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Поход в магазин. Прошедшее простое время (Past Simple). Образование. Употребление.</w:t>
            </w:r>
          </w:p>
        </w:tc>
        <w:tc>
          <w:tcPr>
            <w:tcW w:w="283" w:type="dxa"/>
          </w:tcPr>
          <w:p w14:paraId="3AC0A77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BE6924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call, close, play, clean, answer, live, enjoy, love, open, show,  watch, like, jump,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finish, look, thank, walk, work, dress, wash, count, hate, skate, want, cook, phone, listen, help</w:t>
            </w:r>
          </w:p>
        </w:tc>
        <w:tc>
          <w:tcPr>
            <w:tcW w:w="2693" w:type="dxa"/>
          </w:tcPr>
          <w:p w14:paraId="2787525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Личностные: Разв-е мотивов учебной деят-ти и формир-е личност. смысла учения.</w:t>
            </w:r>
          </w:p>
          <w:p w14:paraId="0D6DA5B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Постановка и решение проблемы, анализ ситуации. Самостоятельное выведение правила.</w:t>
            </w:r>
          </w:p>
          <w:p w14:paraId="427A875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Освоение приёмов логического запоминания информации.</w:t>
            </w:r>
          </w:p>
          <w:p w14:paraId="71A5E63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Умение корректировать способ действия в случае расхождения с правилом.</w:t>
            </w:r>
          </w:p>
        </w:tc>
        <w:tc>
          <w:tcPr>
            <w:tcW w:w="1985" w:type="dxa"/>
          </w:tcPr>
          <w:p w14:paraId="047EE51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132773E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новым грамматическим временем past simple;</w:t>
            </w:r>
          </w:p>
          <w:p w14:paraId="6B9648D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•учатся произносить окончание –ed так называемых правильных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глаголов;</w:t>
            </w:r>
          </w:p>
          <w:p w14:paraId="7F7678B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•используют новое время в речи..</w:t>
            </w:r>
          </w:p>
        </w:tc>
        <w:tc>
          <w:tcPr>
            <w:tcW w:w="1842" w:type="dxa"/>
            <w:gridSpan w:val="2"/>
          </w:tcPr>
          <w:p w14:paraId="7F00E48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Восприятие иноязычной речи на слух с учетом поставленной задачи, применение полученных знаний, усвоение новой информации,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преобразование отдельных слов и словосочетаний в высказывания.</w:t>
            </w:r>
          </w:p>
        </w:tc>
        <w:tc>
          <w:tcPr>
            <w:tcW w:w="1985" w:type="dxa"/>
            <w:gridSpan w:val="2"/>
          </w:tcPr>
          <w:p w14:paraId="604B30B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речи учителя и одноклассников.</w:t>
            </w:r>
          </w:p>
        </w:tc>
        <w:tc>
          <w:tcPr>
            <w:tcW w:w="709" w:type="dxa"/>
            <w:gridSpan w:val="2"/>
          </w:tcPr>
          <w:p w14:paraId="3F9875B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56E968F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536BAF8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6538CC6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06F591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30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22415A" w:rsidRPr="005E4FAA" w14:paraId="3CC31A78" w14:textId="77777777" w:rsidTr="00B12FAC">
        <w:trPr>
          <w:trHeight w:val="1134"/>
        </w:trPr>
        <w:tc>
          <w:tcPr>
            <w:tcW w:w="392" w:type="dxa"/>
          </w:tcPr>
          <w:p w14:paraId="169A711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  <w:gridSpan w:val="4"/>
          </w:tcPr>
          <w:p w14:paraId="3DF22C6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Путешествия по городам и странам. Отрицания и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вопросы в прошедшем времени.</w:t>
            </w:r>
          </w:p>
        </w:tc>
        <w:tc>
          <w:tcPr>
            <w:tcW w:w="283" w:type="dxa"/>
          </w:tcPr>
          <w:p w14:paraId="0E9ED84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7EDB88E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720352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Формир-е уважит. отн-я к  культуре других народов.</w:t>
            </w:r>
          </w:p>
          <w:p w14:paraId="39A4D3C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Познавательные: Постановка и решение проблемы, анализ ситуации. Самостоятельное выведение правила.</w:t>
            </w:r>
          </w:p>
          <w:p w14:paraId="035DE16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Постр-е речев. высказ-я в соотв-и с задачами коммуникации в устной форме. Освоение приёмов логического запоминания информации.</w:t>
            </w:r>
          </w:p>
          <w:p w14:paraId="439DBB6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Регулятивные: Умение корректировать,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вносить изменения.</w:t>
            </w:r>
          </w:p>
        </w:tc>
        <w:tc>
          <w:tcPr>
            <w:tcW w:w="1985" w:type="dxa"/>
          </w:tcPr>
          <w:p w14:paraId="152C6AF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640F5C5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•знакомятся с отрицательными и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вопросительными предложениями в past simple;</w:t>
            </w:r>
          </w:p>
          <w:p w14:paraId="3C55752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•вычитывают из текста глаголы в прошедшем времени;</w:t>
            </w:r>
          </w:p>
          <w:p w14:paraId="357D32D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•задают специальные вопросы в past simple и отвечают на них.</w:t>
            </w:r>
          </w:p>
        </w:tc>
        <w:tc>
          <w:tcPr>
            <w:tcW w:w="1842" w:type="dxa"/>
            <w:gridSpan w:val="2"/>
          </w:tcPr>
          <w:p w14:paraId="1F132BE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Восприятие иноязычной речи на слух с учетом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поставленной задачи, усвоение новой информации.</w:t>
            </w:r>
          </w:p>
        </w:tc>
        <w:tc>
          <w:tcPr>
            <w:tcW w:w="1985" w:type="dxa"/>
            <w:gridSpan w:val="2"/>
          </w:tcPr>
          <w:p w14:paraId="3D873A2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Проявление понимания и уважения к ценностям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культур других народов.</w:t>
            </w:r>
          </w:p>
        </w:tc>
        <w:tc>
          <w:tcPr>
            <w:tcW w:w="709" w:type="dxa"/>
            <w:gridSpan w:val="2"/>
          </w:tcPr>
          <w:p w14:paraId="07CF5EE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нный</w:t>
            </w:r>
          </w:p>
        </w:tc>
        <w:tc>
          <w:tcPr>
            <w:tcW w:w="567" w:type="dxa"/>
          </w:tcPr>
          <w:p w14:paraId="3977E71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992" w:type="dxa"/>
          </w:tcPr>
          <w:p w14:paraId="47E8E87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4D2A32C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EA120B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1.04</w:t>
            </w:r>
          </w:p>
        </w:tc>
      </w:tr>
      <w:tr w:rsidR="0022415A" w:rsidRPr="005E4FAA" w14:paraId="3C909D53" w14:textId="77777777" w:rsidTr="00B12FAC">
        <w:trPr>
          <w:trHeight w:val="1134"/>
        </w:trPr>
        <w:tc>
          <w:tcPr>
            <w:tcW w:w="392" w:type="dxa"/>
          </w:tcPr>
          <w:p w14:paraId="23DB4BB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701" w:type="dxa"/>
            <w:gridSpan w:val="4"/>
          </w:tcPr>
          <w:p w14:paraId="2EF417A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Употребление 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ast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imple. Знакомство с инфинитивом.</w:t>
            </w:r>
          </w:p>
        </w:tc>
        <w:tc>
          <w:tcPr>
            <w:tcW w:w="283" w:type="dxa"/>
          </w:tcPr>
          <w:p w14:paraId="653B29C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9BF345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Decide, invite, join, talk, travel, try, visit</w:t>
            </w:r>
          </w:p>
        </w:tc>
        <w:tc>
          <w:tcPr>
            <w:tcW w:w="2693" w:type="dxa"/>
          </w:tcPr>
          <w:p w14:paraId="27473D5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Формирование адекватного позитивного самовосприятия.</w:t>
            </w:r>
          </w:p>
          <w:p w14:paraId="7309806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Выбор языковых средств в зависимости от конкретных ситуаций речевого иноязычного общения</w:t>
            </w:r>
          </w:p>
          <w:p w14:paraId="4E90FAE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Умение донести свою позицию до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других: оформлять свою мысль в устной речи (на уровне одного предложения или небольшого текста).</w:t>
            </w:r>
          </w:p>
          <w:p w14:paraId="2AF5CB4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Умение действовать по предложенному образцу и самостоятельно планировать свою учебную и речевую деятельность.</w:t>
            </w:r>
          </w:p>
        </w:tc>
        <w:tc>
          <w:tcPr>
            <w:tcW w:w="1985" w:type="dxa"/>
          </w:tcPr>
          <w:p w14:paraId="3284437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171C78C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•воспринимают на слух слова, словосочетания, короткие тексты, диалоги;</w:t>
            </w:r>
          </w:p>
          <w:p w14:paraId="3A51661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новыми словами;</w:t>
            </w:r>
          </w:p>
          <w:p w14:paraId="5FC77D3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инфинитивом;</w:t>
            </w:r>
          </w:p>
          <w:p w14:paraId="031B8B8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52C4D77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Мышление (развитие мыслительной операции).</w:t>
            </w:r>
          </w:p>
        </w:tc>
        <w:tc>
          <w:tcPr>
            <w:tcW w:w="1985" w:type="dxa"/>
            <w:gridSpan w:val="2"/>
          </w:tcPr>
          <w:p w14:paraId="648AE21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Мотивация к самореализации в познавательной и учебной деятельности.</w:t>
            </w:r>
          </w:p>
        </w:tc>
        <w:tc>
          <w:tcPr>
            <w:tcW w:w="709" w:type="dxa"/>
            <w:gridSpan w:val="2"/>
          </w:tcPr>
          <w:p w14:paraId="3F11B3B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2527BE3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00B8CB7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4C62C11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966AEC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6.04</w:t>
            </w:r>
          </w:p>
        </w:tc>
      </w:tr>
      <w:tr w:rsidR="0022415A" w:rsidRPr="005E4FAA" w14:paraId="512DC0BF" w14:textId="77777777" w:rsidTr="00B12FAC">
        <w:trPr>
          <w:trHeight w:val="1134"/>
        </w:trPr>
        <w:tc>
          <w:tcPr>
            <w:tcW w:w="675" w:type="dxa"/>
            <w:gridSpan w:val="2"/>
          </w:tcPr>
          <w:p w14:paraId="12F05ED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gridSpan w:val="2"/>
          </w:tcPr>
          <w:p w14:paraId="2A72D78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Present Simple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>и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Past Simple.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Знакомство с  грамматической категорией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Future</w:t>
            </w:r>
            <w:r w:rsidRPr="005E4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5E4F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gridSpan w:val="2"/>
          </w:tcPr>
          <w:p w14:paraId="12C2970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4E28CA9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F12E5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Личностные:  Осознание английского языка как средства международного и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межкультурного общения.</w:t>
            </w:r>
          </w:p>
          <w:p w14:paraId="788C9D5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Синтез, анализ, обобщение, классификация по различным признакам Самостоятельное выведение правил построения иноязычной речи</w:t>
            </w:r>
          </w:p>
          <w:p w14:paraId="457E1B7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Освоение приёмов логического запоминания информации</w:t>
            </w:r>
          </w:p>
          <w:p w14:paraId="11F0182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Регулятивные: Постановка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коммуникативной задачи на основе соотнесения того, что уже известно и того, что предстоит освоить.</w:t>
            </w:r>
          </w:p>
        </w:tc>
        <w:tc>
          <w:tcPr>
            <w:tcW w:w="1985" w:type="dxa"/>
          </w:tcPr>
          <w:p w14:paraId="42DBFA1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0C1647B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•используют выученные времена в речи;</w:t>
            </w:r>
          </w:p>
          <w:p w14:paraId="4DC9AE3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•знакомятся с грамматическим временем future simple и используют его в речи;</w:t>
            </w:r>
          </w:p>
          <w:p w14:paraId="4D2C538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•составляют высказывания о будущих событиях, о летних каникулах.</w:t>
            </w:r>
          </w:p>
        </w:tc>
        <w:tc>
          <w:tcPr>
            <w:tcW w:w="1701" w:type="dxa"/>
          </w:tcPr>
          <w:p w14:paraId="388E72E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Слуховая и зрительная дифференциация, применение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полученных знаний, усвоение новой информации, преобразование моделей в соответствии с поставленной задачей, построение мини-диалогов.</w:t>
            </w:r>
          </w:p>
        </w:tc>
        <w:tc>
          <w:tcPr>
            <w:tcW w:w="2126" w:type="dxa"/>
            <w:gridSpan w:val="3"/>
          </w:tcPr>
          <w:p w14:paraId="4BDB25F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Положительное отношение к процессу познания.</w:t>
            </w:r>
          </w:p>
        </w:tc>
        <w:tc>
          <w:tcPr>
            <w:tcW w:w="709" w:type="dxa"/>
            <w:gridSpan w:val="2"/>
          </w:tcPr>
          <w:p w14:paraId="314B6B7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й</w:t>
            </w:r>
          </w:p>
        </w:tc>
        <w:tc>
          <w:tcPr>
            <w:tcW w:w="567" w:type="dxa"/>
          </w:tcPr>
          <w:p w14:paraId="356670B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992" w:type="dxa"/>
          </w:tcPr>
          <w:p w14:paraId="35FE4CE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77D93DD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274277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08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22415A" w:rsidRPr="005E4FAA" w14:paraId="65D0C935" w14:textId="77777777" w:rsidTr="00B12FAC">
        <w:trPr>
          <w:trHeight w:val="1134"/>
        </w:trPr>
        <w:tc>
          <w:tcPr>
            <w:tcW w:w="675" w:type="dxa"/>
            <w:gridSpan w:val="2"/>
          </w:tcPr>
          <w:p w14:paraId="6348405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57</w:t>
            </w:r>
          </w:p>
        </w:tc>
        <w:tc>
          <w:tcPr>
            <w:tcW w:w="1276" w:type="dxa"/>
            <w:gridSpan w:val="2"/>
          </w:tcPr>
          <w:p w14:paraId="65D94B7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Выходные дни в семье Баркеров. Конструкция</w:t>
            </w: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be going to.</w:t>
            </w:r>
          </w:p>
        </w:tc>
        <w:tc>
          <w:tcPr>
            <w:tcW w:w="425" w:type="dxa"/>
            <w:gridSpan w:val="2"/>
          </w:tcPr>
          <w:p w14:paraId="5C30990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14:paraId="4F6B6CF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FAA">
              <w:rPr>
                <w:rFonts w:ascii="Times New Roman" w:hAnsi="Times New Roman"/>
                <w:sz w:val="28"/>
                <w:szCs w:val="28"/>
                <w:lang w:val="en-US"/>
              </w:rPr>
              <w:t>Country, holiday, next, people, place, soon, tomorrow</w:t>
            </w:r>
          </w:p>
        </w:tc>
        <w:tc>
          <w:tcPr>
            <w:tcW w:w="2693" w:type="dxa"/>
          </w:tcPr>
          <w:p w14:paraId="6741491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Умение выбрать оптимальные формы во взаимоотношениях с одноклассниками. Развитие готовности к сотрудничеству и дружбе.</w:t>
            </w:r>
          </w:p>
          <w:p w14:paraId="4E9E5BD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Познавательные:  Синтез, анализ, обобщение, классификация по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различным признакам Самостоятельное выведение правил построения иноязычной речи.</w:t>
            </w:r>
          </w:p>
          <w:p w14:paraId="2C350D9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Осознанное построение речевого высказывания в устной форме.</w:t>
            </w:r>
          </w:p>
          <w:p w14:paraId="0A56F0D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 Умение участвовать в коллективном обсуждении проблемы.</w:t>
            </w:r>
          </w:p>
          <w:p w14:paraId="4462F8B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Освоение приёмов логического запоминания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информации.</w:t>
            </w:r>
          </w:p>
          <w:p w14:paraId="23EB972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</w:tc>
        <w:tc>
          <w:tcPr>
            <w:tcW w:w="1985" w:type="dxa"/>
          </w:tcPr>
          <w:p w14:paraId="2012D93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0E23B3E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•знакомятся с оборотом to be going to и используют его в речи;</w:t>
            </w:r>
          </w:p>
          <w:p w14:paraId="0AB8684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•вычитывают из текста предложения с оборотом to be going to; </w:t>
            </w:r>
          </w:p>
          <w:p w14:paraId="5F842AD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•читают и завершают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короткие тексты, используя глаголы в соответствующем времени.</w:t>
            </w:r>
          </w:p>
        </w:tc>
        <w:tc>
          <w:tcPr>
            <w:tcW w:w="1701" w:type="dxa"/>
          </w:tcPr>
          <w:p w14:paraId="6C6CD19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Слуховая и зрительная дифференциация, применение полученных знаний, усвоение новой информации.</w:t>
            </w:r>
          </w:p>
        </w:tc>
        <w:tc>
          <w:tcPr>
            <w:tcW w:w="2126" w:type="dxa"/>
            <w:gridSpan w:val="3"/>
          </w:tcPr>
          <w:p w14:paraId="25B1C3B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Проявление понимания и уважения к ценностям культур других народов.</w:t>
            </w:r>
          </w:p>
        </w:tc>
        <w:tc>
          <w:tcPr>
            <w:tcW w:w="709" w:type="dxa"/>
            <w:gridSpan w:val="2"/>
          </w:tcPr>
          <w:p w14:paraId="2FADCA9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3942333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3BB474F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14F7FE5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E57547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13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22415A" w:rsidRPr="005E4FAA" w14:paraId="0ADAD762" w14:textId="77777777" w:rsidTr="00B12FAC">
        <w:trPr>
          <w:trHeight w:val="1134"/>
        </w:trPr>
        <w:tc>
          <w:tcPr>
            <w:tcW w:w="675" w:type="dxa"/>
            <w:gridSpan w:val="2"/>
          </w:tcPr>
          <w:p w14:paraId="15C3DAB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276" w:type="dxa"/>
            <w:gridSpan w:val="2"/>
          </w:tcPr>
          <w:p w14:paraId="15AB280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Путешествие в Москву. Повторение изученных грамматич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еских конструкций.</w:t>
            </w:r>
          </w:p>
        </w:tc>
        <w:tc>
          <w:tcPr>
            <w:tcW w:w="425" w:type="dxa"/>
            <w:gridSpan w:val="2"/>
          </w:tcPr>
          <w:p w14:paraId="622B643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35AF88D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A2250B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Личностные: Формирование мотива, реализующего потребность в социально значимой и социально оцениваемой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</w:t>
            </w:r>
          </w:p>
          <w:p w14:paraId="017E57F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Смысловое чтение и слушание</w:t>
            </w:r>
          </w:p>
          <w:p w14:paraId="6700708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Умение выражать мысль с достаточной полнотой и точность в соответствии с поставленной задачей</w:t>
            </w:r>
          </w:p>
          <w:p w14:paraId="16E9927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Умение адекватно понимать оценку взрослого и сверстника.</w:t>
            </w:r>
          </w:p>
        </w:tc>
        <w:tc>
          <w:tcPr>
            <w:tcW w:w="1985" w:type="dxa"/>
          </w:tcPr>
          <w:p w14:paraId="19A4664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52F4681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 знакомятся со страноведческой информацией и достопримеча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тельностями Москвы •используют изученные грамматические конструкции </w:t>
            </w:r>
          </w:p>
          <w:p w14:paraId="054B14D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6AB8E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Осознание и объяснение (правил, памяток);</w:t>
            </w:r>
          </w:p>
          <w:p w14:paraId="154405A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построение</w:t>
            </w:r>
          </w:p>
          <w:p w14:paraId="6D99B70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высказывания в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коммуникативными задачами (с опорами и без использования опор).</w:t>
            </w:r>
          </w:p>
        </w:tc>
        <w:tc>
          <w:tcPr>
            <w:tcW w:w="2126" w:type="dxa"/>
            <w:gridSpan w:val="3"/>
          </w:tcPr>
          <w:p w14:paraId="3D10505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Нравственно-этический общение в новом месте путешествия.</w:t>
            </w:r>
          </w:p>
        </w:tc>
        <w:tc>
          <w:tcPr>
            <w:tcW w:w="709" w:type="dxa"/>
            <w:gridSpan w:val="2"/>
          </w:tcPr>
          <w:p w14:paraId="35E681D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6710722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7CF7C92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48EC196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98895F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15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22415A" w:rsidRPr="005E4FAA" w14:paraId="13094853" w14:textId="77777777" w:rsidTr="00B12FAC">
        <w:trPr>
          <w:trHeight w:val="1134"/>
        </w:trPr>
        <w:tc>
          <w:tcPr>
            <w:tcW w:w="675" w:type="dxa"/>
            <w:gridSpan w:val="2"/>
          </w:tcPr>
          <w:p w14:paraId="0885843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276" w:type="dxa"/>
            <w:gridSpan w:val="2"/>
          </w:tcPr>
          <w:p w14:paraId="052E4C5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Обобщающий урок по теме «Мои выходные».</w:t>
            </w:r>
          </w:p>
        </w:tc>
        <w:tc>
          <w:tcPr>
            <w:tcW w:w="425" w:type="dxa"/>
            <w:gridSpan w:val="2"/>
          </w:tcPr>
          <w:p w14:paraId="5C33399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436029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Лексика цикла</w:t>
            </w:r>
          </w:p>
        </w:tc>
        <w:tc>
          <w:tcPr>
            <w:tcW w:w="2693" w:type="dxa"/>
          </w:tcPr>
          <w:p w14:paraId="170F454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Развитие нравственно – этического оценивания усваиваемого материала.</w:t>
            </w:r>
          </w:p>
          <w:p w14:paraId="3FE1CBD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Осознанное и произвольное построение речевого высказывания в устной форме.</w:t>
            </w:r>
          </w:p>
          <w:p w14:paraId="545624D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Уметь осуществлять взаимный контроль и оказывать в сотрудничестве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необходимую взаимопомощь.</w:t>
            </w:r>
          </w:p>
          <w:p w14:paraId="07D114B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Регулятивные:Осознание учеником того, как хорошо он научился говорить, понимать иноязычную речь.</w:t>
            </w:r>
          </w:p>
        </w:tc>
        <w:tc>
          <w:tcPr>
            <w:tcW w:w="1985" w:type="dxa"/>
          </w:tcPr>
          <w:p w14:paraId="7B158A6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046C436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•пишут новые слова изолированно и в контексте;</w:t>
            </w:r>
          </w:p>
          <w:p w14:paraId="48637F8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•читают тексты с полным, частичным и выборочным пониманием;</w:t>
            </w:r>
          </w:p>
          <w:p w14:paraId="2C20D44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•составляют предложения по образцу;</w:t>
            </w:r>
          </w:p>
          <w:p w14:paraId="027BBCE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09892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Восприятие иноязычной речи на слух с учетом поставленной задачи, применение полученных знаний, чтение текста с учетом поставленной задачи, построение краткого монологического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высказывания.</w:t>
            </w:r>
          </w:p>
        </w:tc>
        <w:tc>
          <w:tcPr>
            <w:tcW w:w="2126" w:type="dxa"/>
            <w:gridSpan w:val="3"/>
          </w:tcPr>
          <w:p w14:paraId="68DEBA3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речи учителя и одноклассников.</w:t>
            </w:r>
          </w:p>
        </w:tc>
        <w:tc>
          <w:tcPr>
            <w:tcW w:w="709" w:type="dxa"/>
            <w:gridSpan w:val="2"/>
          </w:tcPr>
          <w:p w14:paraId="4399B64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7AF3934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6D659C1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6E2269C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4123DB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20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22415A" w:rsidRPr="005E4FAA" w14:paraId="3E120D38" w14:textId="77777777" w:rsidTr="00B12FAC">
        <w:trPr>
          <w:trHeight w:val="1134"/>
        </w:trPr>
        <w:tc>
          <w:tcPr>
            <w:tcW w:w="675" w:type="dxa"/>
            <w:gridSpan w:val="2"/>
          </w:tcPr>
          <w:p w14:paraId="662861B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gridSpan w:val="2"/>
          </w:tcPr>
          <w:p w14:paraId="363A2B0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Контрольная работа №7 по теме «Мои выходные».</w:t>
            </w:r>
          </w:p>
        </w:tc>
        <w:tc>
          <w:tcPr>
            <w:tcW w:w="425" w:type="dxa"/>
            <w:gridSpan w:val="2"/>
          </w:tcPr>
          <w:p w14:paraId="7090D10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EAFE98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DA0021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Самоопределение. Ориентация на понимание причин успеха и неудачи в учебной деятельности.</w:t>
            </w:r>
          </w:p>
          <w:p w14:paraId="3E7C2E6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Познавательные: Рефлексия способов и условий действия,  контроль и оценка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процесса и результатов деятельности.</w:t>
            </w:r>
          </w:p>
          <w:p w14:paraId="3D0CF24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Адекватно использовать речевые средства для решения разнообразных коммуникативных задач.</w:t>
            </w:r>
          </w:p>
          <w:p w14:paraId="34B80F0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Умение оценить прогресс в усвоении знаний.</w:t>
            </w:r>
          </w:p>
        </w:tc>
        <w:tc>
          <w:tcPr>
            <w:tcW w:w="1985" w:type="dxa"/>
          </w:tcPr>
          <w:p w14:paraId="1425229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6FAD94C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•осуществляют рефлексию, определяя, чему они научились.</w:t>
            </w:r>
          </w:p>
        </w:tc>
        <w:tc>
          <w:tcPr>
            <w:tcW w:w="1701" w:type="dxa"/>
          </w:tcPr>
          <w:p w14:paraId="7132B6B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2126" w:type="dxa"/>
            <w:gridSpan w:val="3"/>
          </w:tcPr>
          <w:p w14:paraId="4199867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709" w:type="dxa"/>
            <w:gridSpan w:val="2"/>
          </w:tcPr>
          <w:p w14:paraId="39C77AC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Урок применения знаний и умений</w:t>
            </w:r>
          </w:p>
        </w:tc>
        <w:tc>
          <w:tcPr>
            <w:tcW w:w="567" w:type="dxa"/>
          </w:tcPr>
          <w:p w14:paraId="34BE53C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04A0BC3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2560F89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2DDA07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22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22415A" w:rsidRPr="005E4FAA" w14:paraId="4F8542EE" w14:textId="77777777" w:rsidTr="00B12FAC">
        <w:trPr>
          <w:trHeight w:val="1134"/>
        </w:trPr>
        <w:tc>
          <w:tcPr>
            <w:tcW w:w="675" w:type="dxa"/>
            <w:gridSpan w:val="2"/>
          </w:tcPr>
          <w:p w14:paraId="5591EC8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  <w:gridSpan w:val="2"/>
          </w:tcPr>
          <w:p w14:paraId="5A2C6A1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Проектная работа по теме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«Мои выходные».</w:t>
            </w:r>
          </w:p>
        </w:tc>
        <w:tc>
          <w:tcPr>
            <w:tcW w:w="425" w:type="dxa"/>
            <w:gridSpan w:val="2"/>
          </w:tcPr>
          <w:p w14:paraId="74EF974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268C4AB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F1B8ED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Интерес к способам решения новой задачи.</w:t>
            </w:r>
          </w:p>
          <w:p w14:paraId="0F42F28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Познавательные: Выбор наиболее эффективных способов решения задач в зависимости от конкретных условий.</w:t>
            </w:r>
          </w:p>
          <w:p w14:paraId="165F99D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Договариваться с одноклассниками, согласуя с ними свои интересы и взгляды, для того чтобы сделать что-то сообща. Умение договарив-ся о распред-и функций и ролей в совмест. деят-ти</w:t>
            </w:r>
          </w:p>
          <w:p w14:paraId="6C9D6A5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Регулятивные: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</w:tc>
        <w:tc>
          <w:tcPr>
            <w:tcW w:w="1985" w:type="dxa"/>
          </w:tcPr>
          <w:p w14:paraId="6E04EC3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4DE6A96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•выполняют проектное задание;</w:t>
            </w:r>
          </w:p>
          <w:p w14:paraId="24FDFA3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•поводят итоги проделанной работы, оценивают свои результаты.</w:t>
            </w:r>
          </w:p>
        </w:tc>
        <w:tc>
          <w:tcPr>
            <w:tcW w:w="1701" w:type="dxa"/>
          </w:tcPr>
          <w:p w14:paraId="3E75A88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Развитие творчества.</w:t>
            </w:r>
          </w:p>
        </w:tc>
        <w:tc>
          <w:tcPr>
            <w:tcW w:w="2126" w:type="dxa"/>
            <w:gridSpan w:val="3"/>
          </w:tcPr>
          <w:p w14:paraId="42CE85D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Положительное отношение к процессу познания.</w:t>
            </w:r>
          </w:p>
        </w:tc>
        <w:tc>
          <w:tcPr>
            <w:tcW w:w="709" w:type="dxa"/>
            <w:gridSpan w:val="2"/>
          </w:tcPr>
          <w:p w14:paraId="07F0E08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нный</w:t>
            </w:r>
          </w:p>
        </w:tc>
        <w:tc>
          <w:tcPr>
            <w:tcW w:w="567" w:type="dxa"/>
          </w:tcPr>
          <w:p w14:paraId="3EE130B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992" w:type="dxa"/>
          </w:tcPr>
          <w:p w14:paraId="6017C33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0AA9C95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9CC6D9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27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22415A" w:rsidRPr="005E4FAA" w14:paraId="769645C5" w14:textId="77777777" w:rsidTr="00B12FAC">
        <w:trPr>
          <w:trHeight w:val="1134"/>
        </w:trPr>
        <w:tc>
          <w:tcPr>
            <w:tcW w:w="675" w:type="dxa"/>
            <w:gridSpan w:val="2"/>
          </w:tcPr>
          <w:p w14:paraId="466584F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276" w:type="dxa"/>
            <w:gridSpan w:val="2"/>
          </w:tcPr>
          <w:p w14:paraId="3FAAF62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Чтение. Принцесса и храбрый мальчик.</w:t>
            </w:r>
          </w:p>
        </w:tc>
        <w:tc>
          <w:tcPr>
            <w:tcW w:w="425" w:type="dxa"/>
            <w:gridSpan w:val="2"/>
          </w:tcPr>
          <w:p w14:paraId="1CB1609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BD3BD2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50C466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Интерес к способам решения новой задачи.</w:t>
            </w:r>
          </w:p>
          <w:p w14:paraId="22F5B0F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Познавательные: Выбор наиболее эффективных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способов решения задач в зависимости от конкретных условий.</w:t>
            </w:r>
          </w:p>
          <w:p w14:paraId="4692BB8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Договариваться с одноклассниками, согласуя с ними свои интересы и взгляды, для того чтобы сделать что-то сообща. Умение договарив-ся о распред-и функций и ролей в совмест. деят-ти</w:t>
            </w:r>
          </w:p>
          <w:p w14:paraId="06306AE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Регулятивные: Самостоятельно оценивать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</w:tc>
        <w:tc>
          <w:tcPr>
            <w:tcW w:w="1985" w:type="dxa"/>
          </w:tcPr>
          <w:p w14:paraId="0A810ED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1423CE9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•читают сказку и выполняют задания к ней</w:t>
            </w:r>
          </w:p>
        </w:tc>
        <w:tc>
          <w:tcPr>
            <w:tcW w:w="1701" w:type="dxa"/>
          </w:tcPr>
          <w:p w14:paraId="3CB920F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Семантизация новых слов с опорой на зрительный ряд</w:t>
            </w:r>
          </w:p>
        </w:tc>
        <w:tc>
          <w:tcPr>
            <w:tcW w:w="2126" w:type="dxa"/>
            <w:gridSpan w:val="3"/>
          </w:tcPr>
          <w:p w14:paraId="253280B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Элементарные представления об эстетических и художественных ценностях родной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культуры и культуры англоязычных стран.</w:t>
            </w:r>
          </w:p>
        </w:tc>
        <w:tc>
          <w:tcPr>
            <w:tcW w:w="709" w:type="dxa"/>
            <w:gridSpan w:val="2"/>
          </w:tcPr>
          <w:p w14:paraId="1D80D64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Комбинированный</w:t>
            </w:r>
          </w:p>
        </w:tc>
        <w:tc>
          <w:tcPr>
            <w:tcW w:w="567" w:type="dxa"/>
          </w:tcPr>
          <w:p w14:paraId="72A94DE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641EE7F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10B5E68B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5A26FB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29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22415A" w:rsidRPr="005E4FAA" w14:paraId="77E9A11E" w14:textId="77777777" w:rsidTr="00B12FAC">
        <w:trPr>
          <w:trHeight w:val="274"/>
        </w:trPr>
        <w:tc>
          <w:tcPr>
            <w:tcW w:w="675" w:type="dxa"/>
            <w:gridSpan w:val="2"/>
          </w:tcPr>
          <w:p w14:paraId="7DFF878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276" w:type="dxa"/>
            <w:gridSpan w:val="2"/>
          </w:tcPr>
          <w:p w14:paraId="4F004F7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Чтение. Маленькая красная курочка.</w:t>
            </w:r>
          </w:p>
        </w:tc>
        <w:tc>
          <w:tcPr>
            <w:tcW w:w="425" w:type="dxa"/>
            <w:gridSpan w:val="2"/>
          </w:tcPr>
          <w:p w14:paraId="59F666D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CD35C2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3834A8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Интерес к способам решения новой задачи.</w:t>
            </w:r>
          </w:p>
          <w:p w14:paraId="4ECE779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Познавательные: Выбор наиболее эффективных способов решения задач в зависимости от конкретных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условий.</w:t>
            </w:r>
          </w:p>
          <w:p w14:paraId="61CE497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Договариваться с одноклассниками, согласуя с ними свои интересы и взгляды, для того чтобы сделать что-то сообща. Умение договарив-ся о распред-и функций и ролей в совмест. деят-ти</w:t>
            </w:r>
          </w:p>
          <w:p w14:paraId="41E67A1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Регулятивные: Самостоятельно оценивать правильность выполнения действия и вносить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необходимые коррективы в исполнение, как в конце действия, так и по ходу его реализации.:</w:t>
            </w:r>
          </w:p>
        </w:tc>
        <w:tc>
          <w:tcPr>
            <w:tcW w:w="1985" w:type="dxa"/>
          </w:tcPr>
          <w:p w14:paraId="41E6558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3C6B734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•читают сказку и выполняют задания к ней </w:t>
            </w:r>
          </w:p>
        </w:tc>
        <w:tc>
          <w:tcPr>
            <w:tcW w:w="1701" w:type="dxa"/>
          </w:tcPr>
          <w:p w14:paraId="0132723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Семантизация новых слов с опорой на зрительный ряд</w:t>
            </w:r>
          </w:p>
        </w:tc>
        <w:tc>
          <w:tcPr>
            <w:tcW w:w="2126" w:type="dxa"/>
            <w:gridSpan w:val="3"/>
          </w:tcPr>
          <w:p w14:paraId="07537DE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Элементарные представления об эстетических и художественных ценностях родной культуры и культуры англоязычных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стран.</w:t>
            </w:r>
          </w:p>
        </w:tc>
        <w:tc>
          <w:tcPr>
            <w:tcW w:w="709" w:type="dxa"/>
            <w:gridSpan w:val="2"/>
          </w:tcPr>
          <w:p w14:paraId="2911879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567" w:type="dxa"/>
          </w:tcPr>
          <w:p w14:paraId="208BA98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Текущй</w:t>
            </w:r>
          </w:p>
        </w:tc>
        <w:tc>
          <w:tcPr>
            <w:tcW w:w="992" w:type="dxa"/>
          </w:tcPr>
          <w:p w14:paraId="28F4417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3D7FDC5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33D119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04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22415A" w:rsidRPr="005E4FAA" w14:paraId="28682FF9" w14:textId="77777777" w:rsidTr="00B12FAC">
        <w:trPr>
          <w:trHeight w:val="274"/>
        </w:trPr>
        <w:tc>
          <w:tcPr>
            <w:tcW w:w="675" w:type="dxa"/>
            <w:gridSpan w:val="2"/>
          </w:tcPr>
          <w:p w14:paraId="58D6F19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276" w:type="dxa"/>
            <w:gridSpan w:val="2"/>
          </w:tcPr>
          <w:p w14:paraId="48FFD54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Cs/>
                <w:sz w:val="28"/>
                <w:szCs w:val="28"/>
              </w:rPr>
              <w:t xml:space="preserve">Чтение. Лев и мышь. </w:t>
            </w:r>
          </w:p>
        </w:tc>
        <w:tc>
          <w:tcPr>
            <w:tcW w:w="425" w:type="dxa"/>
            <w:gridSpan w:val="2"/>
          </w:tcPr>
          <w:p w14:paraId="19A6A67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94D059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ADD1E7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Интерес к способам решения новой задачи.</w:t>
            </w:r>
          </w:p>
          <w:p w14:paraId="5FE6B18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Выбор наиболее эффективных способов решения задач в зависимости от конкретных условий.</w:t>
            </w:r>
          </w:p>
          <w:p w14:paraId="3035F41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Договариваться с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одноклассниками, согласуя с ними свои интересы и взгляды, для того чтобы сделать что-то сообща. Умение договарив-ся о распред-и функций и ролей в совмест. деят-ти</w:t>
            </w:r>
          </w:p>
          <w:p w14:paraId="20E1107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Регулятивные: Самостоятельно оценивать правильность выполнения действия и вносить необходимые коррективы в исполнение, как в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конце действия, так и по ходу его реализации.</w:t>
            </w:r>
          </w:p>
        </w:tc>
        <w:tc>
          <w:tcPr>
            <w:tcW w:w="1985" w:type="dxa"/>
          </w:tcPr>
          <w:p w14:paraId="7541420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638DF09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•читают сказку и выполняют задания к ней</w:t>
            </w:r>
          </w:p>
        </w:tc>
        <w:tc>
          <w:tcPr>
            <w:tcW w:w="1701" w:type="dxa"/>
          </w:tcPr>
          <w:p w14:paraId="57547F3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Семантизация новых слов с опорой на зрительный ряд</w:t>
            </w:r>
          </w:p>
        </w:tc>
        <w:tc>
          <w:tcPr>
            <w:tcW w:w="2126" w:type="dxa"/>
            <w:gridSpan w:val="3"/>
          </w:tcPr>
          <w:p w14:paraId="5FA0519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Элементарные представления об эстетических и художественных ценностях родной культуры и культуры англоязычных стран.</w:t>
            </w:r>
          </w:p>
        </w:tc>
        <w:tc>
          <w:tcPr>
            <w:tcW w:w="709" w:type="dxa"/>
            <w:gridSpan w:val="2"/>
          </w:tcPr>
          <w:p w14:paraId="24660E8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7A49201E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62622A7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6B04E68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0CE98A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06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22415A" w:rsidRPr="005E4FAA" w14:paraId="4C6FF350" w14:textId="77777777" w:rsidTr="00B12FAC">
        <w:trPr>
          <w:trHeight w:val="274"/>
        </w:trPr>
        <w:tc>
          <w:tcPr>
            <w:tcW w:w="675" w:type="dxa"/>
            <w:gridSpan w:val="2"/>
          </w:tcPr>
          <w:p w14:paraId="400518F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276" w:type="dxa"/>
            <w:gridSpan w:val="2"/>
          </w:tcPr>
          <w:p w14:paraId="1E9B3D0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Cs/>
                <w:sz w:val="28"/>
                <w:szCs w:val="28"/>
              </w:rPr>
              <w:t>Чтение. Каша из топора.</w:t>
            </w:r>
          </w:p>
        </w:tc>
        <w:tc>
          <w:tcPr>
            <w:tcW w:w="425" w:type="dxa"/>
            <w:gridSpan w:val="2"/>
          </w:tcPr>
          <w:p w14:paraId="44802C9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43ADBB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10CE7C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Интерес к способам решения новой задачи.</w:t>
            </w:r>
          </w:p>
          <w:p w14:paraId="4724C2B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Выбор наиболее эффективных способов решения задач в зависимости от конкретных условий.</w:t>
            </w:r>
          </w:p>
          <w:p w14:paraId="684FB9C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Договариваться с одноклассниками, согласуя с ними свои интересы и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взгляды, для того чтобы сделать что-то сообща. Умение договарив-ся о распред-и функций и ролей в совмест. деят-ти</w:t>
            </w:r>
          </w:p>
          <w:p w14:paraId="55960CE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  <w:r w:rsidRPr="005E4FA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787B154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24EC003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•читают сказку и выполняют задания к ней</w:t>
            </w:r>
          </w:p>
        </w:tc>
        <w:tc>
          <w:tcPr>
            <w:tcW w:w="1701" w:type="dxa"/>
          </w:tcPr>
          <w:p w14:paraId="0CD0F31C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Семантизация новых слов с опорой на зрительный ряд</w:t>
            </w:r>
          </w:p>
        </w:tc>
        <w:tc>
          <w:tcPr>
            <w:tcW w:w="2126" w:type="dxa"/>
            <w:gridSpan w:val="3"/>
          </w:tcPr>
          <w:p w14:paraId="470B245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Элементарные представления об эстетических и художественных ценностях родной культуры и культуры англоязычных стран.</w:t>
            </w:r>
          </w:p>
        </w:tc>
        <w:tc>
          <w:tcPr>
            <w:tcW w:w="709" w:type="dxa"/>
            <w:gridSpan w:val="2"/>
          </w:tcPr>
          <w:p w14:paraId="117D9C5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1AE33F5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1B02045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376D2A4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FB3011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11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22415A" w:rsidRPr="005E4FAA" w14:paraId="1150217B" w14:textId="77777777" w:rsidTr="00B12FAC">
        <w:trPr>
          <w:trHeight w:val="274"/>
        </w:trPr>
        <w:tc>
          <w:tcPr>
            <w:tcW w:w="675" w:type="dxa"/>
            <w:gridSpan w:val="2"/>
          </w:tcPr>
          <w:p w14:paraId="7DD616B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276" w:type="dxa"/>
            <w:gridSpan w:val="2"/>
          </w:tcPr>
          <w:p w14:paraId="1932050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Cs/>
                <w:sz w:val="28"/>
                <w:szCs w:val="28"/>
              </w:rPr>
              <w:t>Чтение. Волшебное кольцо.</w:t>
            </w:r>
          </w:p>
        </w:tc>
        <w:tc>
          <w:tcPr>
            <w:tcW w:w="425" w:type="dxa"/>
            <w:gridSpan w:val="2"/>
          </w:tcPr>
          <w:p w14:paraId="2EF6DCE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F84F56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AC6B9A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Интерес к способам решения новой задачи.</w:t>
            </w:r>
          </w:p>
          <w:p w14:paraId="74CCD13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Выбор наиболее эффективных способов решения задач в зависимости от конкретных условий.</w:t>
            </w:r>
          </w:p>
          <w:p w14:paraId="708443B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Договариваться с одноклассниками, согласуя с ними свои интересы и взгляды, для того чтобы сделать что-то сообща. Умение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договарив-ся о распред-и функций и ролей в совмест. деят-ти</w:t>
            </w:r>
          </w:p>
          <w:p w14:paraId="1D2697A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</w:tc>
        <w:tc>
          <w:tcPr>
            <w:tcW w:w="1985" w:type="dxa"/>
          </w:tcPr>
          <w:p w14:paraId="6C93AE5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78950C6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•читают сказку и выполняют задания к ней</w:t>
            </w:r>
          </w:p>
        </w:tc>
        <w:tc>
          <w:tcPr>
            <w:tcW w:w="1701" w:type="dxa"/>
          </w:tcPr>
          <w:p w14:paraId="090AF8D6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Семантизация новых слов с опорой на зрительный ряд</w:t>
            </w:r>
          </w:p>
        </w:tc>
        <w:tc>
          <w:tcPr>
            <w:tcW w:w="2126" w:type="dxa"/>
            <w:gridSpan w:val="3"/>
          </w:tcPr>
          <w:p w14:paraId="04F8DC9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Элементарные представления об эстетических и художественных ценностях родной культуры и культуры англоязычных стран.</w:t>
            </w:r>
          </w:p>
        </w:tc>
        <w:tc>
          <w:tcPr>
            <w:tcW w:w="709" w:type="dxa"/>
            <w:gridSpan w:val="2"/>
          </w:tcPr>
          <w:p w14:paraId="5A34800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567" w:type="dxa"/>
          </w:tcPr>
          <w:p w14:paraId="2B2146B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36A2CC1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1E7BB67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13CA9A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13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22415A" w:rsidRPr="005E4FAA" w14:paraId="14641C07" w14:textId="77777777" w:rsidTr="00B12FAC">
        <w:trPr>
          <w:trHeight w:val="274"/>
        </w:trPr>
        <w:tc>
          <w:tcPr>
            <w:tcW w:w="675" w:type="dxa"/>
            <w:gridSpan w:val="2"/>
          </w:tcPr>
          <w:p w14:paraId="4A21339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  <w:gridSpan w:val="2"/>
          </w:tcPr>
          <w:p w14:paraId="76C5F64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8 по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теме «Чтение. Принцесса на горошине». </w:t>
            </w:r>
          </w:p>
        </w:tc>
        <w:tc>
          <w:tcPr>
            <w:tcW w:w="425" w:type="dxa"/>
            <w:gridSpan w:val="2"/>
          </w:tcPr>
          <w:p w14:paraId="2385353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485766E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C13A9A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Личностные:  Самоопределение. Ориентация на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понимание причин успеха и неудачи в учебной деятельности.</w:t>
            </w:r>
          </w:p>
          <w:p w14:paraId="7960173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Рефлексия способов и условий действия,  контроль и оценка процесса и результатов деятельности.</w:t>
            </w:r>
          </w:p>
          <w:p w14:paraId="7666EDD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Коммуникативные: Адекватно использовать речевые средства для решения разнообразных коммуникативных задач.</w:t>
            </w:r>
          </w:p>
          <w:p w14:paraId="65BE7983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Регулятивные: Умение оценить прогресс в усвоении знаний.</w:t>
            </w:r>
          </w:p>
        </w:tc>
        <w:tc>
          <w:tcPr>
            <w:tcW w:w="1985" w:type="dxa"/>
          </w:tcPr>
          <w:p w14:paraId="574889E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14DF51A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•осуществляют рефлексию,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определяя, чему они научились.</w:t>
            </w:r>
          </w:p>
        </w:tc>
        <w:tc>
          <w:tcPr>
            <w:tcW w:w="1701" w:type="dxa"/>
          </w:tcPr>
          <w:p w14:paraId="564CAC1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мышления, памяти,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внимания, оценивание результатов своей деятельности.</w:t>
            </w:r>
          </w:p>
        </w:tc>
        <w:tc>
          <w:tcPr>
            <w:tcW w:w="2126" w:type="dxa"/>
            <w:gridSpan w:val="3"/>
          </w:tcPr>
          <w:p w14:paraId="5671E2B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Дисциплинированность, последовательн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ость, настойчивость и самостоятельность.</w:t>
            </w:r>
          </w:p>
        </w:tc>
        <w:tc>
          <w:tcPr>
            <w:tcW w:w="709" w:type="dxa"/>
            <w:gridSpan w:val="2"/>
          </w:tcPr>
          <w:p w14:paraId="6A1263F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Урок при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менения знаний и умений</w:t>
            </w:r>
          </w:p>
        </w:tc>
        <w:tc>
          <w:tcPr>
            <w:tcW w:w="567" w:type="dxa"/>
          </w:tcPr>
          <w:p w14:paraId="5E91AF0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Текущ</w:t>
            </w:r>
            <w:r w:rsidRPr="005E4FA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ий</w:t>
            </w:r>
          </w:p>
        </w:tc>
        <w:tc>
          <w:tcPr>
            <w:tcW w:w="992" w:type="dxa"/>
          </w:tcPr>
          <w:p w14:paraId="15F4978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6365024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157CDE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18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22415A" w:rsidRPr="005E4FAA" w14:paraId="7826C114" w14:textId="77777777" w:rsidTr="00B12FAC">
        <w:trPr>
          <w:trHeight w:val="274"/>
        </w:trPr>
        <w:tc>
          <w:tcPr>
            <w:tcW w:w="675" w:type="dxa"/>
            <w:gridSpan w:val="2"/>
          </w:tcPr>
          <w:p w14:paraId="5F94080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276" w:type="dxa"/>
            <w:gridSpan w:val="2"/>
          </w:tcPr>
          <w:p w14:paraId="4D055D1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Итоговый урок за курс 4 класса.</w:t>
            </w:r>
          </w:p>
        </w:tc>
        <w:tc>
          <w:tcPr>
            <w:tcW w:w="425" w:type="dxa"/>
            <w:gridSpan w:val="2"/>
          </w:tcPr>
          <w:p w14:paraId="61D240E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A10EB8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628A5C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Личностные:  Развитие нравственно – этического оценивания усваиваемого материала.</w:t>
            </w:r>
          </w:p>
          <w:p w14:paraId="706CE0A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Познавательные: Осознанное и произвольное построение речевого высказывания в устной форме.</w:t>
            </w:r>
          </w:p>
          <w:p w14:paraId="1BF2DE8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 xml:space="preserve">Коммуникативные: 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Уметь осуществлять взаимный контроль и оказывать в сотрудничестве необходимую взаимопомощь.</w:t>
            </w:r>
          </w:p>
          <w:p w14:paraId="4F4EB62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Регулятивные:Осознание учеником того, как хорошо он научился говорить, понимать иноязычную речь.</w:t>
            </w:r>
          </w:p>
        </w:tc>
        <w:tc>
          <w:tcPr>
            <w:tcW w:w="1985" w:type="dxa"/>
          </w:tcPr>
          <w:p w14:paraId="19AE03D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Учащиеся:</w:t>
            </w:r>
          </w:p>
          <w:p w14:paraId="43D5AED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•повторяют изученный  материал; проводят коррекцию знаний;</w:t>
            </w:r>
          </w:p>
          <w:p w14:paraId="77A03062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•выполняют работу над ошибками.</w:t>
            </w:r>
          </w:p>
        </w:tc>
        <w:tc>
          <w:tcPr>
            <w:tcW w:w="1701" w:type="dxa"/>
          </w:tcPr>
          <w:p w14:paraId="576D231A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Восприятие иноязычной речи на слух с учетом поставленной задачи, применение полученных знаний, построение краткого монологического высказыван</w:t>
            </w: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ия.</w:t>
            </w:r>
          </w:p>
        </w:tc>
        <w:tc>
          <w:tcPr>
            <w:tcW w:w="2126" w:type="dxa"/>
            <w:gridSpan w:val="3"/>
          </w:tcPr>
          <w:p w14:paraId="10E86DE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lastRenderedPageBreak/>
              <w:t>Мотивация к самореализации в познавательной и учебной деятельности.</w:t>
            </w:r>
          </w:p>
        </w:tc>
        <w:tc>
          <w:tcPr>
            <w:tcW w:w="709" w:type="dxa"/>
            <w:gridSpan w:val="2"/>
          </w:tcPr>
          <w:p w14:paraId="3FCCAEA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Cs/>
                <w:sz w:val="28"/>
                <w:szCs w:val="28"/>
              </w:rPr>
              <w:t>Урок</w:t>
            </w:r>
          </w:p>
          <w:p w14:paraId="2A55FD7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bCs/>
                <w:sz w:val="28"/>
                <w:szCs w:val="28"/>
              </w:rPr>
              <w:t>повторения</w:t>
            </w:r>
          </w:p>
        </w:tc>
        <w:tc>
          <w:tcPr>
            <w:tcW w:w="567" w:type="dxa"/>
          </w:tcPr>
          <w:p w14:paraId="3FE87C5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992" w:type="dxa"/>
          </w:tcPr>
          <w:p w14:paraId="54F605F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7D4FCD10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7AD412" w14:textId="77777777" w:rsidR="0022415A" w:rsidRPr="005E4FAA" w:rsidRDefault="00786E0F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4FAA">
              <w:rPr>
                <w:rFonts w:ascii="Times New Roman" w:hAnsi="Times New Roman"/>
                <w:sz w:val="28"/>
                <w:szCs w:val="28"/>
              </w:rPr>
              <w:t>20</w:t>
            </w:r>
            <w:r w:rsidR="0022415A" w:rsidRPr="005E4FAA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22415A" w:rsidRPr="005E4FAA" w14:paraId="5F148B2B" w14:textId="77777777" w:rsidTr="00B12FAC">
        <w:trPr>
          <w:trHeight w:val="274"/>
        </w:trPr>
        <w:tc>
          <w:tcPr>
            <w:tcW w:w="675" w:type="dxa"/>
            <w:gridSpan w:val="2"/>
          </w:tcPr>
          <w:p w14:paraId="01CA16E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40DE42E9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29B9C30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7CDBD5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F0A5BDD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72ECD4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F435B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0DBC9561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14:paraId="16BB680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93B54F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9F5177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14:paraId="42054428" w14:textId="77777777" w:rsidR="0022415A" w:rsidRPr="005E4FAA" w:rsidRDefault="0022415A" w:rsidP="005E4FAA">
            <w:pPr>
              <w:keepNext/>
              <w:keepLines/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2BEC41" w14:textId="77777777" w:rsidR="0022415A" w:rsidRPr="005E4FAA" w:rsidRDefault="0022415A" w:rsidP="005E4FAA">
      <w:pPr>
        <w:pStyle w:val="20"/>
        <w:spacing w:line="360" w:lineRule="auto"/>
        <w:ind w:left="709" w:firstLine="0"/>
        <w:jc w:val="center"/>
        <w:rPr>
          <w:sz w:val="28"/>
          <w:szCs w:val="28"/>
        </w:rPr>
        <w:sectPr w:rsidR="0022415A" w:rsidRPr="005E4FAA" w:rsidSect="00FB44AA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14:paraId="5A134836" w14:textId="77777777" w:rsidR="00C44FE6" w:rsidRPr="00CC4806" w:rsidRDefault="00495BAB" w:rsidP="00C44FE6">
      <w:pPr>
        <w:pStyle w:val="af1"/>
        <w:spacing w:line="360" w:lineRule="auto"/>
        <w:rPr>
          <w:b/>
        </w:rPr>
      </w:pPr>
      <w:r>
        <w:lastRenderedPageBreak/>
        <w:t xml:space="preserve">7. </w:t>
      </w:r>
      <w:r w:rsidR="00C44FE6" w:rsidRPr="00CC4806">
        <w:rPr>
          <w:b/>
        </w:rPr>
        <w:t>УЧЕБНО-МЕТОДИЧЕСКОЕ ОБЕСПЕЧЕНИЕ РЕАЛИЗАЦИИ УЧЕБНОЙ ПРОГРАММЫ</w:t>
      </w:r>
    </w:p>
    <w:p w14:paraId="30C62E36" w14:textId="77777777" w:rsidR="00C44FE6" w:rsidRPr="00303755" w:rsidRDefault="00C44FE6" w:rsidP="00C44FE6">
      <w:pPr>
        <w:pStyle w:val="2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>
        <w:t xml:space="preserve">1. </w:t>
      </w:r>
      <w:r w:rsidRPr="00303755">
        <w:rPr>
          <w:sz w:val="28"/>
          <w:szCs w:val="28"/>
        </w:rPr>
        <w:t>Афанасьева О.В. ,МихееваИ.В. Английский язык: Учебник. 4 класс: в 2-х частях, часть 1. - М.: Дрофа,2018. + 1CD-ROM : аудиоприложение. — (Rainbow English).</w:t>
      </w:r>
    </w:p>
    <w:p w14:paraId="3DE7AB5A" w14:textId="77777777" w:rsidR="00C44FE6" w:rsidRPr="00303755" w:rsidRDefault="00C44FE6" w:rsidP="00C44FE6">
      <w:pPr>
        <w:pStyle w:val="af1"/>
        <w:spacing w:line="360" w:lineRule="auto"/>
      </w:pPr>
    </w:p>
    <w:p w14:paraId="7BA57E73" w14:textId="77777777" w:rsidR="00303755" w:rsidRPr="00303755" w:rsidRDefault="00C44FE6" w:rsidP="00303755">
      <w:pPr>
        <w:pStyle w:val="2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303755">
        <w:rPr>
          <w:sz w:val="28"/>
          <w:szCs w:val="28"/>
        </w:rPr>
        <w:t>2. Афанасьева О.В. ,МихееваИ.В. Английский язык: Учебник. 4 класс: в 2-х частях, часть 2. - М.: Дрофа,2018.</w:t>
      </w:r>
      <w:r w:rsidR="00303755" w:rsidRPr="00303755">
        <w:rPr>
          <w:sz w:val="28"/>
          <w:szCs w:val="28"/>
        </w:rPr>
        <w:t xml:space="preserve"> + 1CD-ROM : аудиоприложение. — (Rainbow English).</w:t>
      </w:r>
    </w:p>
    <w:p w14:paraId="16F0EB0E" w14:textId="77777777" w:rsidR="00C44FE6" w:rsidRPr="00CC4806" w:rsidRDefault="00C44FE6" w:rsidP="00C44FE6">
      <w:pPr>
        <w:pStyle w:val="af1"/>
        <w:spacing w:line="360" w:lineRule="auto"/>
      </w:pPr>
    </w:p>
    <w:p w14:paraId="33763381" w14:textId="77777777" w:rsidR="00C44FE6" w:rsidRPr="00CC4806" w:rsidRDefault="00C44FE6" w:rsidP="00C44FE6">
      <w:pPr>
        <w:pStyle w:val="af1"/>
        <w:spacing w:line="360" w:lineRule="auto"/>
        <w:rPr>
          <w:b/>
        </w:rPr>
      </w:pPr>
      <w:r w:rsidRPr="00CC4806">
        <w:t>3 Рабочая тетрадь в 2</w:t>
      </w:r>
      <w:r w:rsidR="00303755">
        <w:t xml:space="preserve"> частях. </w:t>
      </w:r>
      <w:r w:rsidR="00303755" w:rsidRPr="00303755">
        <w:t>Афанасьева О.В. ,Михеева</w:t>
      </w:r>
      <w:r w:rsidR="00303755">
        <w:t xml:space="preserve">. </w:t>
      </w:r>
      <w:r w:rsidR="00303755" w:rsidRPr="00303755">
        <w:t>И.В. Английский язык</w:t>
      </w:r>
    </w:p>
    <w:p w14:paraId="58A2B746" w14:textId="77777777" w:rsidR="00C44FE6" w:rsidRDefault="00C44FE6" w:rsidP="005E4FAA">
      <w:pPr>
        <w:pStyle w:val="23"/>
        <w:keepNext/>
        <w:keepLines/>
        <w:shd w:val="clear" w:color="auto" w:fill="auto"/>
        <w:spacing w:before="0" w:after="0" w:line="360" w:lineRule="auto"/>
        <w:jc w:val="center"/>
      </w:pPr>
    </w:p>
    <w:p w14:paraId="755DE958" w14:textId="77777777" w:rsidR="0022415A" w:rsidRPr="005E4FAA" w:rsidRDefault="0022415A" w:rsidP="005E4FAA">
      <w:pPr>
        <w:pStyle w:val="23"/>
        <w:keepNext/>
        <w:keepLines/>
        <w:shd w:val="clear" w:color="auto" w:fill="auto"/>
        <w:spacing w:before="0" w:after="0" w:line="360" w:lineRule="auto"/>
        <w:jc w:val="center"/>
      </w:pPr>
      <w:r w:rsidRPr="005E4FAA">
        <w:t>Перечень материально-технического обеспечения</w:t>
      </w:r>
    </w:p>
    <w:p w14:paraId="2ECDCAE8" w14:textId="77777777" w:rsidR="0022415A" w:rsidRPr="005E4FAA" w:rsidRDefault="0022415A" w:rsidP="005E4FAA">
      <w:pPr>
        <w:pStyle w:val="50"/>
        <w:numPr>
          <w:ilvl w:val="0"/>
          <w:numId w:val="9"/>
        </w:numPr>
        <w:shd w:val="clear" w:color="auto" w:fill="auto"/>
        <w:tabs>
          <w:tab w:val="left" w:pos="344"/>
        </w:tabs>
        <w:spacing w:line="360" w:lineRule="auto"/>
        <w:ind w:firstLine="709"/>
        <w:rPr>
          <w:b w:val="0"/>
          <w:sz w:val="28"/>
          <w:szCs w:val="28"/>
        </w:rPr>
      </w:pPr>
      <w:r w:rsidRPr="005E4FAA">
        <w:rPr>
          <w:b w:val="0"/>
          <w:sz w:val="28"/>
          <w:szCs w:val="28"/>
        </w:rPr>
        <w:t>Перечень оборудования: мультемедийный проектор, ноутбуки, мультимедийная доска, проигрыватель компакт-дисков.</w:t>
      </w:r>
    </w:p>
    <w:p w14:paraId="27EDFC87" w14:textId="77777777" w:rsidR="0022415A" w:rsidRPr="005E4FAA" w:rsidRDefault="0022415A" w:rsidP="005E4FAA">
      <w:pPr>
        <w:pStyle w:val="50"/>
        <w:numPr>
          <w:ilvl w:val="0"/>
          <w:numId w:val="9"/>
        </w:numPr>
        <w:shd w:val="clear" w:color="auto" w:fill="auto"/>
        <w:tabs>
          <w:tab w:val="left" w:pos="368"/>
        </w:tabs>
        <w:spacing w:line="360" w:lineRule="auto"/>
        <w:ind w:firstLine="709"/>
        <w:rPr>
          <w:b w:val="0"/>
          <w:sz w:val="28"/>
          <w:szCs w:val="28"/>
        </w:rPr>
      </w:pPr>
      <w:r w:rsidRPr="005E4FAA">
        <w:rPr>
          <w:b w:val="0"/>
          <w:sz w:val="28"/>
          <w:szCs w:val="28"/>
        </w:rPr>
        <w:t>Перечень наглядных материалов:</w:t>
      </w:r>
    </w:p>
    <w:p w14:paraId="6FFD7D23" w14:textId="77777777" w:rsidR="0022415A" w:rsidRPr="005E4FAA" w:rsidRDefault="0022415A" w:rsidP="005E4FAA">
      <w:pPr>
        <w:pStyle w:val="50"/>
        <w:numPr>
          <w:ilvl w:val="0"/>
          <w:numId w:val="10"/>
        </w:numPr>
        <w:shd w:val="clear" w:color="auto" w:fill="auto"/>
        <w:tabs>
          <w:tab w:val="left" w:pos="294"/>
        </w:tabs>
        <w:spacing w:line="360" w:lineRule="auto"/>
        <w:ind w:firstLine="709"/>
        <w:rPr>
          <w:b w:val="0"/>
          <w:sz w:val="28"/>
          <w:szCs w:val="28"/>
        </w:rPr>
      </w:pPr>
      <w:r w:rsidRPr="005E4FAA">
        <w:rPr>
          <w:b w:val="0"/>
          <w:sz w:val="28"/>
          <w:szCs w:val="28"/>
        </w:rPr>
        <w:t>разрезная азбука;</w:t>
      </w:r>
    </w:p>
    <w:p w14:paraId="6AB6AD76" w14:textId="77777777" w:rsidR="0022415A" w:rsidRPr="005E4FAA" w:rsidRDefault="0022415A" w:rsidP="005E4FAA">
      <w:pPr>
        <w:pStyle w:val="50"/>
        <w:numPr>
          <w:ilvl w:val="0"/>
          <w:numId w:val="10"/>
        </w:numPr>
        <w:shd w:val="clear" w:color="auto" w:fill="auto"/>
        <w:tabs>
          <w:tab w:val="left" w:pos="294"/>
        </w:tabs>
        <w:spacing w:line="360" w:lineRule="auto"/>
        <w:ind w:firstLine="709"/>
        <w:rPr>
          <w:b w:val="0"/>
          <w:sz w:val="28"/>
          <w:szCs w:val="28"/>
        </w:rPr>
      </w:pPr>
      <w:r w:rsidRPr="005E4FAA">
        <w:rPr>
          <w:b w:val="0"/>
          <w:sz w:val="28"/>
          <w:szCs w:val="28"/>
        </w:rPr>
        <w:t>разрезные цифры;</w:t>
      </w:r>
    </w:p>
    <w:p w14:paraId="7D296A8B" w14:textId="77777777" w:rsidR="0022415A" w:rsidRPr="005E4FAA" w:rsidRDefault="0022415A" w:rsidP="005E4FAA">
      <w:pPr>
        <w:pStyle w:val="50"/>
        <w:numPr>
          <w:ilvl w:val="0"/>
          <w:numId w:val="10"/>
        </w:numPr>
        <w:shd w:val="clear" w:color="auto" w:fill="auto"/>
        <w:tabs>
          <w:tab w:val="left" w:pos="294"/>
        </w:tabs>
        <w:spacing w:line="360" w:lineRule="auto"/>
        <w:ind w:firstLine="709"/>
        <w:rPr>
          <w:b w:val="0"/>
          <w:sz w:val="28"/>
          <w:szCs w:val="28"/>
        </w:rPr>
      </w:pPr>
      <w:r w:rsidRPr="005E4FAA">
        <w:rPr>
          <w:b w:val="0"/>
          <w:sz w:val="28"/>
          <w:szCs w:val="28"/>
        </w:rPr>
        <w:t>разрезные знаки транскрипции;</w:t>
      </w:r>
    </w:p>
    <w:p w14:paraId="38E95F2B" w14:textId="77777777" w:rsidR="0022415A" w:rsidRPr="005E4FAA" w:rsidRDefault="0022415A" w:rsidP="005E4FAA">
      <w:pPr>
        <w:pStyle w:val="50"/>
        <w:numPr>
          <w:ilvl w:val="0"/>
          <w:numId w:val="11"/>
        </w:numPr>
        <w:shd w:val="clear" w:color="auto" w:fill="auto"/>
        <w:tabs>
          <w:tab w:val="left" w:pos="357"/>
        </w:tabs>
        <w:spacing w:line="360" w:lineRule="auto"/>
        <w:ind w:firstLine="709"/>
        <w:rPr>
          <w:b w:val="0"/>
          <w:sz w:val="28"/>
          <w:szCs w:val="28"/>
        </w:rPr>
      </w:pPr>
      <w:r w:rsidRPr="005E4FAA">
        <w:rPr>
          <w:b w:val="0"/>
          <w:sz w:val="28"/>
          <w:szCs w:val="28"/>
        </w:rPr>
        <w:t>картинки по темам УМК;</w:t>
      </w:r>
    </w:p>
    <w:p w14:paraId="6BF4B415" w14:textId="77777777" w:rsidR="0022415A" w:rsidRPr="00303755" w:rsidRDefault="0022415A" w:rsidP="005E4FAA">
      <w:pPr>
        <w:pStyle w:val="50"/>
        <w:numPr>
          <w:ilvl w:val="0"/>
          <w:numId w:val="11"/>
        </w:numPr>
        <w:shd w:val="clear" w:color="auto" w:fill="auto"/>
        <w:tabs>
          <w:tab w:val="left" w:pos="357"/>
        </w:tabs>
        <w:spacing w:line="360" w:lineRule="auto"/>
        <w:ind w:firstLine="709"/>
        <w:rPr>
          <w:b w:val="0"/>
          <w:sz w:val="28"/>
          <w:szCs w:val="28"/>
        </w:rPr>
      </w:pPr>
      <w:r w:rsidRPr="005E4FAA">
        <w:rPr>
          <w:b w:val="0"/>
          <w:sz w:val="28"/>
          <w:szCs w:val="28"/>
        </w:rPr>
        <w:t>таблицы</w:t>
      </w:r>
    </w:p>
    <w:p w14:paraId="25AD8410" w14:textId="77777777" w:rsidR="0022415A" w:rsidRPr="005E4FAA" w:rsidRDefault="0022415A" w:rsidP="005E4FAA">
      <w:pPr>
        <w:pStyle w:val="20"/>
        <w:spacing w:line="360" w:lineRule="auto"/>
        <w:ind w:left="709" w:firstLine="0"/>
        <w:jc w:val="center"/>
        <w:rPr>
          <w:sz w:val="28"/>
          <w:szCs w:val="28"/>
        </w:rPr>
      </w:pPr>
    </w:p>
    <w:p w14:paraId="0CB02C2A" w14:textId="77777777" w:rsidR="005E4FAA" w:rsidRPr="005E4FAA" w:rsidRDefault="005E4FAA" w:rsidP="005E4FAA">
      <w:pPr>
        <w:pStyle w:val="20"/>
        <w:spacing w:line="360" w:lineRule="auto"/>
        <w:ind w:firstLine="709"/>
        <w:rPr>
          <w:sz w:val="28"/>
          <w:szCs w:val="28"/>
        </w:rPr>
      </w:pPr>
      <w:r w:rsidRPr="005E4FAA">
        <w:rPr>
          <w:color w:val="000000"/>
          <w:sz w:val="28"/>
          <w:szCs w:val="28"/>
        </w:rPr>
        <w:t>Промежуточная аттестация проводится в форме тестов, словарных диктантов, контрольных работ.</w:t>
      </w:r>
    </w:p>
    <w:p w14:paraId="5D9AEC45" w14:textId="77777777" w:rsidR="005E4FAA" w:rsidRPr="005E4FAA" w:rsidRDefault="005E4FAA" w:rsidP="005E4FAA">
      <w:pPr>
        <w:pStyle w:val="20"/>
        <w:spacing w:line="360" w:lineRule="auto"/>
        <w:ind w:firstLine="709"/>
        <w:rPr>
          <w:sz w:val="28"/>
          <w:szCs w:val="28"/>
        </w:rPr>
      </w:pPr>
      <w:r w:rsidRPr="005E4FAA">
        <w:rPr>
          <w:sz w:val="28"/>
          <w:szCs w:val="28"/>
        </w:rPr>
        <w:t>Данная рабочая программа состоит из 3-х разделов:</w:t>
      </w:r>
    </w:p>
    <w:p w14:paraId="1B6708EE" w14:textId="77777777" w:rsidR="005E4FAA" w:rsidRPr="005E4FAA" w:rsidRDefault="005E4FAA" w:rsidP="005E4FAA">
      <w:pPr>
        <w:pStyle w:val="20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5E4FAA">
        <w:rPr>
          <w:sz w:val="28"/>
          <w:szCs w:val="28"/>
        </w:rPr>
        <w:t xml:space="preserve"> пояснительная записка с определением целей и задач основного общего образования с учётом специфики предмета «Английский язык» (4 класс);</w:t>
      </w:r>
    </w:p>
    <w:p w14:paraId="5ACE6195" w14:textId="77777777" w:rsidR="005E4FAA" w:rsidRPr="005E4FAA" w:rsidRDefault="005E4FAA" w:rsidP="005E4FAA">
      <w:pPr>
        <w:pStyle w:val="20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5E4FAA">
        <w:rPr>
          <w:sz w:val="28"/>
          <w:szCs w:val="28"/>
        </w:rPr>
        <w:t xml:space="preserve">календарно-тематическое планирование с указанием основных </w:t>
      </w:r>
      <w:r w:rsidRPr="005E4FAA">
        <w:rPr>
          <w:sz w:val="28"/>
          <w:szCs w:val="28"/>
        </w:rPr>
        <w:lastRenderedPageBreak/>
        <w:t>видов учебной деятельности учащихся и описанием планируемых результатов по каждой теме;</w:t>
      </w:r>
    </w:p>
    <w:p w14:paraId="3A828A24" w14:textId="77777777" w:rsidR="005E4FAA" w:rsidRPr="005E4FAA" w:rsidRDefault="005E4FAA" w:rsidP="005E4FAA">
      <w:pPr>
        <w:pStyle w:val="20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5E4FAA">
        <w:rPr>
          <w:sz w:val="28"/>
          <w:szCs w:val="28"/>
        </w:rPr>
        <w:t xml:space="preserve"> описание материально-технического обеспечения образовательного процесса.</w:t>
      </w:r>
    </w:p>
    <w:p w14:paraId="3CFA47F7" w14:textId="77777777" w:rsidR="0022415A" w:rsidRPr="005E4FAA" w:rsidRDefault="0022415A" w:rsidP="005E4FAA">
      <w:pPr>
        <w:pStyle w:val="20"/>
        <w:spacing w:line="360" w:lineRule="auto"/>
        <w:ind w:left="709" w:firstLine="0"/>
        <w:jc w:val="left"/>
        <w:rPr>
          <w:sz w:val="28"/>
          <w:szCs w:val="28"/>
        </w:rPr>
      </w:pPr>
    </w:p>
    <w:p w14:paraId="68A7B41B" w14:textId="77777777" w:rsidR="005E4FAA" w:rsidRPr="005E4FAA" w:rsidRDefault="005E4FAA" w:rsidP="005E4FAA">
      <w:pPr>
        <w:pStyle w:val="20"/>
        <w:spacing w:line="360" w:lineRule="auto"/>
        <w:ind w:left="709" w:firstLine="0"/>
        <w:jc w:val="left"/>
        <w:rPr>
          <w:sz w:val="28"/>
          <w:szCs w:val="28"/>
        </w:rPr>
        <w:sectPr w:rsidR="005E4FAA" w:rsidRPr="005E4FAA" w:rsidSect="0036640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04B566CC" w14:textId="77777777" w:rsidR="0022415A" w:rsidRPr="005E4FAA" w:rsidRDefault="0022415A" w:rsidP="005E4FAA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22415A" w:rsidRPr="005E4FAA" w:rsidSect="0036640A">
      <w:footerReference w:type="default" r:id="rId8"/>
      <w:pgSz w:w="11906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BF2D7" w14:textId="77777777" w:rsidR="00297312" w:rsidRDefault="00297312" w:rsidP="00CB7E02">
      <w:pPr>
        <w:spacing w:after="0" w:line="240" w:lineRule="auto"/>
      </w:pPr>
      <w:r>
        <w:separator/>
      </w:r>
    </w:p>
  </w:endnote>
  <w:endnote w:type="continuationSeparator" w:id="0">
    <w:p w14:paraId="3A9B2DD3" w14:textId="77777777" w:rsidR="00297312" w:rsidRDefault="00297312" w:rsidP="00CB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6F88" w14:textId="77777777" w:rsidR="00AA3302" w:rsidRDefault="00AA3302">
    <w:pPr>
      <w:pStyle w:val="ac"/>
      <w:jc w:val="center"/>
    </w:pPr>
  </w:p>
  <w:p w14:paraId="43C3BB34" w14:textId="77777777" w:rsidR="00AA3302" w:rsidRDefault="00AA330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A5A3" w14:textId="77777777" w:rsidR="00297312" w:rsidRDefault="00297312" w:rsidP="00CB7E02">
      <w:pPr>
        <w:spacing w:after="0" w:line="240" w:lineRule="auto"/>
      </w:pPr>
      <w:r>
        <w:separator/>
      </w:r>
    </w:p>
  </w:footnote>
  <w:footnote w:type="continuationSeparator" w:id="0">
    <w:p w14:paraId="677CCD9E" w14:textId="77777777" w:rsidR="00297312" w:rsidRDefault="00297312" w:rsidP="00CB7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31D1"/>
    <w:multiLevelType w:val="hybridMultilevel"/>
    <w:tmpl w:val="941E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7B5E"/>
    <w:multiLevelType w:val="hybridMultilevel"/>
    <w:tmpl w:val="2130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2C530F"/>
    <w:multiLevelType w:val="hybridMultilevel"/>
    <w:tmpl w:val="602838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C8175A"/>
    <w:multiLevelType w:val="hybridMultilevel"/>
    <w:tmpl w:val="3EB40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AF1A47"/>
    <w:multiLevelType w:val="hybridMultilevel"/>
    <w:tmpl w:val="8340B9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0C974DB"/>
    <w:multiLevelType w:val="multilevel"/>
    <w:tmpl w:val="AF6EA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3BC11A9"/>
    <w:multiLevelType w:val="hybridMultilevel"/>
    <w:tmpl w:val="76A65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D05A3F"/>
    <w:multiLevelType w:val="multilevel"/>
    <w:tmpl w:val="F9A855B0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9BA5CFA"/>
    <w:multiLevelType w:val="hybridMultilevel"/>
    <w:tmpl w:val="2F4030C6"/>
    <w:lvl w:ilvl="0" w:tplc="3F0C1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942430"/>
    <w:multiLevelType w:val="hybridMultilevel"/>
    <w:tmpl w:val="ED2AEC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3A2A7B"/>
    <w:multiLevelType w:val="multilevel"/>
    <w:tmpl w:val="E5625E9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708088A"/>
    <w:multiLevelType w:val="hybridMultilevel"/>
    <w:tmpl w:val="760876D2"/>
    <w:lvl w:ilvl="0" w:tplc="04190011">
      <w:start w:val="1"/>
      <w:numFmt w:val="decimal"/>
      <w:lvlText w:val="%1)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2" w15:restartNumberingAfterBreak="0">
    <w:nsid w:val="66076F3C"/>
    <w:multiLevelType w:val="hybridMultilevel"/>
    <w:tmpl w:val="411A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70797"/>
    <w:multiLevelType w:val="hybridMultilevel"/>
    <w:tmpl w:val="A9A4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24683"/>
    <w:multiLevelType w:val="hybridMultilevel"/>
    <w:tmpl w:val="691025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6C070D0A"/>
    <w:multiLevelType w:val="multilevel"/>
    <w:tmpl w:val="883AA2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80D6139"/>
    <w:multiLevelType w:val="hybridMultilevel"/>
    <w:tmpl w:val="0DEA1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F1822"/>
    <w:multiLevelType w:val="hybridMultilevel"/>
    <w:tmpl w:val="064AA9D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"/>
  </w:num>
  <w:num w:numId="5">
    <w:abstractNumId w:val="11"/>
  </w:num>
  <w:num w:numId="6">
    <w:abstractNumId w:val="9"/>
  </w:num>
  <w:num w:numId="7">
    <w:abstractNumId w:val="6"/>
  </w:num>
  <w:num w:numId="8">
    <w:abstractNumId w:val="4"/>
  </w:num>
  <w:num w:numId="9">
    <w:abstractNumId w:val="15"/>
  </w:num>
  <w:num w:numId="10">
    <w:abstractNumId w:val="7"/>
  </w:num>
  <w:num w:numId="11">
    <w:abstractNumId w:val="10"/>
  </w:num>
  <w:num w:numId="12">
    <w:abstractNumId w:val="5"/>
  </w:num>
  <w:num w:numId="13">
    <w:abstractNumId w:val="1"/>
  </w:num>
  <w:num w:numId="14">
    <w:abstractNumId w:val="3"/>
  </w:num>
  <w:num w:numId="15">
    <w:abstractNumId w:val="12"/>
  </w:num>
  <w:num w:numId="16">
    <w:abstractNumId w:val="13"/>
  </w:num>
  <w:num w:numId="17">
    <w:abstractNumId w:val="8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CB"/>
    <w:rsid w:val="000014DA"/>
    <w:rsid w:val="000104E1"/>
    <w:rsid w:val="00011CA9"/>
    <w:rsid w:val="00056362"/>
    <w:rsid w:val="00072E86"/>
    <w:rsid w:val="00077E40"/>
    <w:rsid w:val="00085720"/>
    <w:rsid w:val="000A6D47"/>
    <w:rsid w:val="000B7F79"/>
    <w:rsid w:val="0015127C"/>
    <w:rsid w:val="001A36C9"/>
    <w:rsid w:val="001A64B9"/>
    <w:rsid w:val="001B0BF6"/>
    <w:rsid w:val="001B6A4B"/>
    <w:rsid w:val="0022415A"/>
    <w:rsid w:val="00230DB1"/>
    <w:rsid w:val="00236C0A"/>
    <w:rsid w:val="00243F47"/>
    <w:rsid w:val="0026201A"/>
    <w:rsid w:val="00270C28"/>
    <w:rsid w:val="00297312"/>
    <w:rsid w:val="002C2473"/>
    <w:rsid w:val="002E1081"/>
    <w:rsid w:val="00303755"/>
    <w:rsid w:val="0035132E"/>
    <w:rsid w:val="00364518"/>
    <w:rsid w:val="0036640A"/>
    <w:rsid w:val="00377F28"/>
    <w:rsid w:val="003A6DCF"/>
    <w:rsid w:val="003D1CA2"/>
    <w:rsid w:val="00454968"/>
    <w:rsid w:val="00461593"/>
    <w:rsid w:val="00495BAB"/>
    <w:rsid w:val="004E106F"/>
    <w:rsid w:val="0054015E"/>
    <w:rsid w:val="0055239D"/>
    <w:rsid w:val="00555A7E"/>
    <w:rsid w:val="005660D8"/>
    <w:rsid w:val="00566A15"/>
    <w:rsid w:val="005E4FAA"/>
    <w:rsid w:val="00620F2D"/>
    <w:rsid w:val="00660A5E"/>
    <w:rsid w:val="006E4F62"/>
    <w:rsid w:val="006F53F4"/>
    <w:rsid w:val="00710E0D"/>
    <w:rsid w:val="00725F31"/>
    <w:rsid w:val="00741D7F"/>
    <w:rsid w:val="00767E97"/>
    <w:rsid w:val="007773FC"/>
    <w:rsid w:val="00786E0F"/>
    <w:rsid w:val="007978DF"/>
    <w:rsid w:val="0079796B"/>
    <w:rsid w:val="007C3F66"/>
    <w:rsid w:val="008215D3"/>
    <w:rsid w:val="008344CB"/>
    <w:rsid w:val="008E7342"/>
    <w:rsid w:val="0091077C"/>
    <w:rsid w:val="00991F67"/>
    <w:rsid w:val="009A2A1D"/>
    <w:rsid w:val="009D5323"/>
    <w:rsid w:val="009E5091"/>
    <w:rsid w:val="00A22A84"/>
    <w:rsid w:val="00A745AC"/>
    <w:rsid w:val="00A8124F"/>
    <w:rsid w:val="00AA3302"/>
    <w:rsid w:val="00AC58DA"/>
    <w:rsid w:val="00AD1FA3"/>
    <w:rsid w:val="00B12FAC"/>
    <w:rsid w:val="00B16FEF"/>
    <w:rsid w:val="00B21F8C"/>
    <w:rsid w:val="00B5099E"/>
    <w:rsid w:val="00B95FFF"/>
    <w:rsid w:val="00BB0074"/>
    <w:rsid w:val="00BC7BF3"/>
    <w:rsid w:val="00C157E4"/>
    <w:rsid w:val="00C3343A"/>
    <w:rsid w:val="00C44FE6"/>
    <w:rsid w:val="00C521A9"/>
    <w:rsid w:val="00CB7E02"/>
    <w:rsid w:val="00D40543"/>
    <w:rsid w:val="00D77755"/>
    <w:rsid w:val="00D801F3"/>
    <w:rsid w:val="00D8176C"/>
    <w:rsid w:val="00DA5ED2"/>
    <w:rsid w:val="00DC70C9"/>
    <w:rsid w:val="00DE71D7"/>
    <w:rsid w:val="00E4282E"/>
    <w:rsid w:val="00E44A0F"/>
    <w:rsid w:val="00E44B9C"/>
    <w:rsid w:val="00E535E4"/>
    <w:rsid w:val="00E74942"/>
    <w:rsid w:val="00E7698B"/>
    <w:rsid w:val="00EA1841"/>
    <w:rsid w:val="00EB091A"/>
    <w:rsid w:val="00F46B4D"/>
    <w:rsid w:val="00F95E96"/>
    <w:rsid w:val="00FA7E4B"/>
    <w:rsid w:val="00FB44AA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BDEBA"/>
  <w15:docId w15:val="{79D8CB59-A78C-42D0-9628-C203356D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locked="1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E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8344CB"/>
    <w:rPr>
      <w:rFonts w:ascii="Times New Roman" w:hAnsi="Times New Roman" w:cs="Times New Roman"/>
      <w:sz w:val="38"/>
      <w:szCs w:val="38"/>
      <w:shd w:val="clear" w:color="auto" w:fill="FFFFFF"/>
    </w:rPr>
  </w:style>
  <w:style w:type="character" w:customStyle="1" w:styleId="417pt">
    <w:name w:val="Основной текст (4) + 17 pt"/>
    <w:basedOn w:val="4"/>
    <w:uiPriority w:val="99"/>
    <w:rsid w:val="008344CB"/>
    <w:rPr>
      <w:rFonts w:ascii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8344CB"/>
    <w:pPr>
      <w:widowControl w:val="0"/>
      <w:shd w:val="clear" w:color="auto" w:fill="FFFFFF"/>
      <w:spacing w:before="1020" w:after="0" w:line="688" w:lineRule="exact"/>
      <w:ind w:hanging="680"/>
      <w:jc w:val="both"/>
    </w:pPr>
    <w:rPr>
      <w:rFonts w:ascii="Times New Roman" w:hAnsi="Times New Roman"/>
      <w:sz w:val="38"/>
      <w:szCs w:val="38"/>
    </w:rPr>
  </w:style>
  <w:style w:type="character" w:customStyle="1" w:styleId="2">
    <w:name w:val="Основной текст (2)_"/>
    <w:basedOn w:val="a0"/>
    <w:link w:val="20"/>
    <w:uiPriority w:val="99"/>
    <w:locked/>
    <w:rsid w:val="001A64B9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219pt">
    <w:name w:val="Основной текст (2) + 19 pt"/>
    <w:aliases w:val="Полужирный"/>
    <w:basedOn w:val="2"/>
    <w:uiPriority w:val="99"/>
    <w:rsid w:val="001A64B9"/>
    <w:rPr>
      <w:rFonts w:ascii="Times New Roman" w:hAnsi="Times New Roman" w:cs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/>
    </w:rPr>
  </w:style>
  <w:style w:type="character" w:customStyle="1" w:styleId="218pt">
    <w:name w:val="Основной текст (2) + 18 pt"/>
    <w:aliases w:val="Курсив"/>
    <w:basedOn w:val="2"/>
    <w:uiPriority w:val="99"/>
    <w:rsid w:val="001A64B9"/>
    <w:rPr>
      <w:rFonts w:ascii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1A64B9"/>
    <w:pPr>
      <w:widowControl w:val="0"/>
      <w:shd w:val="clear" w:color="auto" w:fill="FFFFFF"/>
      <w:spacing w:after="0" w:line="640" w:lineRule="exact"/>
      <w:ind w:hanging="340"/>
      <w:jc w:val="both"/>
    </w:pPr>
    <w:rPr>
      <w:rFonts w:ascii="Times New Roman" w:hAnsi="Times New Roman"/>
      <w:sz w:val="34"/>
      <w:szCs w:val="34"/>
    </w:rPr>
  </w:style>
  <w:style w:type="character" w:customStyle="1" w:styleId="6Exact">
    <w:name w:val="Основной текст (6) Exact"/>
    <w:basedOn w:val="a0"/>
    <w:uiPriority w:val="99"/>
    <w:rsid w:val="001A64B9"/>
    <w:rPr>
      <w:rFonts w:ascii="Times New Roman" w:hAnsi="Times New Roman" w:cs="Times New Roman"/>
      <w:i/>
      <w:iCs/>
      <w:sz w:val="36"/>
      <w:szCs w:val="36"/>
      <w:u w:val="none"/>
    </w:rPr>
  </w:style>
  <w:style w:type="character" w:customStyle="1" w:styleId="4Exact">
    <w:name w:val="Основной текст (4) Exact"/>
    <w:basedOn w:val="a0"/>
    <w:uiPriority w:val="99"/>
    <w:rsid w:val="001A64B9"/>
    <w:rPr>
      <w:rFonts w:ascii="Times New Roman" w:hAnsi="Times New Roman" w:cs="Times New Roman"/>
      <w:sz w:val="38"/>
      <w:szCs w:val="38"/>
      <w:u w:val="none"/>
    </w:rPr>
  </w:style>
  <w:style w:type="character" w:customStyle="1" w:styleId="41">
    <w:name w:val="Основной текст (4) + Полужирный"/>
    <w:basedOn w:val="4"/>
    <w:uiPriority w:val="99"/>
    <w:rsid w:val="001A64B9"/>
    <w:rPr>
      <w:rFonts w:ascii="Times New Roman" w:hAnsi="Times New Roman" w:cs="Times New Roman"/>
      <w:b/>
      <w:bCs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1A64B9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51">
    <w:name w:val="Основной текст (5) + Не полужирный"/>
    <w:basedOn w:val="5"/>
    <w:uiPriority w:val="99"/>
    <w:rsid w:val="001A64B9"/>
    <w:rPr>
      <w:rFonts w:ascii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1A64B9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1A64B9"/>
    <w:rPr>
      <w:rFonts w:ascii="Times New Roman" w:hAnsi="Times New Roman" w:cs="Times New Roman"/>
      <w:i/>
      <w:iCs/>
      <w:sz w:val="36"/>
      <w:szCs w:val="3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A64B9"/>
    <w:pPr>
      <w:widowControl w:val="0"/>
      <w:shd w:val="clear" w:color="auto" w:fill="FFFFFF"/>
      <w:spacing w:after="0" w:line="398" w:lineRule="exact"/>
    </w:pPr>
    <w:rPr>
      <w:rFonts w:ascii="Times New Roman" w:hAnsi="Times New Roman"/>
      <w:i/>
      <w:iCs/>
      <w:sz w:val="36"/>
      <w:szCs w:val="36"/>
    </w:rPr>
  </w:style>
  <w:style w:type="paragraph" w:customStyle="1" w:styleId="70">
    <w:name w:val="Основной текст (7)"/>
    <w:basedOn w:val="a"/>
    <w:link w:val="7"/>
    <w:uiPriority w:val="99"/>
    <w:rsid w:val="001A64B9"/>
    <w:pPr>
      <w:widowControl w:val="0"/>
      <w:shd w:val="clear" w:color="auto" w:fill="FFFFFF"/>
      <w:spacing w:after="300" w:line="420" w:lineRule="exact"/>
      <w:jc w:val="both"/>
    </w:pPr>
    <w:rPr>
      <w:rFonts w:ascii="Times New Roman" w:hAnsi="Times New Roman"/>
      <w:b/>
      <w:bCs/>
      <w:sz w:val="38"/>
      <w:szCs w:val="38"/>
    </w:rPr>
  </w:style>
  <w:style w:type="paragraph" w:customStyle="1" w:styleId="50">
    <w:name w:val="Основной текст (5)"/>
    <w:basedOn w:val="a"/>
    <w:link w:val="5"/>
    <w:uiPriority w:val="99"/>
    <w:rsid w:val="001A64B9"/>
    <w:pPr>
      <w:widowControl w:val="0"/>
      <w:shd w:val="clear" w:color="auto" w:fill="FFFFFF"/>
      <w:spacing w:after="0" w:line="572" w:lineRule="exact"/>
      <w:jc w:val="both"/>
    </w:pPr>
    <w:rPr>
      <w:rFonts w:ascii="Times New Roman" w:hAnsi="Times New Roman"/>
      <w:b/>
      <w:bCs/>
      <w:sz w:val="34"/>
      <w:szCs w:val="34"/>
    </w:rPr>
  </w:style>
  <w:style w:type="paragraph" w:styleId="a3">
    <w:name w:val="List Paragraph"/>
    <w:basedOn w:val="a"/>
    <w:uiPriority w:val="34"/>
    <w:qFormat/>
    <w:rsid w:val="00A745A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C2473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2C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2473"/>
    <w:rPr>
      <w:rFonts w:ascii="Tahoma" w:hAnsi="Tahoma" w:cs="Tahoma"/>
      <w:sz w:val="16"/>
      <w:szCs w:val="16"/>
    </w:rPr>
  </w:style>
  <w:style w:type="character" w:customStyle="1" w:styleId="21">
    <w:name w:val="Основной текст (2) + Полужирный"/>
    <w:basedOn w:val="2"/>
    <w:uiPriority w:val="99"/>
    <w:rsid w:val="001B0BF6"/>
    <w:rPr>
      <w:rFonts w:ascii="Times New Roman" w:hAnsi="Times New Roman" w:cs="Times New Roman"/>
      <w:b/>
      <w:bCs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/>
    </w:rPr>
  </w:style>
  <w:style w:type="character" w:customStyle="1" w:styleId="3">
    <w:name w:val="Заголовок №3_"/>
    <w:basedOn w:val="a0"/>
    <w:link w:val="30"/>
    <w:uiPriority w:val="99"/>
    <w:locked/>
    <w:rsid w:val="007773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7">
    <w:name w:val="Колонтитул_"/>
    <w:basedOn w:val="a0"/>
    <w:uiPriority w:val="99"/>
    <w:rsid w:val="007773FC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8">
    <w:name w:val="Колонтитул"/>
    <w:basedOn w:val="a7"/>
    <w:uiPriority w:val="99"/>
    <w:rsid w:val="007773FC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31">
    <w:name w:val="Основной текст (3)_"/>
    <w:basedOn w:val="a0"/>
    <w:uiPriority w:val="99"/>
    <w:rsid w:val="007773FC"/>
    <w:rPr>
      <w:rFonts w:ascii="Times New Roman" w:hAnsi="Times New Roman" w:cs="Times New Roman"/>
      <w:b/>
      <w:bCs/>
      <w:u w:val="none"/>
    </w:rPr>
  </w:style>
  <w:style w:type="character" w:customStyle="1" w:styleId="48">
    <w:name w:val="Основной текст (4) + 8"/>
    <w:aliases w:val="5 pt,Не курсив"/>
    <w:basedOn w:val="4"/>
    <w:uiPriority w:val="99"/>
    <w:rsid w:val="007773F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29pt">
    <w:name w:val="Основной текст (2) + 9 pt"/>
    <w:aliases w:val="Полужирный14"/>
    <w:basedOn w:val="2"/>
    <w:uiPriority w:val="99"/>
    <w:rsid w:val="007773FC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14"/>
    <w:basedOn w:val="2"/>
    <w:uiPriority w:val="99"/>
    <w:rsid w:val="007773FC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281">
    <w:name w:val="Основной текст (2) + 81"/>
    <w:aliases w:val="5 pt13,Курсив15"/>
    <w:basedOn w:val="2"/>
    <w:uiPriority w:val="99"/>
    <w:rsid w:val="007773FC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/>
    </w:rPr>
  </w:style>
  <w:style w:type="character" w:customStyle="1" w:styleId="5Exact">
    <w:name w:val="Основной текст (5) Exact"/>
    <w:basedOn w:val="a0"/>
    <w:uiPriority w:val="99"/>
    <w:rsid w:val="007773FC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Exact0">
    <w:name w:val="Основной текст (6) + Курсив Exact"/>
    <w:basedOn w:val="6"/>
    <w:uiPriority w:val="99"/>
    <w:rsid w:val="007773FC"/>
    <w:rPr>
      <w:rFonts w:ascii="Times New Roman" w:hAnsi="Times New Roman" w:cs="Times New Roman"/>
      <w:i/>
      <w:iCs/>
      <w:sz w:val="17"/>
      <w:szCs w:val="17"/>
      <w:u w:val="none"/>
      <w:shd w:val="clear" w:color="auto" w:fill="FFFFFF"/>
      <w:lang w:val="en-US" w:eastAsia="en-US"/>
    </w:rPr>
  </w:style>
  <w:style w:type="character" w:customStyle="1" w:styleId="7Exact">
    <w:name w:val="Основной текст (7) Exact"/>
    <w:basedOn w:val="a0"/>
    <w:uiPriority w:val="99"/>
    <w:rsid w:val="007773FC"/>
    <w:rPr>
      <w:rFonts w:ascii="Times New Roman" w:hAnsi="Times New Roman" w:cs="Times New Roman"/>
      <w:i/>
      <w:iCs/>
      <w:sz w:val="17"/>
      <w:szCs w:val="17"/>
      <w:u w:val="none"/>
      <w:lang w:val="en-US" w:eastAsia="en-US"/>
    </w:rPr>
  </w:style>
  <w:style w:type="character" w:customStyle="1" w:styleId="22">
    <w:name w:val="Заголовок №2_"/>
    <w:basedOn w:val="a0"/>
    <w:link w:val="23"/>
    <w:uiPriority w:val="99"/>
    <w:locked/>
    <w:rsid w:val="007773F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7773FC"/>
    <w:rPr>
      <w:rFonts w:ascii="Times New Roman" w:hAnsi="Times New Roman" w:cs="Times New Roman"/>
      <w:shd w:val="clear" w:color="auto" w:fill="FFFFFF"/>
    </w:rPr>
  </w:style>
  <w:style w:type="character" w:customStyle="1" w:styleId="812pt">
    <w:name w:val="Основной текст (8) + 12 pt"/>
    <w:aliases w:val="Полужирный13,Курсив14"/>
    <w:basedOn w:val="8"/>
    <w:uiPriority w:val="99"/>
    <w:rsid w:val="007773F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12pt2">
    <w:name w:val="Основной текст (8) + 12 pt2"/>
    <w:aliases w:val="Полужирный12"/>
    <w:basedOn w:val="8"/>
    <w:uiPriority w:val="99"/>
    <w:rsid w:val="007773F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11">
    <w:name w:val="Основной текст (8) + 11"/>
    <w:aliases w:val="5 pt12,Курсив13"/>
    <w:basedOn w:val="8"/>
    <w:uiPriority w:val="99"/>
    <w:rsid w:val="007773F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812pt1">
    <w:name w:val="Основной текст (8) + 12 pt1"/>
    <w:basedOn w:val="8"/>
    <w:uiPriority w:val="99"/>
    <w:rsid w:val="007773F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11,Курсив12"/>
    <w:basedOn w:val="2"/>
    <w:uiPriority w:val="99"/>
    <w:rsid w:val="007773F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a9">
    <w:name w:val="Подпись к таблице_"/>
    <w:basedOn w:val="a0"/>
    <w:uiPriority w:val="99"/>
    <w:rsid w:val="007773FC"/>
    <w:rPr>
      <w:rFonts w:ascii="Times New Roman" w:hAnsi="Times New Roman" w:cs="Times New Roman"/>
      <w:u w:val="none"/>
    </w:rPr>
  </w:style>
  <w:style w:type="character" w:customStyle="1" w:styleId="aa">
    <w:name w:val="Подпись к таблице"/>
    <w:basedOn w:val="a9"/>
    <w:uiPriority w:val="99"/>
    <w:rsid w:val="007773F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612pt">
    <w:name w:val="Основной текст (6) + 12 pt"/>
    <w:aliases w:val="Полужирный11"/>
    <w:basedOn w:val="6"/>
    <w:uiPriority w:val="99"/>
    <w:rsid w:val="007773F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612pt3">
    <w:name w:val="Основной текст (6) + 12 pt3"/>
    <w:basedOn w:val="6"/>
    <w:uiPriority w:val="99"/>
    <w:rsid w:val="007773FC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9">
    <w:name w:val="Основной текст (9)_"/>
    <w:basedOn w:val="a0"/>
    <w:link w:val="90"/>
    <w:uiPriority w:val="99"/>
    <w:locked/>
    <w:rsid w:val="007773FC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11pt">
    <w:name w:val="Основной текст (4) + 11 pt"/>
    <w:aliases w:val="Не полужирный,Не курсив4"/>
    <w:basedOn w:val="4"/>
    <w:uiPriority w:val="99"/>
    <w:rsid w:val="007773F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4">
    <w:name w:val="Подпись к таблице (2)_"/>
    <w:basedOn w:val="a0"/>
    <w:link w:val="25"/>
    <w:uiPriority w:val="99"/>
    <w:locked/>
    <w:rsid w:val="007773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7773F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12pt">
    <w:name w:val="Основной текст (10) + 12 pt"/>
    <w:aliases w:val="Не курсив3"/>
    <w:basedOn w:val="10"/>
    <w:uiPriority w:val="99"/>
    <w:rsid w:val="007773FC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7773FC"/>
    <w:rPr>
      <w:rFonts w:ascii="Times New Roman" w:hAnsi="Times New Roman" w:cs="Times New Roman"/>
      <w:u w:val="none"/>
    </w:rPr>
  </w:style>
  <w:style w:type="character" w:customStyle="1" w:styleId="11">
    <w:name w:val="Основной текст (11)_"/>
    <w:basedOn w:val="a0"/>
    <w:link w:val="110"/>
    <w:uiPriority w:val="99"/>
    <w:locked/>
    <w:rsid w:val="007773FC"/>
    <w:rPr>
      <w:rFonts w:ascii="Segoe UI" w:eastAsia="Times New Roman" w:hAnsi="Segoe UI" w:cs="Segoe UI"/>
      <w:sz w:val="20"/>
      <w:szCs w:val="20"/>
      <w:shd w:val="clear" w:color="auto" w:fill="FFFFFF"/>
    </w:rPr>
  </w:style>
  <w:style w:type="character" w:customStyle="1" w:styleId="11TimesNewRoman">
    <w:name w:val="Основной текст (11) + Times New Roman"/>
    <w:aliases w:val="Полужирный10,Курсив11"/>
    <w:basedOn w:val="11"/>
    <w:uiPriority w:val="99"/>
    <w:rsid w:val="007773F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/>
    </w:rPr>
  </w:style>
  <w:style w:type="character" w:customStyle="1" w:styleId="111">
    <w:name w:val="Основной текст (11) + Полужирный"/>
    <w:basedOn w:val="11"/>
    <w:uiPriority w:val="99"/>
    <w:rsid w:val="007773FC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14pt">
    <w:name w:val="Основной текст (2) + 14 pt"/>
    <w:aliases w:val="Полужирный9"/>
    <w:basedOn w:val="2"/>
    <w:uiPriority w:val="99"/>
    <w:rsid w:val="007773F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SegoeUI">
    <w:name w:val="Основной текст (2) + Segoe UI"/>
    <w:aliases w:val="10 pt"/>
    <w:basedOn w:val="2"/>
    <w:uiPriority w:val="99"/>
    <w:rsid w:val="007773FC"/>
    <w:rPr>
      <w:rFonts w:ascii="Segoe UI" w:eastAsia="Times New Roman" w:hAnsi="Segoe UI" w:cs="Segoe UI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11TimesNewRoman1">
    <w:name w:val="Основной текст (11) + Times New Roman1"/>
    <w:aliases w:val="12 pt"/>
    <w:basedOn w:val="11"/>
    <w:uiPriority w:val="99"/>
    <w:rsid w:val="007773F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0">
    <w:name w:val="Основной текст (2) + Полужирный1"/>
    <w:aliases w:val="Курсив10"/>
    <w:basedOn w:val="2"/>
    <w:uiPriority w:val="99"/>
    <w:rsid w:val="007773F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11pt">
    <w:name w:val="Основной текст (2) + 11 pt"/>
    <w:basedOn w:val="2"/>
    <w:uiPriority w:val="99"/>
    <w:rsid w:val="007773F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2">
    <w:name w:val="Основной текст (12)_"/>
    <w:basedOn w:val="a0"/>
    <w:link w:val="120"/>
    <w:uiPriority w:val="99"/>
    <w:locked/>
    <w:rsid w:val="007773F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2SegoeUI">
    <w:name w:val="Основной текст (12) + Segoe UI"/>
    <w:aliases w:val="Не полужирный3,Не курсив2"/>
    <w:basedOn w:val="12"/>
    <w:uiPriority w:val="99"/>
    <w:rsid w:val="007773FC"/>
    <w:rPr>
      <w:rFonts w:ascii="Segoe UI" w:eastAsia="Times New Roman" w:hAnsi="Segoe UI" w:cs="Segoe UI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211">
    <w:name w:val="Основной текст (12) + 11"/>
    <w:aliases w:val="5 pt10,Не полужирный2"/>
    <w:basedOn w:val="12"/>
    <w:uiPriority w:val="99"/>
    <w:rsid w:val="007773F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1pt">
    <w:name w:val="Колонтитул + 11 pt"/>
    <w:aliases w:val="Курсив9"/>
    <w:basedOn w:val="a7"/>
    <w:uiPriority w:val="99"/>
    <w:rsid w:val="007773F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SegoeUI">
    <w:name w:val="Основной текст (10) + Segoe UI"/>
    <w:aliases w:val="10 pt2,Не курсив1"/>
    <w:basedOn w:val="10"/>
    <w:uiPriority w:val="99"/>
    <w:rsid w:val="007773FC"/>
    <w:rPr>
      <w:rFonts w:ascii="Segoe UI" w:eastAsia="Times New Roman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010pt">
    <w:name w:val="Основной текст (10) + 10 pt"/>
    <w:aliases w:val="Полужирный8"/>
    <w:basedOn w:val="10"/>
    <w:uiPriority w:val="99"/>
    <w:rsid w:val="007773F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32">
    <w:name w:val="Заголовок №3 + Курсив"/>
    <w:basedOn w:val="3"/>
    <w:uiPriority w:val="99"/>
    <w:rsid w:val="007773F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12pt2">
    <w:name w:val="Основной текст (6) + 12 pt2"/>
    <w:aliases w:val="Малые прописные"/>
    <w:basedOn w:val="6"/>
    <w:uiPriority w:val="99"/>
    <w:rsid w:val="007773FC"/>
    <w:rPr>
      <w:rFonts w:ascii="Times New Roman" w:hAnsi="Times New Roman" w:cs="Times New Roman"/>
      <w:i/>
      <w:iCs/>
      <w:smallCap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9pt">
    <w:name w:val="Основной текст (6) + 9 pt"/>
    <w:aliases w:val="Полужирный7,Курсив8"/>
    <w:basedOn w:val="6"/>
    <w:uiPriority w:val="99"/>
    <w:rsid w:val="007773F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610pt">
    <w:name w:val="Основной текст (6) + 10 pt"/>
    <w:basedOn w:val="6"/>
    <w:uiPriority w:val="99"/>
    <w:rsid w:val="007773FC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/>
    </w:rPr>
  </w:style>
  <w:style w:type="character" w:customStyle="1" w:styleId="613pt">
    <w:name w:val="Основной текст (6) + 13 pt"/>
    <w:aliases w:val="Полужирный6"/>
    <w:basedOn w:val="6"/>
    <w:uiPriority w:val="99"/>
    <w:rsid w:val="007773F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6SegoeUI">
    <w:name w:val="Основной текст (6) + Segoe UI"/>
    <w:aliases w:val="6,5 pt9"/>
    <w:basedOn w:val="6"/>
    <w:uiPriority w:val="99"/>
    <w:rsid w:val="007773FC"/>
    <w:rPr>
      <w:rFonts w:ascii="Segoe UI" w:eastAsia="Times New Roman" w:hAnsi="Segoe UI" w:cs="Segoe UI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6SegoeUI2">
    <w:name w:val="Основной текст (6) + Segoe UI2"/>
    <w:aliases w:val="61,5 pt8,Малые прописные2"/>
    <w:basedOn w:val="6"/>
    <w:uiPriority w:val="99"/>
    <w:rsid w:val="007773FC"/>
    <w:rPr>
      <w:rFonts w:ascii="Segoe UI" w:eastAsia="Times New Roman" w:hAnsi="Segoe UI" w:cs="Segoe UI"/>
      <w:i/>
      <w:iCs/>
      <w:smallCap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65">
    <w:name w:val="Основной текст (6) + 5"/>
    <w:aliases w:val="5 pt7"/>
    <w:basedOn w:val="6"/>
    <w:uiPriority w:val="99"/>
    <w:rsid w:val="007773FC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651">
    <w:name w:val="Основной текст (6) + 51"/>
    <w:aliases w:val="5 pt6,Малые прописные1"/>
    <w:basedOn w:val="6"/>
    <w:uiPriority w:val="99"/>
    <w:rsid w:val="007773FC"/>
    <w:rPr>
      <w:rFonts w:ascii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611">
    <w:name w:val="Основной текст (6) + 11"/>
    <w:aliases w:val="5 pt5,Курсив7"/>
    <w:basedOn w:val="6"/>
    <w:uiPriority w:val="99"/>
    <w:rsid w:val="007773F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2Exact0">
    <w:name w:val="Основной текст (2) + Полужирный Exact"/>
    <w:basedOn w:val="2"/>
    <w:uiPriority w:val="99"/>
    <w:rsid w:val="007773F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3Exact">
    <w:name w:val="Основной текст (3) Exact"/>
    <w:basedOn w:val="a0"/>
    <w:uiPriority w:val="99"/>
    <w:rsid w:val="007773FC"/>
    <w:rPr>
      <w:rFonts w:ascii="Times New Roman" w:hAnsi="Times New Roman" w:cs="Times New Roman"/>
      <w:b/>
      <w:bCs/>
      <w:u w:val="none"/>
    </w:rPr>
  </w:style>
  <w:style w:type="character" w:customStyle="1" w:styleId="622pt">
    <w:name w:val="Основной текст (6) + 22 pt"/>
    <w:aliases w:val="Интервал 2 pt"/>
    <w:basedOn w:val="6"/>
    <w:uiPriority w:val="99"/>
    <w:rsid w:val="007773FC"/>
    <w:rPr>
      <w:rFonts w:ascii="Times New Roman" w:hAnsi="Times New Roman" w:cs="Times New Roman"/>
      <w:i/>
      <w:iCs/>
      <w:color w:val="000000"/>
      <w:spacing w:val="50"/>
      <w:w w:val="100"/>
      <w:position w:val="0"/>
      <w:sz w:val="44"/>
      <w:szCs w:val="44"/>
      <w:u w:val="none"/>
      <w:shd w:val="clear" w:color="auto" w:fill="FFFFFF"/>
      <w:lang w:val="ru-RU" w:eastAsia="ru-RU"/>
    </w:rPr>
  </w:style>
  <w:style w:type="character" w:customStyle="1" w:styleId="67">
    <w:name w:val="Основной текст (6) + 7"/>
    <w:aliases w:val="5 pt4,Полужирный5"/>
    <w:basedOn w:val="6"/>
    <w:uiPriority w:val="99"/>
    <w:rsid w:val="007773F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6CenturyGothic">
    <w:name w:val="Основной текст (6) + Century Gothic"/>
    <w:aliases w:val="21 pt,Курсив6"/>
    <w:basedOn w:val="6"/>
    <w:uiPriority w:val="99"/>
    <w:rsid w:val="007773FC"/>
    <w:rPr>
      <w:rFonts w:ascii="Century Gothic" w:eastAsia="Times New Roman" w:hAnsi="Century Gothic" w:cs="Century Gothic"/>
      <w:i/>
      <w:iCs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/>
    </w:rPr>
  </w:style>
  <w:style w:type="character" w:customStyle="1" w:styleId="6Tahoma">
    <w:name w:val="Основной текст (6) + Tahoma"/>
    <w:aliases w:val="15 pt,Полужирный4,Курсив5,Масштаб 50%"/>
    <w:basedOn w:val="6"/>
    <w:uiPriority w:val="99"/>
    <w:rsid w:val="007773FC"/>
    <w:rPr>
      <w:rFonts w:ascii="Tahoma" w:eastAsia="Times New Roman" w:hAnsi="Tahoma" w:cs="Tahoma"/>
      <w:b/>
      <w:bCs/>
      <w:i/>
      <w:iCs/>
      <w:color w:val="000000"/>
      <w:spacing w:val="0"/>
      <w:w w:val="50"/>
      <w:position w:val="0"/>
      <w:sz w:val="30"/>
      <w:szCs w:val="30"/>
      <w:u w:val="none"/>
      <w:shd w:val="clear" w:color="auto" w:fill="FFFFFF"/>
      <w:lang w:val="ru-RU" w:eastAsia="ru-RU"/>
    </w:rPr>
  </w:style>
  <w:style w:type="character" w:customStyle="1" w:styleId="6ArialNarrow">
    <w:name w:val="Основной текст (6) + Arial Narrow"/>
    <w:aliases w:val="5,5 pt3,Полужирный3"/>
    <w:basedOn w:val="6"/>
    <w:uiPriority w:val="99"/>
    <w:rsid w:val="007773FC"/>
    <w:rPr>
      <w:rFonts w:ascii="Arial Narrow" w:eastAsia="Times New Roman" w:hAnsi="Arial Narrow" w:cs="Arial Narrow"/>
      <w:b/>
      <w:bCs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6Garamond">
    <w:name w:val="Основной текст (6) + Garamond"/>
    <w:aliases w:val="10 pt1"/>
    <w:basedOn w:val="6"/>
    <w:uiPriority w:val="99"/>
    <w:rsid w:val="007773FC"/>
    <w:rPr>
      <w:rFonts w:ascii="Garamond" w:eastAsia="Times New Roman" w:hAnsi="Garamond" w:cs="Garamond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6SegoeUI1">
    <w:name w:val="Основной текст (6) + Segoe UI1"/>
    <w:aliases w:val="12 pt1,Полужирный2,Курсив4"/>
    <w:basedOn w:val="6"/>
    <w:uiPriority w:val="99"/>
    <w:rsid w:val="007773FC"/>
    <w:rPr>
      <w:rFonts w:ascii="Segoe UI" w:eastAsia="Times New Roman" w:hAnsi="Segoe UI" w:cs="Segoe UI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6CenturyGothic1">
    <w:name w:val="Основной текст (6) + Century Gothic1"/>
    <w:aliases w:val="10,5 pt2,Курсив3"/>
    <w:basedOn w:val="6"/>
    <w:uiPriority w:val="99"/>
    <w:rsid w:val="007773FC"/>
    <w:rPr>
      <w:rFonts w:ascii="Century Gothic" w:eastAsia="Times New Roman" w:hAnsi="Century Gothic" w:cs="Century Gothic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6ArialNarrow1">
    <w:name w:val="Основной текст (6) + Arial Narrow1"/>
    <w:aliases w:val="Курсив2"/>
    <w:basedOn w:val="6"/>
    <w:uiPriority w:val="99"/>
    <w:rsid w:val="007773FC"/>
    <w:rPr>
      <w:rFonts w:ascii="Arial Narrow" w:eastAsia="Times New Roman" w:hAnsi="Arial Narrow" w:cs="Arial Narrow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33">
    <w:name w:val="Основной текст (3)"/>
    <w:basedOn w:val="31"/>
    <w:uiPriority w:val="99"/>
    <w:rsid w:val="007773FC"/>
    <w:rPr>
      <w:rFonts w:ascii="Times New Roman" w:hAnsi="Times New Roman" w:cs="Times New Roman"/>
      <w:b/>
      <w:bCs/>
      <w:color w:val="0000FF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1">
    <w:name w:val="Заголовок №1_"/>
    <w:basedOn w:val="a0"/>
    <w:link w:val="13"/>
    <w:uiPriority w:val="99"/>
    <w:locked/>
    <w:rsid w:val="007773FC"/>
    <w:rPr>
      <w:rFonts w:ascii="Arial" w:eastAsia="Times New Roman" w:hAnsi="Arial" w:cs="Arial"/>
      <w:b/>
      <w:bCs/>
      <w:sz w:val="28"/>
      <w:szCs w:val="28"/>
      <w:shd w:val="clear" w:color="auto" w:fill="FFFFFF"/>
    </w:rPr>
  </w:style>
  <w:style w:type="character" w:customStyle="1" w:styleId="611pt">
    <w:name w:val="Основной текст (6) + 11 pt"/>
    <w:basedOn w:val="6"/>
    <w:uiPriority w:val="99"/>
    <w:rsid w:val="007773FC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612pt1">
    <w:name w:val="Основной текст (6) + 12 pt1"/>
    <w:aliases w:val="Полужирный1,Курсив1"/>
    <w:basedOn w:val="6"/>
    <w:uiPriority w:val="99"/>
    <w:rsid w:val="007773F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basedOn w:val="a0"/>
    <w:uiPriority w:val="99"/>
    <w:rsid w:val="007773FC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11">
    <w:name w:val="Основной текст (3) + 11"/>
    <w:aliases w:val="5 pt1,Не полужирный1,Курсив Exact"/>
    <w:basedOn w:val="31"/>
    <w:uiPriority w:val="99"/>
    <w:rsid w:val="007773F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Exact1">
    <w:name w:val="Подпись к таблице (2) Exact"/>
    <w:basedOn w:val="a0"/>
    <w:uiPriority w:val="99"/>
    <w:rsid w:val="007773FC"/>
    <w:rPr>
      <w:rFonts w:ascii="Times New Roman" w:hAnsi="Times New Roman" w:cs="Times New Roman"/>
      <w:b/>
      <w:bCs/>
      <w:u w:val="none"/>
    </w:rPr>
  </w:style>
  <w:style w:type="paragraph" w:customStyle="1" w:styleId="30">
    <w:name w:val="Заголовок №3"/>
    <w:basedOn w:val="a"/>
    <w:link w:val="3"/>
    <w:uiPriority w:val="99"/>
    <w:rsid w:val="007773FC"/>
    <w:pPr>
      <w:widowControl w:val="0"/>
      <w:shd w:val="clear" w:color="auto" w:fill="FFFFFF"/>
      <w:spacing w:after="0" w:line="266" w:lineRule="exact"/>
      <w:jc w:val="both"/>
      <w:outlineLvl w:val="2"/>
    </w:pPr>
    <w:rPr>
      <w:rFonts w:ascii="Times New Roman" w:hAnsi="Times New Roman"/>
      <w:b/>
      <w:bCs/>
    </w:rPr>
  </w:style>
  <w:style w:type="paragraph" w:customStyle="1" w:styleId="23">
    <w:name w:val="Заголовок №2"/>
    <w:basedOn w:val="a"/>
    <w:link w:val="22"/>
    <w:uiPriority w:val="99"/>
    <w:rsid w:val="007773FC"/>
    <w:pPr>
      <w:widowControl w:val="0"/>
      <w:shd w:val="clear" w:color="auto" w:fill="FFFFFF"/>
      <w:spacing w:before="660" w:line="310" w:lineRule="exact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7773FC"/>
    <w:pPr>
      <w:widowControl w:val="0"/>
      <w:shd w:val="clear" w:color="auto" w:fill="FFFFFF"/>
      <w:spacing w:before="280" w:after="0" w:line="274" w:lineRule="exact"/>
    </w:pPr>
    <w:rPr>
      <w:rFonts w:ascii="Times New Roman" w:hAnsi="Times New Roman"/>
    </w:rPr>
  </w:style>
  <w:style w:type="paragraph" w:customStyle="1" w:styleId="90">
    <w:name w:val="Основной текст (9)"/>
    <w:basedOn w:val="a"/>
    <w:link w:val="9"/>
    <w:uiPriority w:val="99"/>
    <w:rsid w:val="007773FC"/>
    <w:pPr>
      <w:widowControl w:val="0"/>
      <w:shd w:val="clear" w:color="auto" w:fill="FFFFFF"/>
      <w:spacing w:before="160" w:after="0" w:line="206" w:lineRule="exact"/>
      <w:jc w:val="center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25">
    <w:name w:val="Подпись к таблице (2)"/>
    <w:basedOn w:val="a"/>
    <w:link w:val="24"/>
    <w:uiPriority w:val="99"/>
    <w:rsid w:val="007773FC"/>
    <w:pPr>
      <w:widowControl w:val="0"/>
      <w:shd w:val="clear" w:color="auto" w:fill="FFFFFF"/>
      <w:spacing w:after="0" w:line="266" w:lineRule="exact"/>
    </w:pPr>
    <w:rPr>
      <w:rFonts w:ascii="Times New Roman" w:hAnsi="Times New Roman"/>
      <w:b/>
      <w:bCs/>
    </w:rPr>
  </w:style>
  <w:style w:type="paragraph" w:customStyle="1" w:styleId="100">
    <w:name w:val="Основной текст (10)"/>
    <w:basedOn w:val="a"/>
    <w:link w:val="10"/>
    <w:uiPriority w:val="99"/>
    <w:rsid w:val="007773FC"/>
    <w:pPr>
      <w:widowControl w:val="0"/>
      <w:shd w:val="clear" w:color="auto" w:fill="FFFFFF"/>
      <w:spacing w:after="0" w:line="288" w:lineRule="exact"/>
    </w:pPr>
    <w:rPr>
      <w:rFonts w:ascii="Times New Roman" w:hAnsi="Times New Roman"/>
      <w:i/>
      <w:iCs/>
      <w:sz w:val="23"/>
      <w:szCs w:val="23"/>
    </w:rPr>
  </w:style>
  <w:style w:type="paragraph" w:customStyle="1" w:styleId="110">
    <w:name w:val="Основной текст (11)"/>
    <w:basedOn w:val="a"/>
    <w:link w:val="11"/>
    <w:uiPriority w:val="99"/>
    <w:rsid w:val="007773FC"/>
    <w:pPr>
      <w:widowControl w:val="0"/>
      <w:shd w:val="clear" w:color="auto" w:fill="FFFFFF"/>
      <w:spacing w:after="0" w:line="307" w:lineRule="exact"/>
      <w:jc w:val="both"/>
    </w:pPr>
    <w:rPr>
      <w:rFonts w:ascii="Segoe UI" w:hAnsi="Segoe UI" w:cs="Segoe UI"/>
      <w:sz w:val="20"/>
      <w:szCs w:val="20"/>
    </w:rPr>
  </w:style>
  <w:style w:type="paragraph" w:customStyle="1" w:styleId="120">
    <w:name w:val="Основной текст (12)"/>
    <w:basedOn w:val="a"/>
    <w:link w:val="12"/>
    <w:uiPriority w:val="99"/>
    <w:rsid w:val="007773FC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13">
    <w:name w:val="Заголовок №1"/>
    <w:basedOn w:val="a"/>
    <w:link w:val="1"/>
    <w:uiPriority w:val="99"/>
    <w:rsid w:val="007773FC"/>
    <w:pPr>
      <w:widowControl w:val="0"/>
      <w:shd w:val="clear" w:color="auto" w:fill="FFFFFF"/>
      <w:spacing w:after="180" w:line="312" w:lineRule="exact"/>
      <w:outlineLvl w:val="0"/>
    </w:pPr>
    <w:rPr>
      <w:rFonts w:ascii="Arial" w:hAnsi="Arial" w:cs="Arial"/>
      <w:b/>
      <w:bCs/>
      <w:sz w:val="28"/>
      <w:szCs w:val="28"/>
    </w:rPr>
  </w:style>
  <w:style w:type="table" w:styleId="ab">
    <w:name w:val="Table Grid"/>
    <w:basedOn w:val="a1"/>
    <w:uiPriority w:val="99"/>
    <w:rsid w:val="007773FC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7773F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7773FC"/>
    <w:rPr>
      <w:rFonts w:ascii="Courier New" w:eastAsia="Times New Roman" w:hAnsi="Courier New" w:cs="Courier New"/>
      <w:color w:val="000000"/>
      <w:sz w:val="24"/>
      <w:szCs w:val="24"/>
    </w:rPr>
  </w:style>
  <w:style w:type="paragraph" w:styleId="ae">
    <w:name w:val="header"/>
    <w:basedOn w:val="a"/>
    <w:link w:val="af"/>
    <w:uiPriority w:val="99"/>
    <w:rsid w:val="007773F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7773FC"/>
    <w:rPr>
      <w:rFonts w:ascii="Courier New" w:eastAsia="Times New Roman" w:hAnsi="Courier New" w:cs="Courier New"/>
      <w:color w:val="000000"/>
      <w:sz w:val="24"/>
      <w:szCs w:val="24"/>
    </w:rPr>
  </w:style>
  <w:style w:type="paragraph" w:styleId="af0">
    <w:name w:val="No Spacing"/>
    <w:uiPriority w:val="99"/>
    <w:qFormat/>
    <w:rsid w:val="00E535E4"/>
    <w:rPr>
      <w:sz w:val="22"/>
      <w:szCs w:val="22"/>
      <w:lang w:eastAsia="en-US"/>
    </w:rPr>
  </w:style>
  <w:style w:type="paragraph" w:customStyle="1" w:styleId="bodytext2">
    <w:name w:val="bodytext2"/>
    <w:basedOn w:val="a"/>
    <w:uiPriority w:val="99"/>
    <w:rsid w:val="00E53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E535E4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locked/>
    <w:rsid w:val="00E535E4"/>
    <w:rPr>
      <w:rFonts w:ascii="Times New Roman" w:hAnsi="Times New Roman" w:cs="Times New Roman"/>
      <w:color w:val="000000"/>
      <w:sz w:val="28"/>
      <w:szCs w:val="28"/>
    </w:rPr>
  </w:style>
  <w:style w:type="paragraph" w:styleId="af3">
    <w:name w:val="Plain Text"/>
    <w:basedOn w:val="a"/>
    <w:link w:val="af4"/>
    <w:uiPriority w:val="99"/>
    <w:rsid w:val="00E535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locked/>
    <w:rsid w:val="00E535E4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535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5">
    <w:name w:val="Normal (Web)"/>
    <w:basedOn w:val="a"/>
    <w:rsid w:val="00E535E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26">
    <w:name w:val="Table Grid 2"/>
    <w:basedOn w:val="a1"/>
    <w:uiPriority w:val="99"/>
    <w:semiHidden/>
    <w:rsid w:val="00E535E4"/>
    <w:rPr>
      <w:rFonts w:ascii="Times New Roman" w:hAnsi="Times New Roman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ag11">
    <w:name w:val="Zag_11"/>
    <w:rsid w:val="005E4FAA"/>
  </w:style>
  <w:style w:type="paragraph" w:customStyle="1" w:styleId="Zag3">
    <w:name w:val="Zag_3"/>
    <w:basedOn w:val="a"/>
    <w:rsid w:val="005E4FA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character" w:customStyle="1" w:styleId="FontStyle47">
    <w:name w:val="Font Style47"/>
    <w:basedOn w:val="a0"/>
    <w:rsid w:val="005E4FAA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5E4FAA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hAnsi="Franklin Gothic Heav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15227</Words>
  <Characters>86798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Denis-Marina</dc:creator>
  <cp:keywords/>
  <dc:description/>
  <cp:lastModifiedBy>shcviska@yandex.ru</cp:lastModifiedBy>
  <cp:revision>2</cp:revision>
  <cp:lastPrinted>2016-10-27T07:37:00Z</cp:lastPrinted>
  <dcterms:created xsi:type="dcterms:W3CDTF">2021-12-13T05:39:00Z</dcterms:created>
  <dcterms:modified xsi:type="dcterms:W3CDTF">2021-12-13T05:39:00Z</dcterms:modified>
</cp:coreProperties>
</file>