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7354" w14:textId="77777777" w:rsidR="00A66B43" w:rsidRDefault="00A66B43" w:rsidP="00171CF3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7AEEF1" wp14:editId="709F3698">
            <wp:extent cx="6200893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4" t="4406" r="6542" b="6827"/>
                    <a:stretch/>
                  </pic:blipFill>
                  <pic:spPr bwMode="auto">
                    <a:xfrm>
                      <a:off x="0" y="0"/>
                      <a:ext cx="6207310" cy="888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CBE6E" w14:textId="77777777" w:rsidR="00457179" w:rsidRPr="00F2387A" w:rsidRDefault="00457179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2387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09625ECD" w14:textId="77777777"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14:paraId="1DDB93F9" w14:textId="77777777"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14:paraId="0BC88576" w14:textId="1E4895D1" w:rsidR="00D1434B" w:rsidRPr="00A66B43" w:rsidRDefault="00D1434B" w:rsidP="00A66B43">
      <w:pPr>
        <w:pStyle w:val="a3"/>
        <w:numPr>
          <w:ilvl w:val="2"/>
          <w:numId w:val="40"/>
        </w:numPr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66B4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14:paraId="26B4B6B7" w14:textId="77777777" w:rsidR="00D1434B" w:rsidRPr="00854772" w:rsidRDefault="00D1434B" w:rsidP="00A66B43">
      <w:pPr>
        <w:pStyle w:val="a3"/>
        <w:numPr>
          <w:ilvl w:val="2"/>
          <w:numId w:val="40"/>
        </w:numPr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14:paraId="7DD262D1" w14:textId="659F5FB6" w:rsidR="00D1434B" w:rsidRDefault="00D1434B" w:rsidP="00A66B43">
      <w:pPr>
        <w:pStyle w:val="a3"/>
        <w:numPr>
          <w:ilvl w:val="2"/>
          <w:numId w:val="40"/>
        </w:numPr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213"/>
        <w:gridCol w:w="6401"/>
      </w:tblGrid>
      <w:tr w:rsidR="00A66B43" w:rsidRPr="00600935" w14:paraId="4AD50C51" w14:textId="77777777" w:rsidTr="00A66B43">
        <w:tc>
          <w:tcPr>
            <w:tcW w:w="1316" w:type="dxa"/>
          </w:tcPr>
          <w:p w14:paraId="4BC3D4D9" w14:textId="77777777" w:rsidR="00A66B43" w:rsidRPr="00600935" w:rsidRDefault="00A66B43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1.1.2.4.3.1.1</w:t>
            </w:r>
          </w:p>
        </w:tc>
        <w:tc>
          <w:tcPr>
            <w:tcW w:w="1213" w:type="dxa"/>
          </w:tcPr>
          <w:p w14:paraId="32C96FB6" w14:textId="77777777" w:rsidR="00A66B43" w:rsidRPr="00600935" w:rsidRDefault="00A66B43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6401" w:type="dxa"/>
          </w:tcPr>
          <w:p w14:paraId="74CF5BA7" w14:textId="77777777" w:rsidR="00A66B43" w:rsidRPr="00600935" w:rsidRDefault="00A66B43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Атанасян Л.С., Бутузов В.Ф., Кадомцев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С.Б.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и др.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Геометрия.</w:t>
            </w:r>
          </w:p>
          <w:p w14:paraId="51FBFAE5" w14:textId="77777777" w:rsidR="00A66B43" w:rsidRPr="00600935" w:rsidRDefault="00A66B43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7-9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класс. – М.: Просвещение, 2018г.</w:t>
            </w:r>
          </w:p>
        </w:tc>
      </w:tr>
    </w:tbl>
    <w:p w14:paraId="0B25F20D" w14:textId="77777777" w:rsidR="00D1434B" w:rsidRPr="00DD530C" w:rsidRDefault="00D1434B" w:rsidP="00A66B43">
      <w:pPr>
        <w:pStyle w:val="a3"/>
        <w:numPr>
          <w:ilvl w:val="2"/>
          <w:numId w:val="40"/>
        </w:numPr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</w:t>
      </w:r>
      <w:proofErr w:type="gramStart"/>
      <w:r w:rsidRPr="00DD530C">
        <w:rPr>
          <w:rFonts w:ascii="Times New Roman" w:hAnsi="Times New Roman"/>
          <w:sz w:val="24"/>
          <w:szCs w:val="24"/>
        </w:rPr>
        <w:t>7-9</w:t>
      </w:r>
      <w:proofErr w:type="gramEnd"/>
      <w:r w:rsidRPr="00DD530C">
        <w:rPr>
          <w:rFonts w:ascii="Times New Roman" w:hAnsi="Times New Roman"/>
          <w:sz w:val="24"/>
          <w:szCs w:val="24"/>
        </w:rPr>
        <w:t xml:space="preserve"> классы. Составитель: Бурмист</w:t>
      </w:r>
      <w:r>
        <w:rPr>
          <w:rFonts w:ascii="Times New Roman" w:hAnsi="Times New Roman"/>
          <w:sz w:val="24"/>
          <w:szCs w:val="24"/>
        </w:rPr>
        <w:t xml:space="preserve">рова </w:t>
      </w:r>
      <w:proofErr w:type="gramStart"/>
      <w:r>
        <w:rPr>
          <w:rFonts w:ascii="Times New Roman" w:hAnsi="Times New Roman"/>
          <w:sz w:val="24"/>
          <w:szCs w:val="24"/>
        </w:rPr>
        <w:t>Т.А.</w:t>
      </w:r>
      <w:proofErr w:type="gramEnd"/>
      <w:r>
        <w:rPr>
          <w:rFonts w:ascii="Times New Roman" w:hAnsi="Times New Roman"/>
          <w:sz w:val="24"/>
          <w:szCs w:val="24"/>
        </w:rPr>
        <w:t>, М.: Просвещение, 2014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14:paraId="49C39598" w14:textId="623D52D3" w:rsidR="00723414" w:rsidRPr="00A66B43" w:rsidRDefault="00A66B43" w:rsidP="00A66B43">
      <w:pPr>
        <w:pStyle w:val="a3"/>
        <w:numPr>
          <w:ilvl w:val="2"/>
          <w:numId w:val="40"/>
        </w:numPr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66B43">
        <w:rPr>
          <w:rFonts w:ascii="Times New Roman" w:hAnsi="Times New Roman"/>
          <w:sz w:val="24"/>
          <w:szCs w:val="24"/>
        </w:rPr>
        <w:t xml:space="preserve">Устав ГБОУ НАО «СШ имени </w:t>
      </w:r>
      <w:proofErr w:type="gramStart"/>
      <w:r w:rsidRPr="00A66B43">
        <w:rPr>
          <w:rFonts w:ascii="Times New Roman" w:hAnsi="Times New Roman"/>
          <w:sz w:val="24"/>
          <w:szCs w:val="24"/>
        </w:rPr>
        <w:t>В.Л.</w:t>
      </w:r>
      <w:proofErr w:type="gramEnd"/>
      <w:r w:rsidRPr="00A66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43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A66B43">
        <w:rPr>
          <w:rFonts w:ascii="Times New Roman" w:hAnsi="Times New Roman"/>
          <w:sz w:val="24"/>
          <w:szCs w:val="24"/>
        </w:rPr>
        <w:t>»</w:t>
      </w:r>
    </w:p>
    <w:p w14:paraId="6F4EBCE3" w14:textId="77777777" w:rsidR="00723414" w:rsidRPr="00723414" w:rsidRDefault="00723414" w:rsidP="00A66B43">
      <w:pPr>
        <w:pStyle w:val="a3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23414">
        <w:rPr>
          <w:rFonts w:ascii="Times New Roman" w:hAnsi="Times New Roman"/>
          <w:sz w:val="24"/>
          <w:szCs w:val="24"/>
        </w:rPr>
        <w:t xml:space="preserve">ООП ООО ГБОУ НАО «СШ им. </w:t>
      </w:r>
      <w:proofErr w:type="gramStart"/>
      <w:r w:rsidRPr="00723414">
        <w:rPr>
          <w:rFonts w:ascii="Times New Roman" w:hAnsi="Times New Roman"/>
          <w:sz w:val="24"/>
          <w:szCs w:val="24"/>
        </w:rPr>
        <w:t>В.Л.</w:t>
      </w:r>
      <w:proofErr w:type="gramEnd"/>
      <w:r w:rsidRPr="00723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414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723414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723414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723414">
        <w:rPr>
          <w:rFonts w:ascii="Times New Roman" w:hAnsi="Times New Roman"/>
          <w:sz w:val="24"/>
          <w:szCs w:val="24"/>
        </w:rPr>
        <w:t>».</w:t>
      </w:r>
    </w:p>
    <w:p w14:paraId="3B267345" w14:textId="77777777" w:rsidR="00BA15AC" w:rsidRDefault="00BA15AC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D20FFC6" w14:textId="77777777" w:rsidR="009C38C4" w:rsidRPr="006279EA" w:rsidRDefault="009C38C4" w:rsidP="00723414">
      <w:pPr>
        <w:pStyle w:val="a3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09" w:hanging="425"/>
        <w:contextualSpacing w:val="0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6279EA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>Общая характеристика учебного предмета</w:t>
      </w:r>
    </w:p>
    <w:p w14:paraId="06012361" w14:textId="77777777" w:rsidR="009C38C4" w:rsidRPr="00460A2B" w:rsidRDefault="009C38C4" w:rsidP="009C38C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14:paraId="74B6E88C" w14:textId="77777777" w:rsidR="009C38C4" w:rsidRPr="00460A2B" w:rsidRDefault="009C38C4" w:rsidP="009C38C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14:paraId="2804386C" w14:textId="77777777" w:rsidR="009C38C4" w:rsidRPr="007C1E9E" w:rsidRDefault="009C38C4" w:rsidP="007234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44F560EC" w14:textId="77777777" w:rsidR="009C38C4" w:rsidRPr="007C1E9E" w:rsidRDefault="009C38C4" w:rsidP="007234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149427D6" w14:textId="77777777" w:rsidR="009C38C4" w:rsidRPr="007C1E9E" w:rsidRDefault="009C38C4" w:rsidP="007234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12C8F803" w14:textId="77777777" w:rsidR="009C38C4" w:rsidRPr="007C1E9E" w:rsidRDefault="009C38C4" w:rsidP="007234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42DF5891" w14:textId="77777777" w:rsidR="009C38C4" w:rsidRDefault="009C38C4" w:rsidP="009C38C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D55857A" w14:textId="77777777" w:rsidR="009C38C4" w:rsidRPr="00460A2B" w:rsidRDefault="009C38C4" w:rsidP="009C38C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 xml:space="preserve"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</w:t>
      </w:r>
      <w:r w:rsidRPr="00460A2B">
        <w:rPr>
          <w:rFonts w:ascii="Times New Roman" w:hAnsi="Times New Roman"/>
          <w:sz w:val="24"/>
          <w:szCs w:val="24"/>
        </w:rPr>
        <w:lastRenderedPageBreak/>
        <w:t>навыки измерения и вычисления длин, углов, применяемые для решения разнообразных геометрических и практических задач.</w:t>
      </w:r>
    </w:p>
    <w:p w14:paraId="24EE41C9" w14:textId="77777777" w:rsidR="00D1434B" w:rsidRPr="00C6526B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школьниковпо разделам программы. </w:t>
      </w:r>
      <w:r>
        <w:rPr>
          <w:rFonts w:ascii="Times New Roman" w:hAnsi="Times New Roman"/>
          <w:sz w:val="24"/>
          <w:szCs w:val="24"/>
        </w:rPr>
        <w:t>В процессе обучения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</w:t>
      </w:r>
      <w:proofErr w:type="spellStart"/>
      <w:r w:rsidRPr="00C6526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526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14:paraId="635E72CA" w14:textId="77777777" w:rsidR="00D1434B" w:rsidRPr="00D1434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14:paraId="3966A71E" w14:textId="77777777" w:rsidR="00D1434B" w:rsidRPr="00C6526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14:paraId="32260DC7" w14:textId="77777777" w:rsidR="00D1434B" w:rsidRPr="00C6526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14:paraId="78EB6A00" w14:textId="77777777" w:rsidR="00D1434B" w:rsidRPr="00C6526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14:paraId="7A4E729D" w14:textId="77777777" w:rsidR="00D1434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14:paraId="2E8FF18A" w14:textId="77777777" w:rsidR="00D1434B" w:rsidRPr="00C6526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14:paraId="63320263" w14:textId="77777777" w:rsidR="00D1434B" w:rsidRPr="00C6526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14:paraId="10928634" w14:textId="77777777" w:rsidR="00D1434B" w:rsidRPr="00D1434B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14:paraId="6033447E" w14:textId="77777777" w:rsidR="00D1434B" w:rsidRPr="00F2387A" w:rsidRDefault="00D1434B" w:rsidP="00723414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14:paraId="29D77A2E" w14:textId="77777777"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4A76F979" w14:textId="77777777" w:rsidR="00BA15AC" w:rsidRDefault="00D1434B" w:rsidP="001A006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14:paraId="514D6ABA" w14:textId="77777777" w:rsidR="00BA15AC" w:rsidRPr="001A0067" w:rsidRDefault="00D1434B" w:rsidP="001A0067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14:paraId="22043E42" w14:textId="77777777" w:rsidR="00D1434B" w:rsidRDefault="00D1434B" w:rsidP="007234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14:paraId="17D537E8" w14:textId="77777777" w:rsidR="00D1434B" w:rsidRDefault="00D1434B" w:rsidP="007234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14:paraId="69CE6F29" w14:textId="77777777" w:rsidR="00BA15AC" w:rsidRPr="001A0067" w:rsidRDefault="00D1434B" w:rsidP="007234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14:paraId="2F8B545B" w14:textId="77777777" w:rsidR="0001710C" w:rsidRPr="001A0067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14:paraId="0F300672" w14:textId="77777777"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14:paraId="4073FFA8" w14:textId="77777777" w:rsidR="00457179" w:rsidRPr="00460A2B" w:rsidRDefault="00457179" w:rsidP="00723414">
      <w:pPr>
        <w:pStyle w:val="1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14:paraId="3D23AB5F" w14:textId="77777777" w:rsidR="00457179" w:rsidRPr="00460A2B" w:rsidRDefault="00457179" w:rsidP="00723414">
      <w:pPr>
        <w:pStyle w:val="1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1C721F19" w14:textId="77777777" w:rsidR="00457179" w:rsidRPr="00460A2B" w:rsidRDefault="00457179" w:rsidP="00723414">
      <w:pPr>
        <w:pStyle w:val="1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611FD5C6" w14:textId="77777777" w:rsidR="00457179" w:rsidRPr="00460A2B" w:rsidRDefault="00457179" w:rsidP="00723414">
      <w:pPr>
        <w:pStyle w:val="1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1D590903" w14:textId="77777777" w:rsidR="00457179" w:rsidRPr="00460A2B" w:rsidRDefault="00457179" w:rsidP="00723414">
      <w:pPr>
        <w:pStyle w:val="1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14:paraId="7BBB8A22" w14:textId="77777777"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направлении:</w:t>
      </w:r>
    </w:p>
    <w:p w14:paraId="64AF3695" w14:textId="77777777" w:rsidR="00457179" w:rsidRPr="00460A2B" w:rsidRDefault="00457179" w:rsidP="00723414">
      <w:pPr>
        <w:pStyle w:val="1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14:paraId="30CDD243" w14:textId="77777777" w:rsidR="00457179" w:rsidRPr="00460A2B" w:rsidRDefault="00457179" w:rsidP="00723414">
      <w:pPr>
        <w:pStyle w:val="1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63082FE7" w14:textId="77777777" w:rsidR="00457179" w:rsidRPr="00460A2B" w:rsidRDefault="00457179" w:rsidP="00723414">
      <w:pPr>
        <w:pStyle w:val="1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4C228968" w14:textId="77777777"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14:paraId="63FE4879" w14:textId="77777777" w:rsidR="00457179" w:rsidRPr="00460A2B" w:rsidRDefault="00457179" w:rsidP="00723414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2D2F472A" w14:textId="77777777" w:rsidR="00457179" w:rsidRPr="00460A2B" w:rsidRDefault="00457179" w:rsidP="00723414">
      <w:pPr>
        <w:pStyle w:val="1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09C9DDBE" w14:textId="77777777"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4C8071" w14:textId="77777777"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82E4B" w14:textId="77777777" w:rsidR="00457179" w:rsidRPr="001A0067" w:rsidRDefault="00457179" w:rsidP="00723414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1A0067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>Место предмета в учебном плане</w:t>
      </w:r>
    </w:p>
    <w:p w14:paraId="3344B269" w14:textId="77777777"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D44B4" w14:textId="77777777"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proofErr w:type="gramStart"/>
      <w:r w:rsidR="00BA15AC">
        <w:rPr>
          <w:rFonts w:ascii="Times New Roman" w:hAnsi="Times New Roman"/>
          <w:b/>
          <w:color w:val="000000"/>
          <w:sz w:val="24"/>
          <w:szCs w:val="24"/>
        </w:rPr>
        <w:t>часов  (</w:t>
      </w:r>
      <w:proofErr w:type="gramEnd"/>
      <w:r w:rsidR="00BA15AC">
        <w:rPr>
          <w:rFonts w:ascii="Times New Roman" w:hAnsi="Times New Roman"/>
          <w:b/>
          <w:color w:val="000000"/>
          <w:sz w:val="24"/>
          <w:szCs w:val="24"/>
        </w:rPr>
        <w:t>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14:paraId="79C19011" w14:textId="77777777" w:rsid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2EA">
        <w:rPr>
          <w:rFonts w:ascii="Times New Roman" w:hAnsi="Times New Roman"/>
          <w:bCs/>
          <w:sz w:val="24"/>
          <w:szCs w:val="24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14:paraId="11C0E4EC" w14:textId="77777777"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14:paraId="301AF83E" w14:textId="77777777" w:rsidR="00BA15AC" w:rsidRPr="00BA15AC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B23971" w14:textId="77777777" w:rsidR="00457179" w:rsidRPr="001A0067" w:rsidRDefault="00457179" w:rsidP="0072341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1A0067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>Планируемые результаты освоения учебного предмета</w:t>
      </w:r>
    </w:p>
    <w:p w14:paraId="7152727F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14:paraId="02FF7929" w14:textId="77777777" w:rsidR="00457179" w:rsidRPr="0001710C" w:rsidRDefault="0001710C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DD7D9A9" w14:textId="77777777" w:rsidR="00457179" w:rsidRPr="0001710C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7CC5F1F9" w14:textId="77777777" w:rsidR="00457179" w:rsidRPr="0001710C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50E0DC89" w14:textId="77777777" w:rsidR="00457179" w:rsidRPr="0001710C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5D795001" w14:textId="77777777" w:rsidR="00457179" w:rsidRPr="0001710C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11FF2735" w14:textId="77777777" w:rsidR="00457179" w:rsidRPr="0001710C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048FE4DD" w14:textId="77777777" w:rsidR="00457179" w:rsidRPr="0001710C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1F4BA623" w14:textId="77777777" w:rsidR="00457179" w:rsidRPr="0001710C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34315ADE" w14:textId="77777777" w:rsidR="00457179" w:rsidRDefault="00457179" w:rsidP="007234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14:paraId="6477BB6E" w14:textId="77777777"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5E616C" w14:textId="77777777"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Метапредметные:</w:t>
      </w:r>
    </w:p>
    <w:p w14:paraId="1FCC4CBF" w14:textId="77777777"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BA8ED10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14:paraId="1A9B6910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571A542B" w14:textId="77777777" w:rsidR="00457179" w:rsidRPr="0001710C" w:rsidRDefault="00457179" w:rsidP="007234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281BC8CB" w14:textId="77777777" w:rsidR="0001710C" w:rsidRPr="0001710C" w:rsidRDefault="00457179" w:rsidP="007234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4CF2DF0C" w14:textId="77777777" w:rsidR="00457179" w:rsidRPr="0001710C" w:rsidRDefault="00457179" w:rsidP="007234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14:paraId="1C63BE41" w14:textId="77777777"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696DC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7B564831" w14:textId="77777777"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81C6A93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14:paraId="35315D19" w14:textId="77777777" w:rsidR="00457179" w:rsidRPr="0001710C" w:rsidRDefault="00457179" w:rsidP="007234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14:paraId="41CD5DCD" w14:textId="77777777" w:rsidR="00457179" w:rsidRPr="0001710C" w:rsidRDefault="00457179" w:rsidP="007234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7E945384" w14:textId="77777777" w:rsidR="00457179" w:rsidRPr="0001710C" w:rsidRDefault="00457179" w:rsidP="007234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14:paraId="1B54EB30" w14:textId="77777777" w:rsidR="00457179" w:rsidRPr="0001710C" w:rsidRDefault="00457179" w:rsidP="007234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14:paraId="23CF4A36" w14:textId="77777777" w:rsidR="00457179" w:rsidRPr="0001710C" w:rsidRDefault="00457179" w:rsidP="007234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14:paraId="625EAED1" w14:textId="77777777" w:rsidR="00457179" w:rsidRDefault="00457179" w:rsidP="007234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14:paraId="6565606A" w14:textId="77777777"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30B033" w14:textId="77777777"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14:paraId="4FE491BB" w14:textId="77777777"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B7A0DB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35A2B6F1" w14:textId="77777777" w:rsidR="00457179" w:rsidRPr="0001710C" w:rsidRDefault="00457179" w:rsidP="0072341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14:paraId="3E511D08" w14:textId="77777777" w:rsidR="00457179" w:rsidRPr="0001710C" w:rsidRDefault="00457179" w:rsidP="0072341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14:paraId="48D3A1CF" w14:textId="77777777" w:rsidR="00457179" w:rsidRPr="0001710C" w:rsidRDefault="00457179" w:rsidP="0072341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14:paraId="79F35D3C" w14:textId="77777777" w:rsidR="00457179" w:rsidRPr="0001710C" w:rsidRDefault="00457179" w:rsidP="0072341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14:paraId="084CBB3D" w14:textId="77777777" w:rsidR="00837EFB" w:rsidRPr="00837EFB" w:rsidRDefault="00457179" w:rsidP="0072341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14:paraId="02B7D121" w14:textId="77777777"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DE9AC8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14:paraId="56E4C28C" w14:textId="77777777"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08682D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14:paraId="5A914EBA" w14:textId="77777777" w:rsidR="00457179" w:rsidRPr="0001710C" w:rsidRDefault="00457179" w:rsidP="0072341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14:paraId="1386213F" w14:textId="77777777" w:rsidR="00457179" w:rsidRPr="0001710C" w:rsidRDefault="00457179" w:rsidP="0072341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14:paraId="1BB6220A" w14:textId="77777777" w:rsidR="00457179" w:rsidRPr="0001710C" w:rsidRDefault="00457179" w:rsidP="0072341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14:paraId="35449D4B" w14:textId="77777777" w:rsidR="00457179" w:rsidRPr="0001710C" w:rsidRDefault="00457179" w:rsidP="0072341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14:paraId="245320E9" w14:textId="77777777" w:rsidR="00457179" w:rsidRPr="0001710C" w:rsidRDefault="00457179" w:rsidP="0072341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14:paraId="24225C3E" w14:textId="77777777" w:rsidR="00457179" w:rsidRDefault="00457179" w:rsidP="0072341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14:paraId="553988F2" w14:textId="77777777"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477E43" w14:textId="77777777"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14:paraId="20C39BB8" w14:textId="77777777"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39B159" w14:textId="77777777"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14:paraId="3F554C18" w14:textId="77777777"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457179" w:rsidRPr="00F645A4" w14:paraId="207528EE" w14:textId="77777777" w:rsidTr="00A77C82">
        <w:tc>
          <w:tcPr>
            <w:tcW w:w="2093" w:type="dxa"/>
          </w:tcPr>
          <w:p w14:paraId="4655075D" w14:textId="77777777"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14:paraId="47086209" w14:textId="77777777"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14:paraId="27A5D8A6" w14:textId="77777777"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14:paraId="3ADA6C94" w14:textId="77777777" w:rsidTr="00A77C82">
        <w:trPr>
          <w:trHeight w:val="834"/>
        </w:trPr>
        <w:tc>
          <w:tcPr>
            <w:tcW w:w="2093" w:type="dxa"/>
          </w:tcPr>
          <w:p w14:paraId="49AFF705" w14:textId="77777777"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14:paraId="7EA45C5F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14:paraId="02789563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14:paraId="6707A797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14:paraId="2BB547A4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14:paraId="648A2BC1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14:paraId="23BD6867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14:paraId="345AF05D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14:paraId="1FC3FB6D" w14:textId="77777777" w:rsidR="00457179" w:rsidRPr="00A77C82" w:rsidRDefault="00457179" w:rsidP="00723414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находить среднюю линию трапеции по заданным основаниям.</w:t>
            </w:r>
          </w:p>
          <w:p w14:paraId="3C913DB2" w14:textId="77777777"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2AF898E0" w14:textId="77777777" w:rsidR="00457179" w:rsidRPr="00A77C82" w:rsidRDefault="00457179" w:rsidP="00723414">
            <w:pPr>
              <w:pStyle w:val="Default"/>
              <w:numPr>
                <w:ilvl w:val="0"/>
                <w:numId w:val="14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14:paraId="1E0DA098" w14:textId="77777777" w:rsidR="00457179" w:rsidRDefault="00457179" w:rsidP="00723414">
            <w:pPr>
              <w:pStyle w:val="Default"/>
              <w:numPr>
                <w:ilvl w:val="0"/>
                <w:numId w:val="12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14:paraId="0BD6AB2F" w14:textId="77777777"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14:paraId="4571D3E2" w14:textId="77777777" w:rsidR="00457179" w:rsidRPr="00A77C82" w:rsidRDefault="00457179" w:rsidP="00723414">
            <w:pPr>
              <w:pStyle w:val="Default"/>
              <w:numPr>
                <w:ilvl w:val="0"/>
                <w:numId w:val="12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14:paraId="70C9CDE1" w14:textId="77777777" w:rsidTr="00A77C82">
        <w:trPr>
          <w:trHeight w:val="1826"/>
        </w:trPr>
        <w:tc>
          <w:tcPr>
            <w:tcW w:w="2093" w:type="dxa"/>
          </w:tcPr>
          <w:p w14:paraId="68843DAF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14:paraId="343F4D33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7B816335" w14:textId="77777777" w:rsidR="00457179" w:rsidRPr="00A77C82" w:rsidRDefault="00457179" w:rsidP="00723414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оперировать на базовом </w:t>
            </w:r>
            <w:proofErr w:type="gramStart"/>
            <w:r w:rsidRPr="00A77C82">
              <w:rPr>
                <w:i/>
              </w:rPr>
              <w:t>уровнепонятиями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</w:t>
            </w:r>
            <w:proofErr w:type="gramEnd"/>
            <w:r w:rsidRPr="00A77C82">
              <w:rPr>
                <w:i/>
              </w:rPr>
              <w:t xml:space="preserve">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14:paraId="2DC7E59C" w14:textId="77777777" w:rsidR="00457179" w:rsidRPr="00A77C82" w:rsidRDefault="00457179" w:rsidP="00723414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14:paraId="68C0672A" w14:textId="77777777" w:rsidR="00457179" w:rsidRPr="00A77C82" w:rsidRDefault="00457179" w:rsidP="00723414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14:paraId="384299C3" w14:textId="77777777" w:rsidR="00457179" w:rsidRPr="00A77C82" w:rsidRDefault="00457179" w:rsidP="00723414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14:paraId="6E11B011" w14:textId="77777777" w:rsidR="00457179" w:rsidRPr="00A77C82" w:rsidRDefault="00457179" w:rsidP="00723414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14:paraId="379C8166" w14:textId="77777777" w:rsidR="00457179" w:rsidRPr="00A77C82" w:rsidRDefault="00457179" w:rsidP="00723414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14:paraId="0A1CFE66" w14:textId="77777777" w:rsidR="00457179" w:rsidRPr="00A77C82" w:rsidRDefault="00457179" w:rsidP="00723414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14:paraId="15584874" w14:textId="77777777" w:rsidR="00457179" w:rsidRPr="009F164A" w:rsidRDefault="00457179" w:rsidP="00723414">
            <w:pPr>
              <w:pStyle w:val="Default"/>
              <w:numPr>
                <w:ilvl w:val="0"/>
                <w:numId w:val="1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14:paraId="76E042DC" w14:textId="77777777" w:rsidR="00457179" w:rsidRPr="00A77C82" w:rsidRDefault="00457179" w:rsidP="00723414">
            <w:pPr>
              <w:pStyle w:val="Default"/>
              <w:numPr>
                <w:ilvl w:val="0"/>
                <w:numId w:val="17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14:paraId="1471DF05" w14:textId="77777777" w:rsidR="00457179" w:rsidRPr="009F164A" w:rsidRDefault="00457179" w:rsidP="00723414">
            <w:pPr>
              <w:pStyle w:val="Default"/>
              <w:numPr>
                <w:ilvl w:val="0"/>
                <w:numId w:val="17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14:paraId="6F858846" w14:textId="77777777" w:rsidR="00457179" w:rsidRPr="00A77C82" w:rsidRDefault="00457179" w:rsidP="00723414">
            <w:pPr>
              <w:pStyle w:val="Default"/>
              <w:numPr>
                <w:ilvl w:val="0"/>
                <w:numId w:val="17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14:paraId="73959A1A" w14:textId="77777777" w:rsidTr="00A77C82">
        <w:trPr>
          <w:trHeight w:val="1401"/>
        </w:trPr>
        <w:tc>
          <w:tcPr>
            <w:tcW w:w="2093" w:type="dxa"/>
          </w:tcPr>
          <w:p w14:paraId="08EC12AC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14:paraId="6395138B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691BAB23" w14:textId="77777777" w:rsidR="00457179" w:rsidRPr="00A77C82" w:rsidRDefault="00457179" w:rsidP="00723414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14:paraId="65815047" w14:textId="77777777" w:rsidR="00457179" w:rsidRPr="00A77C82" w:rsidRDefault="00457179" w:rsidP="00723414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14:paraId="2CF1A995" w14:textId="77777777" w:rsidR="00457179" w:rsidRPr="00A77C82" w:rsidRDefault="00457179" w:rsidP="00723414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14:paraId="4E038149" w14:textId="77777777" w:rsidR="00457179" w:rsidRPr="00A77C82" w:rsidRDefault="00457179" w:rsidP="00723414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14:paraId="7783A449" w14:textId="77777777" w:rsidR="00457179" w:rsidRPr="00A77C82" w:rsidRDefault="00457179" w:rsidP="00723414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14:paraId="10426B66" w14:textId="77777777" w:rsidR="00457179" w:rsidRPr="00A77C82" w:rsidRDefault="00457179" w:rsidP="00723414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F1EEAAA" w14:textId="77777777" w:rsidR="00457179" w:rsidRPr="00A77C82" w:rsidRDefault="00457179" w:rsidP="00723414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решать простейшие задачи на нахождение сторон и углов произвольного  треугольника</w:t>
            </w:r>
          </w:p>
          <w:p w14:paraId="401D67F4" w14:textId="77777777"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4329E092" w14:textId="77777777" w:rsidR="00457179" w:rsidRPr="00A77C82" w:rsidRDefault="006B6D5D" w:rsidP="00723414">
            <w:pPr>
              <w:pStyle w:val="a9"/>
              <w:numPr>
                <w:ilvl w:val="0"/>
                <w:numId w:val="22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14:paraId="38990E37" w14:textId="77777777" w:rsidR="00457179" w:rsidRPr="00BC0389" w:rsidRDefault="00457179" w:rsidP="007234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14:paraId="62C33144" w14:textId="77777777" w:rsidR="00457179" w:rsidRPr="00BC0389" w:rsidRDefault="00457179" w:rsidP="007234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7545DD02" w14:textId="77777777" w:rsidR="00457179" w:rsidRPr="00BC0389" w:rsidRDefault="00457179" w:rsidP="007234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14:paraId="143C97BB" w14:textId="77777777" w:rsidR="00457179" w:rsidRPr="00BC0389" w:rsidRDefault="00457179" w:rsidP="007234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аппаратапри решении геометрических задач</w:t>
            </w:r>
          </w:p>
        </w:tc>
      </w:tr>
      <w:tr w:rsidR="00457179" w:rsidRPr="00F645A4" w14:paraId="576691DA" w14:textId="77777777" w:rsidTr="00A77C82">
        <w:trPr>
          <w:trHeight w:val="70"/>
        </w:trPr>
        <w:tc>
          <w:tcPr>
            <w:tcW w:w="2093" w:type="dxa"/>
          </w:tcPr>
          <w:p w14:paraId="4D45C7FD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14:paraId="09160829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2D43B8CE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 правильного многоугольника,</w:t>
            </w:r>
          </w:p>
          <w:p w14:paraId="1A157B40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14:paraId="4525F382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площади, стороны </w:t>
            </w:r>
            <w:r w:rsidRPr="00A77C82">
              <w:rPr>
                <w:i/>
              </w:rPr>
              <w:lastRenderedPageBreak/>
              <w:t>правильного многоугольника, радиуса вписанной и описанной окружности,</w:t>
            </w:r>
          </w:p>
          <w:p w14:paraId="5BFB90FA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14:paraId="5CF59CFD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14:paraId="55946B67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14:paraId="39E931EC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14:paraId="422D0CF7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14:paraId="55573E97" w14:textId="77777777"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0F08FF0D" w14:textId="77777777" w:rsidR="00457179" w:rsidRPr="00A77C82" w:rsidRDefault="00457179" w:rsidP="00723414">
            <w:pPr>
              <w:pStyle w:val="a9"/>
              <w:numPr>
                <w:ilvl w:val="0"/>
                <w:numId w:val="20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14:paraId="672D412E" w14:textId="77777777" w:rsidR="00457179" w:rsidRPr="00A77C82" w:rsidRDefault="00457179" w:rsidP="00723414">
            <w:pPr>
              <w:pStyle w:val="Default"/>
              <w:numPr>
                <w:ilvl w:val="0"/>
                <w:numId w:val="21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14:paraId="4E2A6909" w14:textId="77777777" w:rsidR="00457179" w:rsidRPr="00A77C82" w:rsidRDefault="00457179" w:rsidP="00723414">
            <w:pPr>
              <w:pStyle w:val="Default"/>
              <w:numPr>
                <w:ilvl w:val="0"/>
                <w:numId w:val="21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14:paraId="4C0C6A9E" w14:textId="77777777" w:rsidR="00457179" w:rsidRPr="00A77C82" w:rsidRDefault="00457179" w:rsidP="00723414">
            <w:pPr>
              <w:numPr>
                <w:ilvl w:val="0"/>
                <w:numId w:val="21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14:paraId="1362FBE7" w14:textId="77777777"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14:paraId="24E2AD10" w14:textId="77777777" w:rsidTr="00A77C82">
        <w:trPr>
          <w:trHeight w:val="70"/>
        </w:trPr>
        <w:tc>
          <w:tcPr>
            <w:tcW w:w="2093" w:type="dxa"/>
          </w:tcPr>
          <w:p w14:paraId="14F6363C" w14:textId="77777777"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Движения </w:t>
            </w:r>
          </w:p>
        </w:tc>
        <w:tc>
          <w:tcPr>
            <w:tcW w:w="4689" w:type="dxa"/>
          </w:tcPr>
          <w:p w14:paraId="448B4DB3" w14:textId="77777777" w:rsidR="00457179" w:rsidRPr="00A77C82" w:rsidRDefault="00457179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14:paraId="2F30A4D2" w14:textId="77777777" w:rsidR="00457179" w:rsidRPr="00A77C82" w:rsidRDefault="00457179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переноса,поворота,</w:t>
            </w:r>
          </w:p>
          <w:p w14:paraId="782FC921" w14:textId="77777777" w:rsidR="00457179" w:rsidRPr="00A77C82" w:rsidRDefault="00457179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14:paraId="5C43E3B5" w14:textId="77777777" w:rsidR="00457179" w:rsidRPr="00A77C82" w:rsidRDefault="00457179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14:paraId="3383862C" w14:textId="77777777" w:rsidR="006B6D5D" w:rsidRPr="006B6D5D" w:rsidRDefault="00457179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14:paraId="57BF23A5" w14:textId="77777777" w:rsidR="00457179" w:rsidRPr="006B6D5D" w:rsidRDefault="00457179" w:rsidP="007234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14:paraId="5AC74CBA" w14:textId="77777777" w:rsidR="00457179" w:rsidRPr="006B6D5D" w:rsidRDefault="00457179" w:rsidP="0072341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14:paraId="2AD768F8" w14:textId="77777777"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14:paraId="1D818E56" w14:textId="77777777" w:rsidTr="00A77C82">
        <w:trPr>
          <w:trHeight w:val="643"/>
        </w:trPr>
        <w:tc>
          <w:tcPr>
            <w:tcW w:w="2093" w:type="dxa"/>
          </w:tcPr>
          <w:p w14:paraId="271616C8" w14:textId="77777777"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14:paraId="1574B393" w14:textId="77777777"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14:paraId="3919DBBB" w14:textId="77777777" w:rsidR="000A00EE" w:rsidRPr="000A00EE" w:rsidRDefault="000A00EE" w:rsidP="007234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14:paraId="300F59CB" w14:textId="77777777" w:rsidR="000A00EE" w:rsidRPr="000A00EE" w:rsidRDefault="000A00EE" w:rsidP="007234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14:paraId="57F497D0" w14:textId="77777777" w:rsidR="000A00EE" w:rsidRPr="000A00EE" w:rsidRDefault="000A00EE" w:rsidP="0072341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14:paraId="5D70E2F3" w14:textId="77777777" w:rsidR="006B6D5D" w:rsidRPr="00A77C82" w:rsidRDefault="000A00EE" w:rsidP="00723414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14:paraId="4EBF5CB1" w14:textId="77777777" w:rsidR="00071895" w:rsidRPr="00071895" w:rsidRDefault="00071895" w:rsidP="0072341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14:paraId="1E53D908" w14:textId="77777777" w:rsidR="00071895" w:rsidRPr="00071895" w:rsidRDefault="00071895" w:rsidP="0072341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14:paraId="11B9BC82" w14:textId="77777777" w:rsidR="006B6D5D" w:rsidRPr="00071895" w:rsidRDefault="00071895" w:rsidP="00723414">
            <w:pPr>
              <w:pStyle w:val="a3"/>
              <w:numPr>
                <w:ilvl w:val="0"/>
                <w:numId w:val="26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понятие развёртки для выполнения практических </w:t>
            </w: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расчётов.</w:t>
            </w:r>
          </w:p>
        </w:tc>
      </w:tr>
      <w:tr w:rsidR="006B6D5D" w:rsidRPr="00F645A4" w14:paraId="28845254" w14:textId="77777777" w:rsidTr="00A77C82">
        <w:trPr>
          <w:trHeight w:val="643"/>
        </w:trPr>
        <w:tc>
          <w:tcPr>
            <w:tcW w:w="2093" w:type="dxa"/>
          </w:tcPr>
          <w:p w14:paraId="0E3E3B2F" w14:textId="77777777"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t xml:space="preserve">Об аксиомах геометрии </w:t>
            </w:r>
          </w:p>
        </w:tc>
        <w:tc>
          <w:tcPr>
            <w:tcW w:w="4689" w:type="dxa"/>
          </w:tcPr>
          <w:p w14:paraId="0471278F" w14:textId="77777777"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14:paraId="0407563F" w14:textId="77777777"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14:paraId="3B159AF3" w14:textId="77777777" w:rsidTr="00A55382">
        <w:trPr>
          <w:trHeight w:val="643"/>
        </w:trPr>
        <w:tc>
          <w:tcPr>
            <w:tcW w:w="2093" w:type="dxa"/>
          </w:tcPr>
          <w:p w14:paraId="77573721" w14:textId="77777777"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14:paraId="67EAEC4A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14:paraId="3A77C41A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14:paraId="1FAADE88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14:paraId="7927CD03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14:paraId="06F0E27B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14:paraId="622D3BDC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14:paraId="7C5E4315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14:paraId="47406681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14:paraId="0CA92FAB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14:paraId="51966D90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14:paraId="12F6213B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14:paraId="076587D7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14:paraId="5D18E772" w14:textId="77777777" w:rsidR="000A00EE" w:rsidRPr="00A77C82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распознавать уравнения окружностей и прямой, уметь </w:t>
            </w:r>
            <w:proofErr w:type="gramStart"/>
            <w:r w:rsidRPr="00A77C82">
              <w:rPr>
                <w:i/>
              </w:rPr>
              <w:t>их  использовать</w:t>
            </w:r>
            <w:proofErr w:type="gramEnd"/>
            <w:r w:rsidRPr="00A77C82">
              <w:rPr>
                <w:i/>
              </w:rPr>
              <w:t>,</w:t>
            </w:r>
          </w:p>
          <w:p w14:paraId="1F73DDED" w14:textId="77777777" w:rsidR="000A00EE" w:rsidRPr="000A00EE" w:rsidRDefault="000A00EE" w:rsidP="00723414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14:paraId="46E62B8D" w14:textId="77777777"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14:paraId="0721A0CF" w14:textId="77777777"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9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A55382" w:rsidRPr="00F645A4" w14:paraId="3AE3A1B6" w14:textId="77777777" w:rsidTr="00A55382">
        <w:tc>
          <w:tcPr>
            <w:tcW w:w="873" w:type="dxa"/>
          </w:tcPr>
          <w:p w14:paraId="3022DDD9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14:paraId="44A58D99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14:paraId="1E35F02A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164B3CF9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14:paraId="5F6EDB65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14:paraId="11295E4C" w14:textId="77777777" w:rsidTr="00A55382">
        <w:tc>
          <w:tcPr>
            <w:tcW w:w="873" w:type="dxa"/>
          </w:tcPr>
          <w:p w14:paraId="49BF8BCC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14:paraId="5462F24A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14:paraId="72F5F146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6035F5F3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14:paraId="1C35343C" w14:textId="77777777" w:rsidTr="00A55382">
        <w:tc>
          <w:tcPr>
            <w:tcW w:w="873" w:type="dxa"/>
          </w:tcPr>
          <w:p w14:paraId="7B13361D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14:paraId="2B0FF2B1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14:paraId="1DDE4965" w14:textId="77777777" w:rsidR="00A55382" w:rsidRPr="00A55382" w:rsidRDefault="00C65E4C" w:rsidP="00CE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14:paraId="73B25A0A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5411747F" w14:textId="77777777" w:rsidTr="00A55382">
        <w:tc>
          <w:tcPr>
            <w:tcW w:w="873" w:type="dxa"/>
          </w:tcPr>
          <w:p w14:paraId="4021AC5A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14:paraId="66DDC844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14:paraId="6558D528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14:paraId="1BF6546C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0819CA49" w14:textId="77777777" w:rsidTr="00A55382">
        <w:tc>
          <w:tcPr>
            <w:tcW w:w="873" w:type="dxa"/>
          </w:tcPr>
          <w:p w14:paraId="3CAF0DFE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14:paraId="22B8ABA8" w14:textId="77777777"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14:paraId="219E1277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14:paraId="48372F2E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1F3D269E" w14:textId="77777777" w:rsidTr="00A55382">
        <w:tc>
          <w:tcPr>
            <w:tcW w:w="873" w:type="dxa"/>
          </w:tcPr>
          <w:p w14:paraId="60720C70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14:paraId="12540E31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14:paraId="3DB117B0" w14:textId="77777777" w:rsidR="00A55382" w:rsidRPr="00A55382" w:rsidRDefault="00A55382" w:rsidP="00AF6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69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14:paraId="4DE68305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0D665B14" w14:textId="77777777" w:rsidTr="00A55382">
        <w:tc>
          <w:tcPr>
            <w:tcW w:w="873" w:type="dxa"/>
          </w:tcPr>
          <w:p w14:paraId="07FF4009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14:paraId="66485B6E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14:paraId="00E873B7" w14:textId="77777777"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14:paraId="70ABE468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358CAFBF" w14:textId="77777777" w:rsidTr="00A55382">
        <w:tc>
          <w:tcPr>
            <w:tcW w:w="873" w:type="dxa"/>
          </w:tcPr>
          <w:p w14:paraId="2AC0BF7F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14:paraId="3F7F2B93" w14:textId="77777777"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14:paraId="0CB78856" w14:textId="77777777"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14:paraId="77F60E3A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14:paraId="43CE9F8E" w14:textId="77777777" w:rsidTr="00A55382">
        <w:tc>
          <w:tcPr>
            <w:tcW w:w="873" w:type="dxa"/>
          </w:tcPr>
          <w:p w14:paraId="713F02C8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14:paraId="195AAF0A" w14:textId="77777777" w:rsidR="00CE66F9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14:paraId="46F9DA30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14:paraId="7A344F2E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14:paraId="659CD068" w14:textId="77777777" w:rsidTr="00A55382">
        <w:tc>
          <w:tcPr>
            <w:tcW w:w="873" w:type="dxa"/>
          </w:tcPr>
          <w:p w14:paraId="68CBF090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14:paraId="72D8A651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14:paraId="7C7161BD" w14:textId="77777777" w:rsidR="00CE66F9" w:rsidRPr="00A55382" w:rsidRDefault="00AF69D7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14:paraId="24BF9AA7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66F9" w:rsidRPr="00F645A4" w14:paraId="454EFDFA" w14:textId="77777777" w:rsidTr="00A55382">
        <w:tc>
          <w:tcPr>
            <w:tcW w:w="873" w:type="dxa"/>
          </w:tcPr>
          <w:p w14:paraId="4BF41A85" w14:textId="77777777"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14:paraId="6EAA3A01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802277" w14:textId="77777777"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14:paraId="35B6EA80" w14:textId="77777777"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14:paraId="0272329F" w14:textId="77777777"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14:paraId="720CA638" w14:textId="77777777" w:rsidR="00813412" w:rsidRPr="001A0067" w:rsidRDefault="00813412" w:rsidP="0072341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1A0067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lastRenderedPageBreak/>
        <w:t>Содержание учебного предмета «</w:t>
      </w:r>
      <w:r w:rsidR="00182C77" w:rsidRPr="001A0067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>Геометрия</w:t>
      </w:r>
      <w:r w:rsidRPr="001A0067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 xml:space="preserve"> 9»</w:t>
      </w:r>
    </w:p>
    <w:p w14:paraId="6A51B5D8" w14:textId="77777777"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947870">
        <w:rPr>
          <w:rFonts w:ascii="Times New Roman" w:hAnsi="Times New Roman"/>
          <w:b/>
          <w:bCs/>
          <w:sz w:val="24"/>
          <w:szCs w:val="24"/>
        </w:rPr>
        <w:t>1</w:t>
      </w:r>
      <w:r w:rsidR="00C65E4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5BBA07D8" w14:textId="77777777"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0ACBC449" w14:textId="77777777" w:rsidR="00813412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14:paraId="4635DDB1" w14:textId="77777777" w:rsidR="00947870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14:paraId="1B86997B" w14:textId="77777777"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14:paraId="15BAD6C8" w14:textId="77777777" w:rsidR="00813412" w:rsidRPr="007E1143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="00813412"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4</w:t>
      </w:r>
      <w:r w:rsidR="00813412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13412">
        <w:rPr>
          <w:rFonts w:ascii="Times New Roman" w:hAnsi="Times New Roman"/>
          <w:b/>
          <w:bCs/>
          <w:sz w:val="24"/>
          <w:szCs w:val="24"/>
        </w:rPr>
        <w:t>)</w:t>
      </w:r>
    </w:p>
    <w:p w14:paraId="3BCE7AFE" w14:textId="77777777" w:rsidR="00813412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14:paraId="7B512EEC" w14:textId="77777777"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14:paraId="74820CF7" w14:textId="77777777"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14:paraId="3C385C09" w14:textId="77777777"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14:paraId="592FAC4B" w14:textId="77777777"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14:paraId="14F1B016" w14:textId="77777777"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6FCF29E" w14:textId="77777777"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00F45AD7" w14:textId="77777777"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</w:t>
      </w:r>
      <w:proofErr w:type="gramStart"/>
      <w:r w:rsidRPr="007E1143">
        <w:rPr>
          <w:rFonts w:ascii="Times New Roman" w:hAnsi="Times New Roman"/>
          <w:bCs/>
          <w:sz w:val="24"/>
          <w:szCs w:val="24"/>
        </w:rPr>
        <w:t>вычисления</w:t>
      </w:r>
      <w:proofErr w:type="gramEnd"/>
      <w:r w:rsidRPr="007E1143">
        <w:rPr>
          <w:rFonts w:ascii="Times New Roman" w:hAnsi="Times New Roman"/>
          <w:bCs/>
          <w:sz w:val="24"/>
          <w:szCs w:val="24"/>
        </w:rPr>
        <w:t xml:space="preserve">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14:paraId="394D8980" w14:textId="77777777" w:rsidR="00813412" w:rsidRPr="00947870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lastRenderedPageBreak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14:paraId="6EA0D175" w14:textId="77777777"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615B8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A9078A1" w14:textId="77777777"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03708D89" w14:textId="77777777" w:rsidR="00813412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14:paraId="0FF27A78" w14:textId="77777777"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14:paraId="6450FBD3" w14:textId="77777777"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14:paraId="11D9AA44" w14:textId="77777777" w:rsidR="00813412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14:paraId="6665B9A8" w14:textId="77777777" w:rsidR="00813412" w:rsidRDefault="00AE551A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13412"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ами;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14:paraId="679062C2" w14:textId="77777777" w:rsidR="00813412" w:rsidRDefault="00813412" w:rsidP="0081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29298891" w14:textId="77777777" w:rsidR="00813412" w:rsidRPr="004C5F20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14:paraId="3968DF38" w14:textId="77777777" w:rsidR="00813412" w:rsidRPr="001405A1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14:paraId="07483832" w14:textId="77777777" w:rsidR="00813412" w:rsidRDefault="00F3254B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78A08943" w14:textId="77777777" w:rsidR="00813412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14:paraId="41BECAE6" w14:textId="77777777" w:rsidR="00813412" w:rsidRPr="004C5F20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 w:rsidR="00F3254B">
        <w:rPr>
          <w:rFonts w:ascii="Times New Roman" w:hAnsi="Times New Roman"/>
          <w:sz w:val="24"/>
          <w:szCs w:val="24"/>
        </w:rPr>
        <w:t>.</w:t>
      </w:r>
    </w:p>
    <w:p w14:paraId="4F7AA143" w14:textId="77777777" w:rsidR="009C38C4" w:rsidRDefault="009C38C4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9C38C4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E895AA9" w14:textId="77777777"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667DEA2" w14:textId="77777777" w:rsidR="009C38C4" w:rsidRPr="001A0067" w:rsidRDefault="009C38C4" w:rsidP="0072341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1A0067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9C38C4" w:rsidRPr="00F645A4" w14:paraId="02DE9406" w14:textId="77777777" w:rsidTr="00F46713">
        <w:tc>
          <w:tcPr>
            <w:tcW w:w="873" w:type="dxa"/>
          </w:tcPr>
          <w:p w14:paraId="39D4D381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14:paraId="34C2CFDC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14:paraId="30ACF627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766BF7BA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14:paraId="270B984D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9C38C4" w:rsidRPr="00F645A4" w14:paraId="0C27A29B" w14:textId="77777777" w:rsidTr="00F46713">
        <w:tc>
          <w:tcPr>
            <w:tcW w:w="873" w:type="dxa"/>
          </w:tcPr>
          <w:p w14:paraId="2FE159AF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14:paraId="733A6E8F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14:paraId="23B04894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3CDD2D82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38C4" w:rsidRPr="00F645A4" w14:paraId="1D5F79EE" w14:textId="77777777" w:rsidTr="00F46713">
        <w:tc>
          <w:tcPr>
            <w:tcW w:w="873" w:type="dxa"/>
          </w:tcPr>
          <w:p w14:paraId="6795C7A2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14:paraId="78187BF2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14:paraId="5E57FAE8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14:paraId="70418A31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38C4" w:rsidRPr="00F645A4" w14:paraId="7B6EF1ED" w14:textId="77777777" w:rsidTr="00F46713">
        <w:tc>
          <w:tcPr>
            <w:tcW w:w="873" w:type="dxa"/>
          </w:tcPr>
          <w:p w14:paraId="72D56A50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14:paraId="005C6A84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14:paraId="746EE958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14:paraId="5DFAD94B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38C4" w:rsidRPr="00F645A4" w14:paraId="34891013" w14:textId="77777777" w:rsidTr="00F46713">
        <w:tc>
          <w:tcPr>
            <w:tcW w:w="873" w:type="dxa"/>
          </w:tcPr>
          <w:p w14:paraId="6A440F93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14:paraId="50166B9E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14:paraId="072B77D9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14:paraId="29A18571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38C4" w:rsidRPr="00F645A4" w14:paraId="1FF02057" w14:textId="77777777" w:rsidTr="00F46713">
        <w:tc>
          <w:tcPr>
            <w:tcW w:w="873" w:type="dxa"/>
          </w:tcPr>
          <w:p w14:paraId="093A8272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14:paraId="24AB0537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14:paraId="4FF3D27D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14:paraId="57DEF880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38C4" w:rsidRPr="00F645A4" w14:paraId="588BC98C" w14:textId="77777777" w:rsidTr="00F46713">
        <w:tc>
          <w:tcPr>
            <w:tcW w:w="873" w:type="dxa"/>
          </w:tcPr>
          <w:p w14:paraId="5A157B47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14:paraId="05272C30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14:paraId="4AD6D54D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14:paraId="2EC1B6BA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38C4" w:rsidRPr="00F645A4" w14:paraId="497B2385" w14:textId="77777777" w:rsidTr="00F46713">
        <w:tc>
          <w:tcPr>
            <w:tcW w:w="873" w:type="dxa"/>
          </w:tcPr>
          <w:p w14:paraId="05BFE0BF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14:paraId="2D1DAD8B" w14:textId="77777777" w:rsidR="009C38C4" w:rsidRPr="00CE66F9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14:paraId="66978323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14:paraId="5D8EC728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38C4" w:rsidRPr="00F645A4" w14:paraId="0CB3FDC5" w14:textId="77777777" w:rsidTr="00F46713">
        <w:tc>
          <w:tcPr>
            <w:tcW w:w="873" w:type="dxa"/>
          </w:tcPr>
          <w:p w14:paraId="140E84EE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14:paraId="0C0E4940" w14:textId="77777777" w:rsidR="009C38C4" w:rsidRPr="00CE66F9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14:paraId="1B1CC4DD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14:paraId="39B916FF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38C4" w:rsidRPr="00F645A4" w14:paraId="77137F98" w14:textId="77777777" w:rsidTr="00F46713">
        <w:tc>
          <w:tcPr>
            <w:tcW w:w="873" w:type="dxa"/>
          </w:tcPr>
          <w:p w14:paraId="701B2CD4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14:paraId="5D93BF0B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14:paraId="0814F6EB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14:paraId="27515AC2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C38C4" w:rsidRPr="00F645A4" w14:paraId="3B0FDA6E" w14:textId="77777777" w:rsidTr="00F46713">
        <w:tc>
          <w:tcPr>
            <w:tcW w:w="873" w:type="dxa"/>
          </w:tcPr>
          <w:p w14:paraId="4212D01F" w14:textId="77777777" w:rsidR="009C38C4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14:paraId="66C7104C" w14:textId="77777777" w:rsidR="009C38C4" w:rsidRPr="00A55382" w:rsidRDefault="009C38C4" w:rsidP="00F467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C9280B" w14:textId="77777777" w:rsidR="009C38C4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14:paraId="2912388A" w14:textId="77777777" w:rsidR="009C38C4" w:rsidRDefault="009C38C4" w:rsidP="00F46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14:paraId="6A3B6EB2" w14:textId="77777777" w:rsidR="009C38C4" w:rsidRPr="00203DCD" w:rsidRDefault="009C38C4" w:rsidP="009C38C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14:paraId="0512A079" w14:textId="77777777"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A2F476" w14:textId="77777777"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248916AE" w14:textId="77777777"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3A37D373" w14:textId="77777777" w:rsidR="00511F6A" w:rsidRPr="005C6C00" w:rsidRDefault="00B313F3" w:rsidP="00723414">
      <w:pPr>
        <w:pStyle w:val="a3"/>
        <w:numPr>
          <w:ilvl w:val="0"/>
          <w:numId w:val="28"/>
        </w:numPr>
        <w:spacing w:after="20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5C6C00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950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823"/>
        <w:gridCol w:w="790"/>
        <w:gridCol w:w="5287"/>
        <w:gridCol w:w="884"/>
        <w:gridCol w:w="1108"/>
      </w:tblGrid>
      <w:tr w:rsidR="003F5E68" w:rsidRPr="005C6C00" w14:paraId="77D63844" w14:textId="77777777" w:rsidTr="003F5E68">
        <w:tc>
          <w:tcPr>
            <w:tcW w:w="608" w:type="dxa"/>
            <w:vMerge w:val="restart"/>
            <w:hideMark/>
          </w:tcPr>
          <w:p w14:paraId="0AB7AC2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43536786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13" w:type="dxa"/>
            <w:gridSpan w:val="2"/>
            <w:hideMark/>
          </w:tcPr>
          <w:p w14:paraId="71B74AF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87" w:type="dxa"/>
            <w:vMerge w:val="restart"/>
            <w:hideMark/>
          </w:tcPr>
          <w:p w14:paraId="1FC46E1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84" w:type="dxa"/>
            <w:vMerge w:val="restart"/>
            <w:hideMark/>
          </w:tcPr>
          <w:p w14:paraId="4DBFC88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08" w:type="dxa"/>
            <w:vMerge w:val="restart"/>
            <w:hideMark/>
          </w:tcPr>
          <w:p w14:paraId="517C1BDC" w14:textId="77777777" w:rsidR="003F5E68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Приме</w:t>
            </w:r>
          </w:p>
          <w:p w14:paraId="2145B1B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чание</w:t>
            </w:r>
            <w:proofErr w:type="spellEnd"/>
          </w:p>
          <w:p w14:paraId="09BECD4A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463A302B" w14:textId="77777777" w:rsidTr="003F5E68">
        <w:tc>
          <w:tcPr>
            <w:tcW w:w="608" w:type="dxa"/>
            <w:vMerge/>
            <w:hideMark/>
          </w:tcPr>
          <w:p w14:paraId="7039853B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14:paraId="69B92470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90" w:type="dxa"/>
            <w:hideMark/>
          </w:tcPr>
          <w:p w14:paraId="7EB7CE3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287" w:type="dxa"/>
            <w:vMerge/>
            <w:hideMark/>
          </w:tcPr>
          <w:p w14:paraId="6C6E81D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hideMark/>
          </w:tcPr>
          <w:p w14:paraId="66783D7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hideMark/>
          </w:tcPr>
          <w:p w14:paraId="2DDB042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40C0E2A8" w14:textId="77777777" w:rsidTr="003F5E68">
        <w:tc>
          <w:tcPr>
            <w:tcW w:w="7508" w:type="dxa"/>
            <w:gridSpan w:val="4"/>
            <w:hideMark/>
          </w:tcPr>
          <w:p w14:paraId="4156B4B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84" w:type="dxa"/>
            <w:hideMark/>
          </w:tcPr>
          <w:p w14:paraId="365FBB2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hideMark/>
          </w:tcPr>
          <w:p w14:paraId="119CA05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607635E2" w14:textId="77777777" w:rsidTr="003F5E68">
        <w:tc>
          <w:tcPr>
            <w:tcW w:w="608" w:type="dxa"/>
            <w:hideMark/>
          </w:tcPr>
          <w:p w14:paraId="42C41CD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hideMark/>
          </w:tcPr>
          <w:p w14:paraId="7892A3AA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90" w:type="dxa"/>
            <w:hideMark/>
          </w:tcPr>
          <w:p w14:paraId="2C9DA8D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7642D1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884" w:type="dxa"/>
            <w:hideMark/>
          </w:tcPr>
          <w:p w14:paraId="19224FB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5458746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576AA3D9" w14:textId="77777777" w:rsidTr="003F5E68">
        <w:tc>
          <w:tcPr>
            <w:tcW w:w="608" w:type="dxa"/>
            <w:hideMark/>
          </w:tcPr>
          <w:p w14:paraId="31FE0E39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hideMark/>
          </w:tcPr>
          <w:p w14:paraId="7A74627E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90" w:type="dxa"/>
            <w:hideMark/>
          </w:tcPr>
          <w:p w14:paraId="5DF3680B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DEB59F7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Повторение курса геометрии 8 класса</w:t>
            </w:r>
          </w:p>
        </w:tc>
        <w:tc>
          <w:tcPr>
            <w:tcW w:w="884" w:type="dxa"/>
            <w:hideMark/>
          </w:tcPr>
          <w:p w14:paraId="28E74F1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CD30B7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F39935A" w14:textId="77777777" w:rsidTr="003F5E68">
        <w:tc>
          <w:tcPr>
            <w:tcW w:w="7508" w:type="dxa"/>
            <w:gridSpan w:val="4"/>
            <w:hideMark/>
          </w:tcPr>
          <w:p w14:paraId="311CA5B5" w14:textId="77777777" w:rsidR="007A12F9" w:rsidRPr="005C6C00" w:rsidRDefault="007A12F9" w:rsidP="007A12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Pr="005C6C00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884" w:type="dxa"/>
            <w:hideMark/>
          </w:tcPr>
          <w:p w14:paraId="330DDD7B" w14:textId="77777777" w:rsidR="007A12F9" w:rsidRPr="005C6C00" w:rsidRDefault="007A12F9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8" w:type="dxa"/>
            <w:hideMark/>
          </w:tcPr>
          <w:p w14:paraId="35F69186" w14:textId="77777777" w:rsidR="007A12F9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3A7B59B3" w14:textId="77777777" w:rsidTr="003F5E68">
        <w:tc>
          <w:tcPr>
            <w:tcW w:w="608" w:type="dxa"/>
            <w:hideMark/>
          </w:tcPr>
          <w:p w14:paraId="6ED6BD1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hideMark/>
          </w:tcPr>
          <w:p w14:paraId="3F20C338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90" w:type="dxa"/>
            <w:hideMark/>
          </w:tcPr>
          <w:p w14:paraId="66EE071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shd w:val="clear" w:color="auto" w:fill="auto"/>
            <w:hideMark/>
          </w:tcPr>
          <w:p w14:paraId="5493160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884" w:type="dxa"/>
            <w:hideMark/>
          </w:tcPr>
          <w:p w14:paraId="29C21E5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7127767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6C1AB87F" w14:textId="77777777" w:rsidTr="003F5E68">
        <w:tc>
          <w:tcPr>
            <w:tcW w:w="608" w:type="dxa"/>
            <w:hideMark/>
          </w:tcPr>
          <w:p w14:paraId="292CF31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hideMark/>
          </w:tcPr>
          <w:p w14:paraId="3C772CCC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90" w:type="dxa"/>
            <w:hideMark/>
          </w:tcPr>
          <w:p w14:paraId="42FE6DB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35C3FCF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884" w:type="dxa"/>
            <w:hideMark/>
          </w:tcPr>
          <w:p w14:paraId="3ACD6B40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5983AF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7978AACE" w14:textId="77777777" w:rsidTr="003F5E68">
        <w:tc>
          <w:tcPr>
            <w:tcW w:w="608" w:type="dxa"/>
            <w:hideMark/>
          </w:tcPr>
          <w:p w14:paraId="5824C4C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hideMark/>
          </w:tcPr>
          <w:p w14:paraId="159D6AF2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90" w:type="dxa"/>
            <w:hideMark/>
          </w:tcPr>
          <w:p w14:paraId="531C944A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0A71B493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двух векторов</w:t>
            </w:r>
          </w:p>
        </w:tc>
        <w:tc>
          <w:tcPr>
            <w:tcW w:w="884" w:type="dxa"/>
            <w:hideMark/>
          </w:tcPr>
          <w:p w14:paraId="47292F2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2023359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08F000A7" w14:textId="77777777" w:rsidTr="003F5E68">
        <w:tc>
          <w:tcPr>
            <w:tcW w:w="608" w:type="dxa"/>
            <w:hideMark/>
          </w:tcPr>
          <w:p w14:paraId="253D99FF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hideMark/>
          </w:tcPr>
          <w:p w14:paraId="47499A89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90" w:type="dxa"/>
            <w:hideMark/>
          </w:tcPr>
          <w:p w14:paraId="6DBA5DD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21B027A1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сложения векторов</w:t>
            </w:r>
            <w:r w:rsidR="00B51E24">
              <w:rPr>
                <w:rFonts w:ascii="Times New Roman" w:hAnsi="Times New Roman"/>
                <w:sz w:val="24"/>
                <w:szCs w:val="24"/>
              </w:rPr>
              <w:t>. Правило параллелограмма</w:t>
            </w:r>
          </w:p>
        </w:tc>
        <w:tc>
          <w:tcPr>
            <w:tcW w:w="884" w:type="dxa"/>
            <w:hideMark/>
          </w:tcPr>
          <w:p w14:paraId="7DED097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990894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80A7F0E" w14:textId="77777777" w:rsidTr="003F5E68">
        <w:tc>
          <w:tcPr>
            <w:tcW w:w="608" w:type="dxa"/>
            <w:hideMark/>
          </w:tcPr>
          <w:p w14:paraId="7A55CA8D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hideMark/>
          </w:tcPr>
          <w:p w14:paraId="484872CA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90" w:type="dxa"/>
            <w:hideMark/>
          </w:tcPr>
          <w:p w14:paraId="1E689B0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2E11429A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884" w:type="dxa"/>
            <w:hideMark/>
          </w:tcPr>
          <w:p w14:paraId="6734D19A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05A01F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0EE62D42" w14:textId="77777777" w:rsidTr="003F5E68">
        <w:tc>
          <w:tcPr>
            <w:tcW w:w="608" w:type="dxa"/>
            <w:hideMark/>
          </w:tcPr>
          <w:p w14:paraId="55B90E9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" w:type="dxa"/>
            <w:hideMark/>
          </w:tcPr>
          <w:p w14:paraId="37714372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90" w:type="dxa"/>
            <w:hideMark/>
          </w:tcPr>
          <w:p w14:paraId="0F3533A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070C1D5D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884" w:type="dxa"/>
            <w:hideMark/>
          </w:tcPr>
          <w:p w14:paraId="76CF1E06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2BFB09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55457C9C" w14:textId="77777777" w:rsidTr="003F5E68">
        <w:tc>
          <w:tcPr>
            <w:tcW w:w="608" w:type="dxa"/>
            <w:hideMark/>
          </w:tcPr>
          <w:p w14:paraId="2F62EA6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hideMark/>
          </w:tcPr>
          <w:p w14:paraId="00C6A54C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90" w:type="dxa"/>
            <w:hideMark/>
          </w:tcPr>
          <w:p w14:paraId="5FBFF31B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1DE29E0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вектора на число</w:t>
            </w:r>
          </w:p>
        </w:tc>
        <w:tc>
          <w:tcPr>
            <w:tcW w:w="884" w:type="dxa"/>
            <w:hideMark/>
          </w:tcPr>
          <w:p w14:paraId="22F95E3A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53A0A77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55A6846F" w14:textId="77777777" w:rsidTr="003F5E68">
        <w:tc>
          <w:tcPr>
            <w:tcW w:w="608" w:type="dxa"/>
            <w:hideMark/>
          </w:tcPr>
          <w:p w14:paraId="65CA5A9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hideMark/>
          </w:tcPr>
          <w:p w14:paraId="1F023E9B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90" w:type="dxa"/>
            <w:hideMark/>
          </w:tcPr>
          <w:p w14:paraId="34287B6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1013EA8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884" w:type="dxa"/>
            <w:hideMark/>
          </w:tcPr>
          <w:p w14:paraId="67180B89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07F7B3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24A5F869" w14:textId="77777777" w:rsidTr="003F5E68">
        <w:tc>
          <w:tcPr>
            <w:tcW w:w="608" w:type="dxa"/>
            <w:hideMark/>
          </w:tcPr>
          <w:p w14:paraId="70336A8A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hideMark/>
          </w:tcPr>
          <w:p w14:paraId="7F8B36A0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90" w:type="dxa"/>
            <w:hideMark/>
          </w:tcPr>
          <w:p w14:paraId="1ABB9A2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2A149D29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884" w:type="dxa"/>
            <w:hideMark/>
          </w:tcPr>
          <w:p w14:paraId="73DDF81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582C40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18D1790A" w14:textId="77777777" w:rsidTr="003F5E68">
        <w:tc>
          <w:tcPr>
            <w:tcW w:w="608" w:type="dxa"/>
            <w:hideMark/>
          </w:tcPr>
          <w:p w14:paraId="0E37A7C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hideMark/>
          </w:tcPr>
          <w:p w14:paraId="082BD8F5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90" w:type="dxa"/>
            <w:hideMark/>
          </w:tcPr>
          <w:p w14:paraId="152EDED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422680B1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884" w:type="dxa"/>
            <w:hideMark/>
          </w:tcPr>
          <w:p w14:paraId="5A23E9C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ECD661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54527FDC" w14:textId="77777777" w:rsidTr="003F5E68">
        <w:tc>
          <w:tcPr>
            <w:tcW w:w="608" w:type="dxa"/>
            <w:hideMark/>
          </w:tcPr>
          <w:p w14:paraId="371D2676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  <w:hideMark/>
          </w:tcPr>
          <w:p w14:paraId="74594EB0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90" w:type="dxa"/>
            <w:hideMark/>
          </w:tcPr>
          <w:p w14:paraId="212C9D4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4799FFC3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«Векторы»</w:t>
            </w:r>
          </w:p>
        </w:tc>
        <w:tc>
          <w:tcPr>
            <w:tcW w:w="884" w:type="dxa"/>
            <w:hideMark/>
          </w:tcPr>
          <w:p w14:paraId="79F5AF4F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615350E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57A9DA63" w14:textId="77777777" w:rsidTr="003F5E68">
        <w:tc>
          <w:tcPr>
            <w:tcW w:w="608" w:type="dxa"/>
            <w:hideMark/>
          </w:tcPr>
          <w:p w14:paraId="7BFFF6A1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  <w:hideMark/>
          </w:tcPr>
          <w:p w14:paraId="25A58B48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90" w:type="dxa"/>
            <w:hideMark/>
          </w:tcPr>
          <w:p w14:paraId="5ADD0852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C951059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Контрольная работа №1 «Векторы»</w:t>
            </w:r>
          </w:p>
        </w:tc>
        <w:tc>
          <w:tcPr>
            <w:tcW w:w="884" w:type="dxa"/>
            <w:hideMark/>
          </w:tcPr>
          <w:p w14:paraId="2DA1090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5E39A79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="007A12F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3F5E68" w:rsidRPr="005C6C00" w14:paraId="1B82A1C1" w14:textId="77777777" w:rsidTr="003F5E68">
        <w:tc>
          <w:tcPr>
            <w:tcW w:w="7508" w:type="dxa"/>
            <w:gridSpan w:val="4"/>
            <w:hideMark/>
          </w:tcPr>
          <w:p w14:paraId="2A2BFE47" w14:textId="77777777" w:rsidR="007A12F9" w:rsidRPr="005C6C00" w:rsidRDefault="007A12F9" w:rsidP="007A12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Pr="005C6C00">
              <w:rPr>
                <w:rFonts w:ascii="Times New Roman" w:hAnsi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884" w:type="dxa"/>
            <w:hideMark/>
          </w:tcPr>
          <w:p w14:paraId="74C6BC5C" w14:textId="77777777" w:rsidR="007A12F9" w:rsidRPr="005C6C00" w:rsidRDefault="007A12F9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hideMark/>
          </w:tcPr>
          <w:p w14:paraId="07351C12" w14:textId="77777777" w:rsidR="007A12F9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263214F5" w14:textId="77777777" w:rsidTr="003F5E68">
        <w:tc>
          <w:tcPr>
            <w:tcW w:w="608" w:type="dxa"/>
            <w:hideMark/>
          </w:tcPr>
          <w:p w14:paraId="7D8419F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  <w:hideMark/>
          </w:tcPr>
          <w:p w14:paraId="4FE5030E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90" w:type="dxa"/>
            <w:hideMark/>
          </w:tcPr>
          <w:p w14:paraId="1FB3005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120AB53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884" w:type="dxa"/>
            <w:hideMark/>
          </w:tcPr>
          <w:p w14:paraId="4D595EF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89C7B4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0E8F2127" w14:textId="77777777" w:rsidTr="003F5E68">
        <w:tc>
          <w:tcPr>
            <w:tcW w:w="608" w:type="dxa"/>
            <w:hideMark/>
          </w:tcPr>
          <w:p w14:paraId="6A5ABD7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3" w:type="dxa"/>
            <w:hideMark/>
          </w:tcPr>
          <w:p w14:paraId="36235C7E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90" w:type="dxa"/>
            <w:hideMark/>
          </w:tcPr>
          <w:p w14:paraId="05A0149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942648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884" w:type="dxa"/>
            <w:hideMark/>
          </w:tcPr>
          <w:p w14:paraId="33187FE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DF0162A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256B3575" w14:textId="77777777" w:rsidTr="003F5E68">
        <w:tc>
          <w:tcPr>
            <w:tcW w:w="608" w:type="dxa"/>
            <w:hideMark/>
          </w:tcPr>
          <w:p w14:paraId="23F78B1E" w14:textId="77777777" w:rsidR="005C6C00" w:rsidRPr="005C6C00" w:rsidRDefault="005C6C00" w:rsidP="00BB6F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3" w:type="dxa"/>
            <w:hideMark/>
          </w:tcPr>
          <w:p w14:paraId="6AA0CF58" w14:textId="77777777" w:rsidR="005C6C00" w:rsidRPr="005C6C00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90" w:type="dxa"/>
            <w:hideMark/>
          </w:tcPr>
          <w:p w14:paraId="363F4DD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35992584" w14:textId="77777777" w:rsidR="005C6C00" w:rsidRPr="005C6C00" w:rsidRDefault="00BD6726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8244C">
              <w:rPr>
                <w:rFonts w:ascii="Times New Roman" w:hAnsi="Times New Roman"/>
                <w:sz w:val="24"/>
                <w:szCs w:val="24"/>
              </w:rPr>
              <w:t xml:space="preserve">вязь между </w:t>
            </w:r>
            <w:r w:rsidR="00332C5D">
              <w:rPr>
                <w:rFonts w:ascii="Times New Roman" w:hAnsi="Times New Roman"/>
                <w:sz w:val="24"/>
                <w:szCs w:val="24"/>
              </w:rPr>
              <w:t>координатами вектора и координатами его начала и конца.</w:t>
            </w:r>
          </w:p>
        </w:tc>
        <w:tc>
          <w:tcPr>
            <w:tcW w:w="884" w:type="dxa"/>
            <w:hideMark/>
          </w:tcPr>
          <w:p w14:paraId="4F41039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C3341A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2F9" w:rsidRPr="005C6C00" w14:paraId="08598B87" w14:textId="77777777" w:rsidTr="003F5E68">
        <w:tc>
          <w:tcPr>
            <w:tcW w:w="9500" w:type="dxa"/>
            <w:gridSpan w:val="6"/>
            <w:shd w:val="clear" w:color="auto" w:fill="BFBFBF" w:themeFill="background1" w:themeFillShade="BF"/>
          </w:tcPr>
          <w:p w14:paraId="1CEE9868" w14:textId="77777777" w:rsidR="007A12F9" w:rsidRPr="00BB6F29" w:rsidRDefault="007A12F9" w:rsidP="005C6C0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F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BB6F2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3F5E68" w:rsidRPr="005C6C00" w14:paraId="13D33EE6" w14:textId="77777777" w:rsidTr="003F5E68">
        <w:tc>
          <w:tcPr>
            <w:tcW w:w="608" w:type="dxa"/>
            <w:hideMark/>
          </w:tcPr>
          <w:p w14:paraId="6E4A60E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3" w:type="dxa"/>
            <w:hideMark/>
          </w:tcPr>
          <w:p w14:paraId="36756EB7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90" w:type="dxa"/>
            <w:hideMark/>
          </w:tcPr>
          <w:p w14:paraId="52253DD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79C164D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884" w:type="dxa"/>
            <w:hideMark/>
          </w:tcPr>
          <w:p w14:paraId="0B47B91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5993BD5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541C158" w14:textId="77777777" w:rsidTr="003F5E68">
        <w:tc>
          <w:tcPr>
            <w:tcW w:w="608" w:type="dxa"/>
            <w:hideMark/>
          </w:tcPr>
          <w:p w14:paraId="2A20A8F1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3" w:type="dxa"/>
            <w:hideMark/>
          </w:tcPr>
          <w:p w14:paraId="41FDDF8C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90" w:type="dxa"/>
            <w:hideMark/>
          </w:tcPr>
          <w:p w14:paraId="4375C7F7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18851ADC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884" w:type="dxa"/>
            <w:hideMark/>
          </w:tcPr>
          <w:p w14:paraId="45643261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FED7F8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3FBEE499" w14:textId="77777777" w:rsidTr="003F5E68">
        <w:tc>
          <w:tcPr>
            <w:tcW w:w="608" w:type="dxa"/>
            <w:hideMark/>
          </w:tcPr>
          <w:p w14:paraId="06A3375F" w14:textId="77777777" w:rsidR="005C6C00" w:rsidRPr="005C6C00" w:rsidRDefault="005C6C00" w:rsidP="00BB6F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" w:type="dxa"/>
            <w:hideMark/>
          </w:tcPr>
          <w:p w14:paraId="3E8FE84A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90" w:type="dxa"/>
            <w:hideMark/>
          </w:tcPr>
          <w:p w14:paraId="31CF423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772CF27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Уравнения окружности</w:t>
            </w:r>
            <w:r w:rsidR="00332C5D">
              <w:rPr>
                <w:rFonts w:ascii="Times New Roman" w:hAnsi="Times New Roman"/>
                <w:sz w:val="24"/>
                <w:szCs w:val="24"/>
              </w:rPr>
              <w:t xml:space="preserve"> и прямой</w:t>
            </w:r>
          </w:p>
        </w:tc>
        <w:tc>
          <w:tcPr>
            <w:tcW w:w="884" w:type="dxa"/>
            <w:hideMark/>
          </w:tcPr>
          <w:p w14:paraId="125E333F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2E0A8F7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58A54862" w14:textId="77777777" w:rsidTr="003F5E68">
        <w:tc>
          <w:tcPr>
            <w:tcW w:w="608" w:type="dxa"/>
            <w:hideMark/>
          </w:tcPr>
          <w:p w14:paraId="19548565" w14:textId="77777777" w:rsidR="005C6C00" w:rsidRPr="005C6C00" w:rsidRDefault="005C6C00" w:rsidP="00BB6F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3" w:type="dxa"/>
            <w:hideMark/>
          </w:tcPr>
          <w:p w14:paraId="5A8E35ED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90" w:type="dxa"/>
            <w:hideMark/>
          </w:tcPr>
          <w:p w14:paraId="1CB7B4D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4EA08918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884" w:type="dxa"/>
            <w:hideMark/>
          </w:tcPr>
          <w:p w14:paraId="7FB84F6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5CCA517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039F6172" w14:textId="77777777" w:rsidTr="003F5E68">
        <w:trPr>
          <w:trHeight w:val="395"/>
        </w:trPr>
        <w:tc>
          <w:tcPr>
            <w:tcW w:w="608" w:type="dxa"/>
            <w:hideMark/>
          </w:tcPr>
          <w:p w14:paraId="57D6A9DF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3" w:type="dxa"/>
            <w:hideMark/>
          </w:tcPr>
          <w:p w14:paraId="613FBAC8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90" w:type="dxa"/>
            <w:hideMark/>
          </w:tcPr>
          <w:p w14:paraId="64ED84A3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0706565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 w:rsidR="00332C5D">
              <w:rPr>
                <w:rFonts w:ascii="Times New Roman" w:hAnsi="Times New Roman"/>
                <w:sz w:val="24"/>
                <w:szCs w:val="24"/>
              </w:rPr>
              <w:t>Метод координат»</w:t>
            </w:r>
          </w:p>
        </w:tc>
        <w:tc>
          <w:tcPr>
            <w:tcW w:w="884" w:type="dxa"/>
            <w:hideMark/>
          </w:tcPr>
          <w:p w14:paraId="192AAAB0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4E2D112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C7B5CA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44DEE59A" w14:textId="77777777" w:rsidTr="003F5E68">
        <w:tc>
          <w:tcPr>
            <w:tcW w:w="608" w:type="dxa"/>
            <w:hideMark/>
          </w:tcPr>
          <w:p w14:paraId="146A0AEA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3" w:type="dxa"/>
            <w:hideMark/>
          </w:tcPr>
          <w:p w14:paraId="433164D6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90" w:type="dxa"/>
            <w:hideMark/>
          </w:tcPr>
          <w:p w14:paraId="58F6379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78BE76A3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«Метод координат»</w:t>
            </w:r>
          </w:p>
        </w:tc>
        <w:tc>
          <w:tcPr>
            <w:tcW w:w="884" w:type="dxa"/>
            <w:hideMark/>
          </w:tcPr>
          <w:p w14:paraId="3DDA3790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7925BF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27B251FF" w14:textId="77777777" w:rsidTr="003F5E68">
        <w:tc>
          <w:tcPr>
            <w:tcW w:w="608" w:type="dxa"/>
            <w:hideMark/>
          </w:tcPr>
          <w:p w14:paraId="361B1AE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3" w:type="dxa"/>
            <w:hideMark/>
          </w:tcPr>
          <w:p w14:paraId="48E35D6B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90" w:type="dxa"/>
            <w:hideMark/>
          </w:tcPr>
          <w:p w14:paraId="55839B6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4EC92FC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Контрольная работа №2 «Метод координат»</w:t>
            </w:r>
          </w:p>
        </w:tc>
        <w:tc>
          <w:tcPr>
            <w:tcW w:w="884" w:type="dxa"/>
            <w:hideMark/>
          </w:tcPr>
          <w:p w14:paraId="72CF909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FEB79F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="00BB6F2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3F5E68" w:rsidRPr="005C6C00" w14:paraId="592A3091" w14:textId="77777777" w:rsidTr="003F5E68">
        <w:tc>
          <w:tcPr>
            <w:tcW w:w="7508" w:type="dxa"/>
            <w:gridSpan w:val="4"/>
            <w:hideMark/>
          </w:tcPr>
          <w:p w14:paraId="7F005AA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Pr="005C6C00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884" w:type="dxa"/>
            <w:hideMark/>
          </w:tcPr>
          <w:p w14:paraId="4BA1DF21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</w:t>
            </w:r>
            <w:r w:rsidR="003F5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hideMark/>
          </w:tcPr>
          <w:p w14:paraId="1BF9CC9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0579C9D2" w14:textId="77777777" w:rsidTr="003F5E68">
        <w:tc>
          <w:tcPr>
            <w:tcW w:w="608" w:type="dxa"/>
            <w:hideMark/>
          </w:tcPr>
          <w:p w14:paraId="42960C9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  <w:hideMark/>
          </w:tcPr>
          <w:p w14:paraId="116E7FA9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90" w:type="dxa"/>
            <w:hideMark/>
          </w:tcPr>
          <w:p w14:paraId="572438B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23A0481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884" w:type="dxa"/>
            <w:hideMark/>
          </w:tcPr>
          <w:p w14:paraId="56F9F650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E6B4D1A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E9EE266" w14:textId="77777777" w:rsidTr="003F5E68">
        <w:tc>
          <w:tcPr>
            <w:tcW w:w="608" w:type="dxa"/>
            <w:hideMark/>
          </w:tcPr>
          <w:p w14:paraId="2C403BE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3" w:type="dxa"/>
            <w:hideMark/>
          </w:tcPr>
          <w:p w14:paraId="3747ED9B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90" w:type="dxa"/>
            <w:hideMark/>
          </w:tcPr>
          <w:p w14:paraId="5D732C79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267DFDA4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884" w:type="dxa"/>
            <w:hideMark/>
          </w:tcPr>
          <w:p w14:paraId="4A7854B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555FB8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1F49AFFD" w14:textId="77777777" w:rsidTr="003F5E68">
        <w:tc>
          <w:tcPr>
            <w:tcW w:w="608" w:type="dxa"/>
            <w:hideMark/>
          </w:tcPr>
          <w:p w14:paraId="40604F0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  <w:hideMark/>
          </w:tcPr>
          <w:p w14:paraId="49C48F91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90" w:type="dxa"/>
            <w:hideMark/>
          </w:tcPr>
          <w:p w14:paraId="14C4873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2842524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884" w:type="dxa"/>
            <w:hideMark/>
          </w:tcPr>
          <w:p w14:paraId="3291BFF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C7DC05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1A111A0E" w14:textId="77777777" w:rsidTr="003F5E68">
        <w:tc>
          <w:tcPr>
            <w:tcW w:w="608" w:type="dxa"/>
            <w:hideMark/>
          </w:tcPr>
          <w:p w14:paraId="68F14E9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3" w:type="dxa"/>
            <w:hideMark/>
          </w:tcPr>
          <w:p w14:paraId="0C608386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90" w:type="dxa"/>
            <w:hideMark/>
          </w:tcPr>
          <w:p w14:paraId="6DA2538A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076BC741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884" w:type="dxa"/>
            <w:hideMark/>
          </w:tcPr>
          <w:p w14:paraId="4CC7AE4D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376A7D3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294DC6E" w14:textId="77777777" w:rsidTr="003F5E68">
        <w:tc>
          <w:tcPr>
            <w:tcW w:w="608" w:type="dxa"/>
            <w:hideMark/>
          </w:tcPr>
          <w:p w14:paraId="1D213ABE" w14:textId="77777777" w:rsidR="005C6C00" w:rsidRPr="005C6C00" w:rsidRDefault="005C6C00" w:rsidP="00BB6F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3" w:type="dxa"/>
            <w:hideMark/>
          </w:tcPr>
          <w:p w14:paraId="1ED75295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90" w:type="dxa"/>
            <w:hideMark/>
          </w:tcPr>
          <w:p w14:paraId="4587E383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092FFA13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884" w:type="dxa"/>
            <w:hideMark/>
          </w:tcPr>
          <w:p w14:paraId="10996A7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68954C1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56319A94" w14:textId="77777777" w:rsidTr="003F5E68">
        <w:tc>
          <w:tcPr>
            <w:tcW w:w="608" w:type="dxa"/>
            <w:hideMark/>
          </w:tcPr>
          <w:p w14:paraId="63D94C23" w14:textId="77777777" w:rsidR="005C6C00" w:rsidRPr="005C6C00" w:rsidRDefault="005C6C00" w:rsidP="00BB6F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3" w:type="dxa"/>
            <w:hideMark/>
          </w:tcPr>
          <w:p w14:paraId="224AD54D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90" w:type="dxa"/>
            <w:hideMark/>
          </w:tcPr>
          <w:p w14:paraId="2BE5A4B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23EDE896" w14:textId="77777777" w:rsidR="005C6C00" w:rsidRPr="005C6C00" w:rsidRDefault="00332C5D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884" w:type="dxa"/>
            <w:hideMark/>
          </w:tcPr>
          <w:p w14:paraId="79009AF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7467CE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7F2FC1B2" w14:textId="77777777" w:rsidTr="003F5E68">
        <w:tc>
          <w:tcPr>
            <w:tcW w:w="608" w:type="dxa"/>
          </w:tcPr>
          <w:p w14:paraId="48040D9C" w14:textId="77777777" w:rsidR="00064299" w:rsidRPr="005C6C00" w:rsidRDefault="00064299" w:rsidP="00BB6F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14:paraId="5E8AFE73" w14:textId="77777777" w:rsidR="00064299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90" w:type="dxa"/>
          </w:tcPr>
          <w:p w14:paraId="15506762" w14:textId="77777777" w:rsidR="00064299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489AD9C4" w14:textId="77777777" w:rsidR="00064299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  <w:r w:rsidR="002C6C30">
              <w:rPr>
                <w:rFonts w:ascii="Times New Roman" w:hAnsi="Times New Roman"/>
                <w:sz w:val="24"/>
                <w:szCs w:val="24"/>
              </w:rPr>
              <w:t>. Измерительные работы</w:t>
            </w:r>
          </w:p>
        </w:tc>
        <w:tc>
          <w:tcPr>
            <w:tcW w:w="884" w:type="dxa"/>
          </w:tcPr>
          <w:p w14:paraId="77A112C2" w14:textId="77777777" w:rsidR="00064299" w:rsidRPr="005C6C00" w:rsidRDefault="003F5E68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7959A584" w14:textId="77777777" w:rsidR="00064299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1DBA2406" w14:textId="77777777" w:rsidTr="003F5E68">
        <w:tc>
          <w:tcPr>
            <w:tcW w:w="608" w:type="dxa"/>
            <w:hideMark/>
          </w:tcPr>
          <w:p w14:paraId="6626B688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3</w:t>
            </w:r>
            <w:r w:rsidR="00064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hideMark/>
          </w:tcPr>
          <w:p w14:paraId="76357CC2" w14:textId="77777777" w:rsidR="005C6C00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90" w:type="dxa"/>
            <w:hideMark/>
          </w:tcPr>
          <w:p w14:paraId="7D001A4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</w:tcPr>
          <w:p w14:paraId="07FC3284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  <w:hideMark/>
          </w:tcPr>
          <w:p w14:paraId="712AB204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DFC28E9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4299" w:rsidRPr="005C6C00" w14:paraId="178EC947" w14:textId="77777777" w:rsidTr="003F5E68">
        <w:tc>
          <w:tcPr>
            <w:tcW w:w="9500" w:type="dxa"/>
            <w:gridSpan w:val="6"/>
            <w:shd w:val="clear" w:color="auto" w:fill="BFBFBF" w:themeFill="background1" w:themeFillShade="BF"/>
          </w:tcPr>
          <w:p w14:paraId="0904C88F" w14:textId="77777777" w:rsidR="00064299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F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BB6F2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3F5E68" w:rsidRPr="005C6C00" w14:paraId="5C766664" w14:textId="77777777" w:rsidTr="003F5E68">
        <w:tc>
          <w:tcPr>
            <w:tcW w:w="608" w:type="dxa"/>
            <w:hideMark/>
          </w:tcPr>
          <w:p w14:paraId="5BCC6C8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3</w:t>
            </w:r>
            <w:r w:rsidR="00064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hideMark/>
          </w:tcPr>
          <w:p w14:paraId="4C6C58AD" w14:textId="77777777" w:rsidR="005C6C00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90" w:type="dxa"/>
            <w:hideMark/>
          </w:tcPr>
          <w:p w14:paraId="7392B252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DCFECF2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884" w:type="dxa"/>
            <w:hideMark/>
          </w:tcPr>
          <w:p w14:paraId="0CC1F52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7E7A37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6B5995E9" w14:textId="77777777" w:rsidTr="003F5E68">
        <w:tc>
          <w:tcPr>
            <w:tcW w:w="608" w:type="dxa"/>
            <w:hideMark/>
          </w:tcPr>
          <w:p w14:paraId="4542EE9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3</w:t>
            </w:r>
            <w:r w:rsidR="00064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hideMark/>
          </w:tcPr>
          <w:p w14:paraId="33C7A551" w14:textId="77777777" w:rsidR="005C6C00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90" w:type="dxa"/>
            <w:hideMark/>
          </w:tcPr>
          <w:p w14:paraId="0D1DF07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09DD4A0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84" w:type="dxa"/>
            <w:hideMark/>
          </w:tcPr>
          <w:p w14:paraId="51F2D318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6B9918C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F60C84A" w14:textId="77777777" w:rsidTr="003F5E68">
        <w:tc>
          <w:tcPr>
            <w:tcW w:w="608" w:type="dxa"/>
            <w:hideMark/>
          </w:tcPr>
          <w:p w14:paraId="66D90E3E" w14:textId="77777777" w:rsidR="005C6C00" w:rsidRPr="005C6C00" w:rsidRDefault="005C6C00" w:rsidP="00BB6F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42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" w:type="dxa"/>
            <w:hideMark/>
          </w:tcPr>
          <w:p w14:paraId="30045171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29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0" w:type="dxa"/>
            <w:hideMark/>
          </w:tcPr>
          <w:p w14:paraId="30B52BA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31576F38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 xml:space="preserve">Скалярное произведение </w:t>
            </w:r>
            <w:r>
              <w:rPr>
                <w:rFonts w:ascii="Times New Roman" w:hAnsi="Times New Roman"/>
                <w:sz w:val="24"/>
                <w:szCs w:val="24"/>
              </w:rPr>
              <w:t>в координатах</w:t>
            </w:r>
          </w:p>
        </w:tc>
        <w:tc>
          <w:tcPr>
            <w:tcW w:w="884" w:type="dxa"/>
            <w:hideMark/>
          </w:tcPr>
          <w:p w14:paraId="025285DF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32E67D4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67BD94A9" w14:textId="77777777" w:rsidTr="003F5E68">
        <w:tc>
          <w:tcPr>
            <w:tcW w:w="608" w:type="dxa"/>
            <w:hideMark/>
          </w:tcPr>
          <w:p w14:paraId="4EF091E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3</w:t>
            </w:r>
            <w:r w:rsidR="00064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hideMark/>
          </w:tcPr>
          <w:p w14:paraId="7E1A2EA5" w14:textId="77777777" w:rsidR="005C6C00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B6F2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0" w:type="dxa"/>
            <w:hideMark/>
          </w:tcPr>
          <w:p w14:paraId="4D7C671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88B3CEA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войства с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>калярно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 xml:space="preserve"> векторов</w:t>
            </w:r>
          </w:p>
        </w:tc>
        <w:tc>
          <w:tcPr>
            <w:tcW w:w="884" w:type="dxa"/>
            <w:hideMark/>
          </w:tcPr>
          <w:p w14:paraId="50AC9DE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9323F93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59BC7943" w14:textId="77777777" w:rsidTr="003F5E68">
        <w:tc>
          <w:tcPr>
            <w:tcW w:w="608" w:type="dxa"/>
          </w:tcPr>
          <w:p w14:paraId="6EFD0251" w14:textId="77777777" w:rsidR="00064299" w:rsidRPr="005C6C00" w:rsidRDefault="00064299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3" w:type="dxa"/>
          </w:tcPr>
          <w:p w14:paraId="7B4EBEFB" w14:textId="77777777" w:rsidR="00064299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90" w:type="dxa"/>
          </w:tcPr>
          <w:p w14:paraId="17019035" w14:textId="77777777" w:rsidR="00064299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3205FFD2" w14:textId="77777777" w:rsidR="00064299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 w:rsidR="002C6C30" w:rsidRPr="005C6C00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  <w:r w:rsidR="002C6C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</w:tcPr>
          <w:p w14:paraId="2B33E878" w14:textId="77777777" w:rsidR="00064299" w:rsidRPr="005C6C00" w:rsidRDefault="003F5E68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0169FA85" w14:textId="77777777" w:rsidR="00064299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73379E21" w14:textId="77777777" w:rsidTr="003F5E68">
        <w:tc>
          <w:tcPr>
            <w:tcW w:w="608" w:type="dxa"/>
            <w:hideMark/>
          </w:tcPr>
          <w:p w14:paraId="2E84DAF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3</w:t>
            </w:r>
            <w:r w:rsidR="00064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hideMark/>
          </w:tcPr>
          <w:p w14:paraId="39D193BE" w14:textId="77777777" w:rsidR="005C6C00" w:rsidRPr="005C6C00" w:rsidRDefault="00BB6F2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29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0" w:type="dxa"/>
            <w:hideMark/>
          </w:tcPr>
          <w:p w14:paraId="381DC19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89837A2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884" w:type="dxa"/>
            <w:hideMark/>
          </w:tcPr>
          <w:p w14:paraId="329B3F2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8D1C9C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642A01E0" w14:textId="77777777" w:rsidTr="003F5E68">
        <w:trPr>
          <w:trHeight w:val="858"/>
        </w:trPr>
        <w:tc>
          <w:tcPr>
            <w:tcW w:w="608" w:type="dxa"/>
            <w:hideMark/>
          </w:tcPr>
          <w:p w14:paraId="37BA3DF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3</w:t>
            </w:r>
            <w:r w:rsidR="00064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hideMark/>
          </w:tcPr>
          <w:p w14:paraId="7EE80ECF" w14:textId="77777777" w:rsidR="005C6C00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hideMark/>
          </w:tcPr>
          <w:p w14:paraId="278D127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A0AFF7A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Контрольная работа №3 «Соотношения между сторонами и углами треугольника. Скалярное произведение векторов»</w:t>
            </w:r>
          </w:p>
        </w:tc>
        <w:tc>
          <w:tcPr>
            <w:tcW w:w="884" w:type="dxa"/>
            <w:hideMark/>
          </w:tcPr>
          <w:p w14:paraId="42F7E2C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3AC2F47C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="002A6FA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3F5E68" w:rsidRPr="005C6C00" w14:paraId="09881643" w14:textId="77777777" w:rsidTr="003F5E68">
        <w:tc>
          <w:tcPr>
            <w:tcW w:w="7508" w:type="dxa"/>
            <w:gridSpan w:val="4"/>
            <w:hideMark/>
          </w:tcPr>
          <w:p w14:paraId="3A96DD7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/>
                <w:b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84" w:type="dxa"/>
            <w:hideMark/>
          </w:tcPr>
          <w:p w14:paraId="48BC12EC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</w:t>
            </w:r>
            <w:r w:rsidR="002A6F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hideMark/>
          </w:tcPr>
          <w:p w14:paraId="722ED40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33265C24" w14:textId="77777777" w:rsidTr="003F5E68">
        <w:tc>
          <w:tcPr>
            <w:tcW w:w="608" w:type="dxa"/>
            <w:hideMark/>
          </w:tcPr>
          <w:p w14:paraId="44CAD165" w14:textId="77777777" w:rsidR="005C6C00" w:rsidRPr="005C6C00" w:rsidRDefault="002C6C3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3" w:type="dxa"/>
            <w:hideMark/>
          </w:tcPr>
          <w:p w14:paraId="33CFED5A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90" w:type="dxa"/>
            <w:hideMark/>
          </w:tcPr>
          <w:p w14:paraId="4AD1717B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FFB691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Правильны</w:t>
            </w:r>
            <w:r w:rsidR="00DC0EA8">
              <w:rPr>
                <w:rFonts w:ascii="Times New Roman" w:hAnsi="Times New Roman"/>
                <w:sz w:val="24"/>
                <w:szCs w:val="24"/>
              </w:rPr>
              <w:t>й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 xml:space="preserve"> многоугольник</w:t>
            </w:r>
          </w:p>
        </w:tc>
        <w:tc>
          <w:tcPr>
            <w:tcW w:w="884" w:type="dxa"/>
            <w:hideMark/>
          </w:tcPr>
          <w:p w14:paraId="4AFB0599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B12968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417B94B" w14:textId="77777777" w:rsidTr="003F5E68">
        <w:tc>
          <w:tcPr>
            <w:tcW w:w="608" w:type="dxa"/>
            <w:hideMark/>
          </w:tcPr>
          <w:p w14:paraId="61A99E67" w14:textId="77777777" w:rsidR="005C6C00" w:rsidRPr="005C6C00" w:rsidRDefault="002C6C3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3" w:type="dxa"/>
            <w:hideMark/>
          </w:tcPr>
          <w:p w14:paraId="432EC0A4" w14:textId="77777777" w:rsidR="005C6C00" w:rsidRPr="005C6C00" w:rsidRDefault="002A6FA1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6C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0" w:type="dxa"/>
            <w:hideMark/>
          </w:tcPr>
          <w:p w14:paraId="73A12AA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08EDD855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884" w:type="dxa"/>
            <w:hideMark/>
          </w:tcPr>
          <w:p w14:paraId="2790E702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CFAFF0E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029F30B6" w14:textId="77777777" w:rsidTr="003F5E68">
        <w:tc>
          <w:tcPr>
            <w:tcW w:w="608" w:type="dxa"/>
            <w:hideMark/>
          </w:tcPr>
          <w:p w14:paraId="5D2C39CD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hideMark/>
          </w:tcPr>
          <w:p w14:paraId="04B25939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0" w:type="dxa"/>
            <w:hideMark/>
          </w:tcPr>
          <w:p w14:paraId="49159AD3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CE1768E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884" w:type="dxa"/>
            <w:hideMark/>
          </w:tcPr>
          <w:p w14:paraId="508E00A0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2BAC833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3D85FCD5" w14:textId="77777777" w:rsidTr="003F5E68">
        <w:tc>
          <w:tcPr>
            <w:tcW w:w="608" w:type="dxa"/>
            <w:hideMark/>
          </w:tcPr>
          <w:p w14:paraId="301C640D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hideMark/>
          </w:tcPr>
          <w:p w14:paraId="4C370776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0" w:type="dxa"/>
            <w:hideMark/>
          </w:tcPr>
          <w:p w14:paraId="7626284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0E554DD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884" w:type="dxa"/>
            <w:hideMark/>
          </w:tcPr>
          <w:p w14:paraId="68F566F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97D0DC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3CEFB23C" w14:textId="77777777" w:rsidTr="003F5E68">
        <w:tc>
          <w:tcPr>
            <w:tcW w:w="608" w:type="dxa"/>
            <w:hideMark/>
          </w:tcPr>
          <w:p w14:paraId="58414F0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hideMark/>
          </w:tcPr>
          <w:p w14:paraId="5C8246C4" w14:textId="77777777" w:rsidR="005C6C00" w:rsidRPr="005C6C00" w:rsidRDefault="002A6FA1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6C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0" w:type="dxa"/>
            <w:hideMark/>
          </w:tcPr>
          <w:p w14:paraId="0CE1AB0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486A7BD0" w14:textId="77777777" w:rsidR="005C6C00" w:rsidRPr="005C6C00" w:rsidRDefault="00DC0EA8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84" w:type="dxa"/>
            <w:hideMark/>
          </w:tcPr>
          <w:p w14:paraId="381CBFB7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1F3B19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42922EC2" w14:textId="77777777" w:rsidTr="003F5E68">
        <w:tc>
          <w:tcPr>
            <w:tcW w:w="608" w:type="dxa"/>
            <w:hideMark/>
          </w:tcPr>
          <w:p w14:paraId="5295883B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hideMark/>
          </w:tcPr>
          <w:p w14:paraId="4D981081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0" w:type="dxa"/>
            <w:hideMark/>
          </w:tcPr>
          <w:p w14:paraId="5DBE133B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FF4ADA0" w14:textId="77777777" w:rsidR="005C6C00" w:rsidRPr="005C6C00" w:rsidRDefault="00C52217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6C00" w:rsidRPr="005C6C00">
              <w:rPr>
                <w:rFonts w:ascii="Times New Roman" w:hAnsi="Times New Roman"/>
                <w:sz w:val="24"/>
                <w:szCs w:val="24"/>
              </w:rPr>
              <w:t>лощадь круга</w:t>
            </w:r>
          </w:p>
        </w:tc>
        <w:tc>
          <w:tcPr>
            <w:tcW w:w="884" w:type="dxa"/>
            <w:hideMark/>
          </w:tcPr>
          <w:p w14:paraId="48B5C23E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FE9ACAC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774F0873" w14:textId="77777777" w:rsidTr="003F5E68">
        <w:tc>
          <w:tcPr>
            <w:tcW w:w="608" w:type="dxa"/>
            <w:hideMark/>
          </w:tcPr>
          <w:p w14:paraId="7D188E15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hideMark/>
          </w:tcPr>
          <w:p w14:paraId="320FB204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90" w:type="dxa"/>
            <w:hideMark/>
          </w:tcPr>
          <w:p w14:paraId="1F2D1CF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20BE1870" w14:textId="77777777" w:rsidR="005C6C00" w:rsidRPr="005C6C00" w:rsidRDefault="00C52217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кругового сектора</w:t>
            </w:r>
          </w:p>
        </w:tc>
        <w:tc>
          <w:tcPr>
            <w:tcW w:w="884" w:type="dxa"/>
            <w:hideMark/>
          </w:tcPr>
          <w:p w14:paraId="37BC4433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C912541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6C6CD123" w14:textId="77777777" w:rsidTr="003F5E68">
        <w:tc>
          <w:tcPr>
            <w:tcW w:w="608" w:type="dxa"/>
            <w:hideMark/>
          </w:tcPr>
          <w:p w14:paraId="2E041BD0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hideMark/>
          </w:tcPr>
          <w:p w14:paraId="6EABD419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hideMark/>
          </w:tcPr>
          <w:p w14:paraId="50F4C59B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594DB555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C52217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C52217" w:rsidRPr="005C6C00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  <w:r w:rsidR="00C522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  <w:hideMark/>
          </w:tcPr>
          <w:p w14:paraId="1532588C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77B9E18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58875A8" w14:textId="77777777" w:rsidTr="003F5E68">
        <w:tc>
          <w:tcPr>
            <w:tcW w:w="608" w:type="dxa"/>
            <w:hideMark/>
          </w:tcPr>
          <w:p w14:paraId="25A0246D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hideMark/>
          </w:tcPr>
          <w:p w14:paraId="0BA2350E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90" w:type="dxa"/>
            <w:hideMark/>
          </w:tcPr>
          <w:p w14:paraId="68DA0A30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0FC5C4CF" w14:textId="77777777" w:rsidR="005C6C00" w:rsidRPr="005C6C00" w:rsidRDefault="00C52217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>«Длина окружности и площадь круга»</w:t>
            </w:r>
          </w:p>
        </w:tc>
        <w:tc>
          <w:tcPr>
            <w:tcW w:w="884" w:type="dxa"/>
            <w:hideMark/>
          </w:tcPr>
          <w:p w14:paraId="311BE5DC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64DE64B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3054EDE3" w14:textId="77777777" w:rsidTr="003F5E68">
        <w:tc>
          <w:tcPr>
            <w:tcW w:w="608" w:type="dxa"/>
            <w:hideMark/>
          </w:tcPr>
          <w:p w14:paraId="1F168088" w14:textId="77777777" w:rsidR="005C6C00" w:rsidRPr="005C6C00" w:rsidRDefault="00F722DD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6C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hideMark/>
          </w:tcPr>
          <w:p w14:paraId="3D4D945C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90" w:type="dxa"/>
            <w:hideMark/>
          </w:tcPr>
          <w:p w14:paraId="644154A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95A6716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Контрольная работа №4 «Длина окружности и площадь круга»</w:t>
            </w:r>
          </w:p>
        </w:tc>
        <w:tc>
          <w:tcPr>
            <w:tcW w:w="884" w:type="dxa"/>
            <w:hideMark/>
          </w:tcPr>
          <w:p w14:paraId="5C318298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26BE59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="002A6FA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3F5E68" w:rsidRPr="005C6C00" w14:paraId="16E5EFE8" w14:textId="77777777" w:rsidTr="003F5E68">
        <w:tc>
          <w:tcPr>
            <w:tcW w:w="7508" w:type="dxa"/>
            <w:gridSpan w:val="4"/>
            <w:hideMark/>
          </w:tcPr>
          <w:p w14:paraId="4536F14F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  <w:r w:rsidRPr="005C6C00">
              <w:rPr>
                <w:rFonts w:ascii="Times New Roman" w:hAnsi="Times New Roman"/>
                <w:b/>
                <w:sz w:val="24"/>
                <w:szCs w:val="24"/>
              </w:rPr>
              <w:t xml:space="preserve">Движение </w:t>
            </w:r>
          </w:p>
        </w:tc>
        <w:tc>
          <w:tcPr>
            <w:tcW w:w="884" w:type="dxa"/>
            <w:hideMark/>
          </w:tcPr>
          <w:p w14:paraId="67D4475A" w14:textId="77777777" w:rsidR="005C6C00" w:rsidRPr="005C6C00" w:rsidRDefault="003F5E68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hideMark/>
          </w:tcPr>
          <w:p w14:paraId="55C237DD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531F356" w14:textId="77777777" w:rsidTr="003F5E68">
        <w:tc>
          <w:tcPr>
            <w:tcW w:w="608" w:type="dxa"/>
            <w:hideMark/>
          </w:tcPr>
          <w:p w14:paraId="0E3149DC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5</w:t>
            </w:r>
            <w:r w:rsidR="002C6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hideMark/>
          </w:tcPr>
          <w:p w14:paraId="13EB47B4" w14:textId="77777777" w:rsidR="005C6C00" w:rsidRPr="005C6C00" w:rsidRDefault="002A6FA1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6C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90" w:type="dxa"/>
            <w:hideMark/>
          </w:tcPr>
          <w:p w14:paraId="442A8282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</w:tcPr>
          <w:p w14:paraId="2DDD7EF5" w14:textId="77777777" w:rsidR="005C6C00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Отображение плоскости на себя</w:t>
            </w:r>
          </w:p>
        </w:tc>
        <w:tc>
          <w:tcPr>
            <w:tcW w:w="884" w:type="dxa"/>
            <w:hideMark/>
          </w:tcPr>
          <w:p w14:paraId="255C4CA8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60F57FBA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28485B7E" w14:textId="77777777" w:rsidTr="003F5E68">
        <w:tc>
          <w:tcPr>
            <w:tcW w:w="608" w:type="dxa"/>
            <w:hideMark/>
          </w:tcPr>
          <w:p w14:paraId="2851123F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5</w:t>
            </w:r>
            <w:r w:rsidR="002C6C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hideMark/>
          </w:tcPr>
          <w:p w14:paraId="4935B2DC" w14:textId="77777777" w:rsidR="005C6C00" w:rsidRPr="005C6C00" w:rsidRDefault="002C6C3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A6F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90" w:type="dxa"/>
            <w:hideMark/>
          </w:tcPr>
          <w:p w14:paraId="2C1B6FB3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398EE56" w14:textId="77777777" w:rsidR="005C6C00" w:rsidRPr="005C6C00" w:rsidRDefault="00064299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884" w:type="dxa"/>
            <w:hideMark/>
          </w:tcPr>
          <w:p w14:paraId="0CFC1796" w14:textId="77777777" w:rsidR="005C6C00" w:rsidRPr="005C6C00" w:rsidRDefault="005C6C00" w:rsidP="005C6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3E218DC4" w14:textId="77777777" w:rsidR="005C6C00" w:rsidRPr="005C6C00" w:rsidRDefault="005C6C00" w:rsidP="005C6C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0A249B75" w14:textId="77777777" w:rsidTr="003F5E68">
        <w:tc>
          <w:tcPr>
            <w:tcW w:w="608" w:type="dxa"/>
            <w:hideMark/>
          </w:tcPr>
          <w:p w14:paraId="7AEAA897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C6C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hideMark/>
          </w:tcPr>
          <w:p w14:paraId="1752B56C" w14:textId="77777777" w:rsidR="00064299" w:rsidRPr="005C6C00" w:rsidRDefault="002C6C30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6429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90" w:type="dxa"/>
            <w:hideMark/>
          </w:tcPr>
          <w:p w14:paraId="5B06C0C8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2D1E9C9D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884" w:type="dxa"/>
            <w:hideMark/>
          </w:tcPr>
          <w:p w14:paraId="0A6AF25A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43E02CD4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53B7DDC1" w14:textId="77777777" w:rsidTr="003F5E68">
        <w:tc>
          <w:tcPr>
            <w:tcW w:w="608" w:type="dxa"/>
            <w:hideMark/>
          </w:tcPr>
          <w:p w14:paraId="396C9432" w14:textId="77777777" w:rsidR="002C6C30" w:rsidRPr="005C6C00" w:rsidRDefault="002C6C30" w:rsidP="005A5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hideMark/>
          </w:tcPr>
          <w:p w14:paraId="157E20F4" w14:textId="77777777" w:rsidR="002C6C30" w:rsidRPr="005C6C00" w:rsidRDefault="002C6C30" w:rsidP="005A5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790" w:type="dxa"/>
            <w:hideMark/>
          </w:tcPr>
          <w:p w14:paraId="22C2DB80" w14:textId="77777777" w:rsidR="002C6C30" w:rsidRPr="005C6C00" w:rsidRDefault="002C6C30" w:rsidP="005A5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286B9372" w14:textId="77777777" w:rsidR="002C6C30" w:rsidRPr="005C6C00" w:rsidRDefault="002C6C30" w:rsidP="005A5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884" w:type="dxa"/>
            <w:hideMark/>
          </w:tcPr>
          <w:p w14:paraId="42043D01" w14:textId="77777777" w:rsidR="002C6C30" w:rsidRPr="005C6C00" w:rsidRDefault="002C6C30" w:rsidP="005A5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37A518DE" w14:textId="77777777" w:rsidR="002C6C30" w:rsidRPr="005C6C00" w:rsidRDefault="002C6C30" w:rsidP="005A5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0E59BE" w14:paraId="0B775D6B" w14:textId="77777777" w:rsidTr="003F5E68">
        <w:trPr>
          <w:trHeight w:val="277"/>
        </w:trPr>
        <w:tc>
          <w:tcPr>
            <w:tcW w:w="9500" w:type="dxa"/>
            <w:gridSpan w:val="6"/>
            <w:shd w:val="clear" w:color="auto" w:fill="BFBFBF" w:themeFill="background1" w:themeFillShade="BF"/>
          </w:tcPr>
          <w:p w14:paraId="4FC31E89" w14:textId="77777777" w:rsidR="003F5E68" w:rsidRPr="000E59BE" w:rsidRDefault="003F5E68" w:rsidP="000642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9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E59BE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3F5E68" w:rsidRPr="005C6C00" w14:paraId="36A3C1D4" w14:textId="77777777" w:rsidTr="003F5E68">
        <w:tc>
          <w:tcPr>
            <w:tcW w:w="608" w:type="dxa"/>
            <w:hideMark/>
          </w:tcPr>
          <w:p w14:paraId="7D4777B5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hideMark/>
          </w:tcPr>
          <w:p w14:paraId="39C8508B" w14:textId="77777777" w:rsidR="00064299" w:rsidRPr="005C6C00" w:rsidRDefault="002C6C30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642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hideMark/>
          </w:tcPr>
          <w:p w14:paraId="54C6ACA7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4DA596F" w14:textId="77777777" w:rsidR="00064299" w:rsidRPr="005C6C00" w:rsidRDefault="002C6C30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тему «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  <w:hideMark/>
          </w:tcPr>
          <w:p w14:paraId="27A5DE34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14A336E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13F960E8" w14:textId="77777777" w:rsidTr="003F5E68">
        <w:tc>
          <w:tcPr>
            <w:tcW w:w="608" w:type="dxa"/>
          </w:tcPr>
          <w:p w14:paraId="434FA4B4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3" w:type="dxa"/>
          </w:tcPr>
          <w:p w14:paraId="616E5A31" w14:textId="77777777" w:rsidR="00064299" w:rsidRDefault="002C6C30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642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90" w:type="dxa"/>
          </w:tcPr>
          <w:p w14:paraId="6186EA9B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0FE3303A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«Движение»</w:t>
            </w:r>
          </w:p>
        </w:tc>
        <w:tc>
          <w:tcPr>
            <w:tcW w:w="884" w:type="dxa"/>
          </w:tcPr>
          <w:p w14:paraId="19BDD479" w14:textId="77777777" w:rsidR="00064299" w:rsidRPr="005C6C00" w:rsidRDefault="003F5E68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228CF0AA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0C76C0D7" w14:textId="77777777" w:rsidTr="003F5E68">
        <w:tc>
          <w:tcPr>
            <w:tcW w:w="608" w:type="dxa"/>
            <w:hideMark/>
          </w:tcPr>
          <w:p w14:paraId="61077221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3" w:type="dxa"/>
            <w:hideMark/>
          </w:tcPr>
          <w:p w14:paraId="75B2519F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90" w:type="dxa"/>
            <w:hideMark/>
          </w:tcPr>
          <w:p w14:paraId="54F247B5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DB5C9D6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Контрольная работа №5 «Движения»</w:t>
            </w:r>
          </w:p>
        </w:tc>
        <w:tc>
          <w:tcPr>
            <w:tcW w:w="884" w:type="dxa"/>
            <w:hideMark/>
          </w:tcPr>
          <w:p w14:paraId="720D03D6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8591490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25BAA611" w14:textId="77777777" w:rsidTr="003F5E68">
        <w:tc>
          <w:tcPr>
            <w:tcW w:w="7508" w:type="dxa"/>
            <w:gridSpan w:val="4"/>
            <w:hideMark/>
          </w:tcPr>
          <w:p w14:paraId="42D0BA91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/>
                <w:b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884" w:type="dxa"/>
            <w:hideMark/>
          </w:tcPr>
          <w:p w14:paraId="5C922AEF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8" w:type="dxa"/>
            <w:hideMark/>
          </w:tcPr>
          <w:p w14:paraId="6E85FFFE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5DF9F361" w14:textId="77777777" w:rsidTr="003F5E68">
        <w:tc>
          <w:tcPr>
            <w:tcW w:w="608" w:type="dxa"/>
            <w:hideMark/>
          </w:tcPr>
          <w:p w14:paraId="04819825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3" w:type="dxa"/>
            <w:hideMark/>
          </w:tcPr>
          <w:p w14:paraId="7AB67F3B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90" w:type="dxa"/>
            <w:hideMark/>
          </w:tcPr>
          <w:p w14:paraId="463BF8B0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05C05454" w14:textId="77777777" w:rsidR="00064299" w:rsidRPr="005C6C00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стереометрия. Многогранники</w:t>
            </w:r>
          </w:p>
        </w:tc>
        <w:tc>
          <w:tcPr>
            <w:tcW w:w="884" w:type="dxa"/>
            <w:hideMark/>
          </w:tcPr>
          <w:p w14:paraId="3E6FCC91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6207BD67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A1E8CAB" w14:textId="77777777" w:rsidTr="003F5E68">
        <w:tc>
          <w:tcPr>
            <w:tcW w:w="608" w:type="dxa"/>
            <w:hideMark/>
          </w:tcPr>
          <w:p w14:paraId="58FABDB5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3" w:type="dxa"/>
            <w:hideMark/>
          </w:tcPr>
          <w:p w14:paraId="264CB10E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90" w:type="dxa"/>
            <w:hideMark/>
          </w:tcPr>
          <w:p w14:paraId="673139EE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688431D" w14:textId="77777777" w:rsidR="00064299" w:rsidRPr="005C6C00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Призма. Параллелепипед</w:t>
            </w:r>
          </w:p>
        </w:tc>
        <w:tc>
          <w:tcPr>
            <w:tcW w:w="884" w:type="dxa"/>
            <w:hideMark/>
          </w:tcPr>
          <w:p w14:paraId="14839FB5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8929303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472BD81D" w14:textId="77777777" w:rsidTr="003F5E68">
        <w:tc>
          <w:tcPr>
            <w:tcW w:w="608" w:type="dxa"/>
            <w:hideMark/>
          </w:tcPr>
          <w:p w14:paraId="110746E7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3" w:type="dxa"/>
            <w:hideMark/>
          </w:tcPr>
          <w:p w14:paraId="5F37CA08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90" w:type="dxa"/>
            <w:hideMark/>
          </w:tcPr>
          <w:p w14:paraId="7A4E84FF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315120A6" w14:textId="77777777" w:rsidR="00064299" w:rsidRPr="005C6C00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тела. Свойства прямоугольного параллелепипеда</w:t>
            </w:r>
          </w:p>
        </w:tc>
        <w:tc>
          <w:tcPr>
            <w:tcW w:w="884" w:type="dxa"/>
            <w:hideMark/>
          </w:tcPr>
          <w:p w14:paraId="105E5D72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0F33896D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1A754D08" w14:textId="77777777" w:rsidTr="003F5E68">
        <w:tc>
          <w:tcPr>
            <w:tcW w:w="608" w:type="dxa"/>
            <w:hideMark/>
          </w:tcPr>
          <w:p w14:paraId="780EAF3E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hideMark/>
          </w:tcPr>
          <w:p w14:paraId="6665CE23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90" w:type="dxa"/>
            <w:hideMark/>
          </w:tcPr>
          <w:p w14:paraId="6AA21537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hideMark/>
          </w:tcPr>
          <w:p w14:paraId="6714CC86" w14:textId="77777777" w:rsidR="00064299" w:rsidRPr="005C6C00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884" w:type="dxa"/>
            <w:hideMark/>
          </w:tcPr>
          <w:p w14:paraId="23F71FF3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5A917D00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5E68" w:rsidRPr="005C6C00" w14:paraId="7002DFA8" w14:textId="77777777" w:rsidTr="003F5E68">
        <w:tc>
          <w:tcPr>
            <w:tcW w:w="608" w:type="dxa"/>
            <w:hideMark/>
          </w:tcPr>
          <w:p w14:paraId="2118F231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hideMark/>
          </w:tcPr>
          <w:p w14:paraId="551003D0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90" w:type="dxa"/>
            <w:hideMark/>
          </w:tcPr>
          <w:p w14:paraId="626F1D60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5BC6CB68" w14:textId="77777777" w:rsidR="00064299" w:rsidRPr="005C6C00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Цилиндр. Конус</w:t>
            </w:r>
          </w:p>
        </w:tc>
        <w:tc>
          <w:tcPr>
            <w:tcW w:w="884" w:type="dxa"/>
            <w:hideMark/>
          </w:tcPr>
          <w:p w14:paraId="74764552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84E543F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16483459" w14:textId="77777777" w:rsidTr="003F5E68">
        <w:tc>
          <w:tcPr>
            <w:tcW w:w="608" w:type="dxa"/>
            <w:hideMark/>
          </w:tcPr>
          <w:p w14:paraId="394B2A17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hideMark/>
          </w:tcPr>
          <w:p w14:paraId="139A8A27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90" w:type="dxa"/>
            <w:hideMark/>
          </w:tcPr>
          <w:p w14:paraId="2AB2ACD2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hideMark/>
          </w:tcPr>
          <w:p w14:paraId="239CC60A" w14:textId="77777777" w:rsidR="00064299" w:rsidRPr="005C6C00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и шар</w:t>
            </w:r>
          </w:p>
        </w:tc>
        <w:tc>
          <w:tcPr>
            <w:tcW w:w="884" w:type="dxa"/>
            <w:hideMark/>
          </w:tcPr>
          <w:p w14:paraId="506627A0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A0B1597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619" w:rsidRPr="005C6C00" w14:paraId="5852113C" w14:textId="77777777" w:rsidTr="003F5E68">
        <w:tc>
          <w:tcPr>
            <w:tcW w:w="7508" w:type="dxa"/>
            <w:gridSpan w:val="4"/>
          </w:tcPr>
          <w:p w14:paraId="6B0D02C9" w14:textId="77777777" w:rsidR="00AB5619" w:rsidRPr="00AB5619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619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84" w:type="dxa"/>
          </w:tcPr>
          <w:p w14:paraId="6D30CBA8" w14:textId="77777777" w:rsidR="00AB5619" w:rsidRPr="005C6C00" w:rsidRDefault="003F5E68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14:paraId="0401E8F1" w14:textId="77777777" w:rsidR="00AB5619" w:rsidRPr="005C6C00" w:rsidRDefault="00AB561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128723FB" w14:textId="77777777" w:rsidTr="003F5E68">
        <w:tc>
          <w:tcPr>
            <w:tcW w:w="608" w:type="dxa"/>
            <w:hideMark/>
          </w:tcPr>
          <w:p w14:paraId="5F6C00AA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hideMark/>
          </w:tcPr>
          <w:p w14:paraId="4D6259BE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90" w:type="dxa"/>
            <w:hideMark/>
          </w:tcPr>
          <w:p w14:paraId="51199BA6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5E751009" w14:textId="77777777" w:rsidR="00064299" w:rsidRPr="005C6C00" w:rsidRDefault="00AB31FA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«Векторы. Метод координат»</w:t>
            </w:r>
          </w:p>
        </w:tc>
        <w:tc>
          <w:tcPr>
            <w:tcW w:w="884" w:type="dxa"/>
            <w:hideMark/>
          </w:tcPr>
          <w:p w14:paraId="4BF51637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146219DE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29BE26BB" w14:textId="77777777" w:rsidTr="003F5E68">
        <w:tc>
          <w:tcPr>
            <w:tcW w:w="608" w:type="dxa"/>
            <w:hideMark/>
          </w:tcPr>
          <w:p w14:paraId="657C0EDA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hideMark/>
          </w:tcPr>
          <w:p w14:paraId="6352A3A6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90" w:type="dxa"/>
            <w:hideMark/>
          </w:tcPr>
          <w:p w14:paraId="745D0B11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307E7D5E" w14:textId="77777777" w:rsidR="00064299" w:rsidRPr="005C6C00" w:rsidRDefault="00AB31FA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="003F5E68" w:rsidRPr="005C6C00">
              <w:rPr>
                <w:rFonts w:ascii="Times New Roman" w:hAnsi="Times New Roman"/>
                <w:sz w:val="24"/>
                <w:szCs w:val="24"/>
              </w:rPr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884" w:type="dxa"/>
            <w:hideMark/>
          </w:tcPr>
          <w:p w14:paraId="7F9C5217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2B063F7B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71ADB5B0" w14:textId="77777777" w:rsidTr="003F5E68">
        <w:tc>
          <w:tcPr>
            <w:tcW w:w="608" w:type="dxa"/>
            <w:hideMark/>
          </w:tcPr>
          <w:p w14:paraId="7EE08DA0" w14:textId="77777777" w:rsidR="00064299" w:rsidRPr="005C6C00" w:rsidRDefault="00064299" w:rsidP="003F5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3" w:type="dxa"/>
            <w:hideMark/>
          </w:tcPr>
          <w:p w14:paraId="07A62E16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90" w:type="dxa"/>
            <w:hideMark/>
          </w:tcPr>
          <w:p w14:paraId="0D42B852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53A5C95A" w14:textId="77777777" w:rsidR="00064299" w:rsidRPr="005C6C00" w:rsidRDefault="003F5E68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5C6C00">
              <w:rPr>
                <w:rFonts w:ascii="Times New Roman" w:hAnsi="Times New Roman"/>
                <w:sz w:val="24"/>
                <w:szCs w:val="24"/>
              </w:rPr>
              <w:t>«Длина окружности и площадь круга»</w:t>
            </w:r>
          </w:p>
        </w:tc>
        <w:tc>
          <w:tcPr>
            <w:tcW w:w="884" w:type="dxa"/>
            <w:hideMark/>
          </w:tcPr>
          <w:p w14:paraId="1A2A57F1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657C6EA6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789307BF" w14:textId="77777777" w:rsidTr="003F5E68">
        <w:tc>
          <w:tcPr>
            <w:tcW w:w="608" w:type="dxa"/>
            <w:hideMark/>
          </w:tcPr>
          <w:p w14:paraId="3020038B" w14:textId="77777777" w:rsidR="00064299" w:rsidRPr="005C6C00" w:rsidRDefault="00064299" w:rsidP="003F5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3" w:type="dxa"/>
            <w:hideMark/>
          </w:tcPr>
          <w:p w14:paraId="5734C6D5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90" w:type="dxa"/>
            <w:hideMark/>
          </w:tcPr>
          <w:p w14:paraId="1EBCC354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4A9E4136" w14:textId="77777777" w:rsidR="00064299" w:rsidRPr="005C6C00" w:rsidRDefault="00AB31FA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84" w:type="dxa"/>
            <w:hideMark/>
          </w:tcPr>
          <w:p w14:paraId="34388A56" w14:textId="77777777" w:rsidR="00064299" w:rsidRPr="005C6C00" w:rsidRDefault="00064299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C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hideMark/>
          </w:tcPr>
          <w:p w14:paraId="781FD749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68" w:rsidRPr="005C6C00" w14:paraId="506F30F2" w14:textId="77777777" w:rsidTr="003F5E68">
        <w:tc>
          <w:tcPr>
            <w:tcW w:w="608" w:type="dxa"/>
          </w:tcPr>
          <w:p w14:paraId="3B9D30E2" w14:textId="77777777" w:rsidR="00064299" w:rsidRPr="005C6C00" w:rsidRDefault="00064299" w:rsidP="003F5E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3" w:type="dxa"/>
          </w:tcPr>
          <w:p w14:paraId="186929BE" w14:textId="77777777" w:rsidR="00064299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790" w:type="dxa"/>
          </w:tcPr>
          <w:p w14:paraId="1573171F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7B4AC378" w14:textId="77777777" w:rsidR="00064299" w:rsidRPr="005C6C00" w:rsidRDefault="00AB31FA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84" w:type="dxa"/>
          </w:tcPr>
          <w:p w14:paraId="7E39D02C" w14:textId="77777777" w:rsidR="00064299" w:rsidRPr="005C6C00" w:rsidRDefault="003F5E68" w:rsidP="00064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0AF41250" w14:textId="77777777" w:rsidR="00064299" w:rsidRPr="005C6C00" w:rsidRDefault="00064299" w:rsidP="000642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5A25C" w14:textId="77777777"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14:paraId="57227338" w14:textId="77777777" w:rsidR="00615B86" w:rsidRPr="0047083B" w:rsidRDefault="00615B86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5C6C0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FAB1657" w14:textId="77777777" w:rsidR="005C6C00" w:rsidRPr="005C6C00" w:rsidRDefault="005C6C00" w:rsidP="00105ABF">
      <w:pPr>
        <w:pStyle w:val="1"/>
        <w:spacing w:after="240"/>
        <w:jc w:val="center"/>
        <w:rPr>
          <w:rFonts w:eastAsiaTheme="majorEastAsia"/>
          <w:i w:val="0"/>
          <w:iCs w:val="0"/>
          <w:color w:val="365F91" w:themeColor="accent1" w:themeShade="BF"/>
          <w:sz w:val="24"/>
          <w:u w:val="none"/>
          <w:lang w:eastAsia="en-US"/>
        </w:rPr>
      </w:pPr>
      <w:r>
        <w:rPr>
          <w:rFonts w:eastAsiaTheme="majorEastAsia"/>
          <w:i w:val="0"/>
          <w:iCs w:val="0"/>
          <w:color w:val="365F91" w:themeColor="accent1" w:themeShade="BF"/>
          <w:sz w:val="24"/>
          <w:u w:val="none"/>
          <w:lang w:eastAsia="en-US"/>
        </w:rPr>
        <w:lastRenderedPageBreak/>
        <w:t xml:space="preserve">7. </w:t>
      </w:r>
      <w:r w:rsidRPr="005C6C00">
        <w:rPr>
          <w:rFonts w:eastAsiaTheme="majorEastAsia"/>
          <w:i w:val="0"/>
          <w:iCs w:val="0"/>
          <w:color w:val="365F91" w:themeColor="accent1" w:themeShade="BF"/>
          <w:sz w:val="24"/>
          <w:u w:val="none"/>
          <w:lang w:eastAsia="en-US"/>
        </w:rPr>
        <w:t>Критерии и нормы оценки знаний, умений и навыков обучающихся по математике.</w:t>
      </w:r>
    </w:p>
    <w:p w14:paraId="4184F021" w14:textId="77777777" w:rsidR="005C6C00" w:rsidRPr="00931B24" w:rsidRDefault="005C6C00" w:rsidP="005C6C00">
      <w:pPr>
        <w:pStyle w:val="1"/>
        <w:rPr>
          <w:sz w:val="24"/>
          <w:u w:val="none"/>
        </w:rPr>
      </w:pPr>
      <w:r w:rsidRPr="00931B24">
        <w:rPr>
          <w:sz w:val="24"/>
          <w:u w:val="none"/>
        </w:rPr>
        <w:t>1. Оценка письменных контрольных работ обучающихся по математике.</w:t>
      </w:r>
    </w:p>
    <w:p w14:paraId="23FD0ABD" w14:textId="77777777" w:rsidR="005C6C00" w:rsidRPr="003D081F" w:rsidRDefault="005C6C00" w:rsidP="005C6C00">
      <w:pPr>
        <w:pStyle w:val="HTML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3D081F">
        <w:rPr>
          <w:rFonts w:ascii="Times New Roman" w:hAnsi="Times New Roman" w:cs="Times New Roman"/>
          <w:sz w:val="24"/>
          <w:szCs w:val="24"/>
          <w:u w:val="single"/>
        </w:rPr>
        <w:t>Отметка «5» ставится, если:</w:t>
      </w:r>
    </w:p>
    <w:p w14:paraId="3D91CBF4" w14:textId="77777777" w:rsidR="005C6C00" w:rsidRPr="00145027" w:rsidRDefault="005C6C00" w:rsidP="00723414">
      <w:pPr>
        <w:pStyle w:val="HTML"/>
        <w:numPr>
          <w:ilvl w:val="0"/>
          <w:numId w:val="29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14:paraId="1D4A1A92" w14:textId="77777777" w:rsidR="005C6C00" w:rsidRPr="00145027" w:rsidRDefault="005C6C00" w:rsidP="00723414">
      <w:pPr>
        <w:pStyle w:val="HTML"/>
        <w:numPr>
          <w:ilvl w:val="0"/>
          <w:numId w:val="29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14:paraId="3EEA1F17" w14:textId="77777777" w:rsidR="005C6C00" w:rsidRPr="003D081F" w:rsidRDefault="005C6C00" w:rsidP="00723414">
      <w:pPr>
        <w:pStyle w:val="HTML"/>
        <w:numPr>
          <w:ilvl w:val="0"/>
          <w:numId w:val="29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14:paraId="36B79D35" w14:textId="77777777" w:rsidR="005C6C00" w:rsidRPr="003D081F" w:rsidRDefault="005C6C00" w:rsidP="005C6C00">
      <w:pPr>
        <w:pStyle w:val="HTML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3D081F">
        <w:rPr>
          <w:rFonts w:ascii="Times New Roman" w:hAnsi="Times New Roman" w:cs="Times New Roman"/>
          <w:sz w:val="24"/>
          <w:szCs w:val="24"/>
          <w:u w:val="single"/>
        </w:rPr>
        <w:t>Отметка «4» ставится, если</w:t>
      </w:r>
    </w:p>
    <w:p w14:paraId="3D16CAA7" w14:textId="77777777" w:rsidR="005C6C00" w:rsidRPr="00FF4FEE" w:rsidRDefault="005C6C00" w:rsidP="00723414">
      <w:pPr>
        <w:pStyle w:val="HTML"/>
        <w:numPr>
          <w:ilvl w:val="0"/>
          <w:numId w:val="30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выполнены полностью, но обоснования шагов решения недостаточны (если умения обосновывать рассуждения не являлось специальным объектом проверки);</w:t>
      </w:r>
    </w:p>
    <w:p w14:paraId="2E693EB0" w14:textId="77777777" w:rsidR="005C6C00" w:rsidRPr="00FF4FEE" w:rsidRDefault="005C6C00" w:rsidP="00723414">
      <w:pPr>
        <w:pStyle w:val="HTML"/>
        <w:numPr>
          <w:ilvl w:val="0"/>
          <w:numId w:val="30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допущена дна ошибка или два-три недочета в решении, рисунках, чертежах или графиках (если эти виды работы не являлись специальным объектом проверки).</w:t>
      </w:r>
    </w:p>
    <w:p w14:paraId="1696AD7F" w14:textId="77777777" w:rsidR="005C6C00" w:rsidRPr="003D081F" w:rsidRDefault="005C6C00" w:rsidP="005C6C00">
      <w:pPr>
        <w:pStyle w:val="HTML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3D081F">
        <w:rPr>
          <w:rFonts w:ascii="Times New Roman" w:hAnsi="Times New Roman" w:cs="Times New Roman"/>
          <w:sz w:val="24"/>
          <w:szCs w:val="24"/>
          <w:u w:val="single"/>
        </w:rPr>
        <w:t>Отметка «3» ставится, если:</w:t>
      </w:r>
    </w:p>
    <w:p w14:paraId="2D8AA686" w14:textId="77777777" w:rsidR="005C6C00" w:rsidRPr="00FF4FEE" w:rsidRDefault="005C6C00" w:rsidP="00723414">
      <w:pPr>
        <w:pStyle w:val="HTML"/>
        <w:numPr>
          <w:ilvl w:val="0"/>
          <w:numId w:val="3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допущено более одной ошибки или более двух-трех недочетов, но учащийся владеет обязательными умениями по данной теме.</w:t>
      </w:r>
    </w:p>
    <w:p w14:paraId="3B231DCC" w14:textId="77777777" w:rsidR="005C6C00" w:rsidRPr="003D081F" w:rsidRDefault="005C6C00" w:rsidP="005C6C00">
      <w:pPr>
        <w:pStyle w:val="HTML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3D081F">
        <w:rPr>
          <w:rFonts w:ascii="Times New Roman" w:hAnsi="Times New Roman" w:cs="Times New Roman"/>
          <w:sz w:val="24"/>
          <w:szCs w:val="24"/>
          <w:u w:val="single"/>
        </w:rPr>
        <w:t>Отметка «2» ставится, если:</w:t>
      </w:r>
    </w:p>
    <w:p w14:paraId="4D3B0103" w14:textId="77777777" w:rsidR="005C6C00" w:rsidRPr="00FF4FEE" w:rsidRDefault="005C6C00" w:rsidP="00723414">
      <w:pPr>
        <w:pStyle w:val="HTML"/>
        <w:numPr>
          <w:ilvl w:val="0"/>
          <w:numId w:val="3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14:paraId="6BA2AB20" w14:textId="77777777" w:rsidR="005C6C00" w:rsidRPr="003D081F" w:rsidRDefault="005C6C00" w:rsidP="005C6C00">
      <w:pPr>
        <w:pStyle w:val="HTML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3D081F">
        <w:rPr>
          <w:rFonts w:ascii="Times New Roman" w:hAnsi="Times New Roman" w:cs="Times New Roman"/>
          <w:sz w:val="24"/>
          <w:szCs w:val="24"/>
          <w:u w:val="single"/>
        </w:rPr>
        <w:t>Отметка «1» ставится, если:</w:t>
      </w:r>
    </w:p>
    <w:p w14:paraId="5A8BDF10" w14:textId="77777777" w:rsidR="005C6C00" w:rsidRPr="0072576F" w:rsidRDefault="005C6C00" w:rsidP="00723414">
      <w:pPr>
        <w:pStyle w:val="HTML"/>
        <w:numPr>
          <w:ilvl w:val="0"/>
          <w:numId w:val="3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несамостоятельно.</w:t>
      </w:r>
    </w:p>
    <w:p w14:paraId="42F94D24" w14:textId="77777777" w:rsidR="005C6C00" w:rsidRDefault="005C6C00" w:rsidP="005C6C0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3D081F">
        <w:rPr>
          <w:rFonts w:ascii="Times New Roman" w:hAnsi="Times New Roman" w:cs="Times New Roman"/>
          <w:sz w:val="24"/>
          <w:szCs w:val="24"/>
          <w:u w:val="single"/>
        </w:rPr>
        <w:t>Учитель может повысить отметку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11403B" w14:textId="77777777" w:rsidR="005C6C00" w:rsidRPr="0072576F" w:rsidRDefault="005C6C00" w:rsidP="00723414">
      <w:pPr>
        <w:pStyle w:val="HTML"/>
        <w:numPr>
          <w:ilvl w:val="0"/>
          <w:numId w:val="3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оригинальный ответ на вопрос;</w:t>
      </w:r>
    </w:p>
    <w:p w14:paraId="3DDA15B0" w14:textId="77777777" w:rsidR="005C6C00" w:rsidRPr="0072576F" w:rsidRDefault="005C6C00" w:rsidP="00723414">
      <w:pPr>
        <w:pStyle w:val="HTML"/>
        <w:numPr>
          <w:ilvl w:val="0"/>
          <w:numId w:val="3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оригинальное решение задачи;</w:t>
      </w:r>
    </w:p>
    <w:p w14:paraId="727EDD52" w14:textId="77777777" w:rsidR="005C6C00" w:rsidRPr="00B64E5B" w:rsidRDefault="005C6C00" w:rsidP="00723414">
      <w:pPr>
        <w:pStyle w:val="HTML"/>
        <w:numPr>
          <w:ilvl w:val="0"/>
          <w:numId w:val="3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решение более сложной задачи.</w:t>
      </w:r>
    </w:p>
    <w:p w14:paraId="07FD9192" w14:textId="77777777" w:rsidR="00B64E5B" w:rsidRPr="0072576F" w:rsidRDefault="00B64E5B" w:rsidP="00B64E5B">
      <w:pPr>
        <w:pStyle w:val="HTML"/>
        <w:ind w:left="720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14:paraId="25C64E68" w14:textId="77777777" w:rsidR="005C6C00" w:rsidRPr="00B64E5B" w:rsidRDefault="005C6C00" w:rsidP="005C6C00">
      <w:pPr>
        <w:pStyle w:val="1"/>
        <w:rPr>
          <w:rFonts w:eastAsia="PMingLiU"/>
          <w:b w:val="0"/>
          <w:bCs w:val="0"/>
          <w:i w:val="0"/>
          <w:iCs w:val="0"/>
          <w:sz w:val="24"/>
          <w:u w:val="none"/>
          <w:lang w:eastAsia="zh-TW"/>
        </w:rPr>
      </w:pPr>
      <w:r w:rsidRPr="00B64E5B">
        <w:rPr>
          <w:rFonts w:eastAsia="PMingLiU"/>
          <w:b w:val="0"/>
          <w:bCs w:val="0"/>
          <w:i w:val="0"/>
          <w:iCs w:val="0"/>
          <w:sz w:val="24"/>
          <w:u w:val="none"/>
          <w:lang w:eastAsia="zh-TW"/>
        </w:rPr>
        <w:t>2.Оценка устных ответов обучающихся по математике</w:t>
      </w:r>
    </w:p>
    <w:p w14:paraId="43BAA062" w14:textId="77777777" w:rsidR="005C6C00" w:rsidRPr="00B64E5B" w:rsidRDefault="005C6C00" w:rsidP="005C6C00">
      <w:pPr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 xml:space="preserve">Ответ оценивается отметкой «5», если ученик: </w:t>
      </w:r>
    </w:p>
    <w:p w14:paraId="69A796B5" w14:textId="77777777" w:rsidR="005C6C00" w:rsidRPr="00B64E5B" w:rsidRDefault="005C6C00" w:rsidP="00723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полно раскрыл содержание материала в объеме, предусмотренном программой и учебником;</w:t>
      </w:r>
    </w:p>
    <w:p w14:paraId="5D4D860D" w14:textId="77777777" w:rsidR="005C6C00" w:rsidRPr="00B64E5B" w:rsidRDefault="005C6C00" w:rsidP="00723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021C9AEF" w14:textId="77777777" w:rsidR="005C6C00" w:rsidRPr="00B64E5B" w:rsidRDefault="005C6C00" w:rsidP="00723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правильно выполнил рисунки, чертежи, графики, сопутствующие ответу;</w:t>
      </w:r>
    </w:p>
    <w:p w14:paraId="1E70801E" w14:textId="77777777" w:rsidR="005C6C00" w:rsidRPr="00B64E5B" w:rsidRDefault="005C6C00" w:rsidP="00723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5CEFC8B4" w14:textId="77777777" w:rsidR="005C6C00" w:rsidRPr="00B64E5B" w:rsidRDefault="005C6C00" w:rsidP="00723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продемонстрировал знание теории ранее изученных сопутствующих тем, сформированность  и устойчивость используемых при ответе умений и навыков;</w:t>
      </w:r>
    </w:p>
    <w:p w14:paraId="75F38F02" w14:textId="77777777" w:rsidR="005C6C00" w:rsidRPr="00B64E5B" w:rsidRDefault="005C6C00" w:rsidP="00723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отвечал самостоятельно, без наводящих вопросов учителя;</w:t>
      </w:r>
    </w:p>
    <w:p w14:paraId="1BC235F7" w14:textId="77777777" w:rsidR="005C6C00" w:rsidRPr="00B64E5B" w:rsidRDefault="005C6C00" w:rsidP="00723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возможны одна – двенеточности при освещение второстепенных вопросов или в выкладках, которые ученик легко исправил после замечания учителя.</w:t>
      </w:r>
    </w:p>
    <w:p w14:paraId="049D107D" w14:textId="77777777" w:rsidR="005C6C00" w:rsidRPr="00B64E5B" w:rsidRDefault="005C6C00" w:rsidP="005C6C00">
      <w:pPr>
        <w:pStyle w:val="ad"/>
        <w:spacing w:after="0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188E3107" w14:textId="77777777" w:rsidR="005C6C00" w:rsidRPr="00B64E5B" w:rsidRDefault="005C6C00" w:rsidP="00723414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в изложении допущены небольшие пробелы, не исказившее математическое содержание ответа;</w:t>
      </w:r>
    </w:p>
    <w:p w14:paraId="21FB9410" w14:textId="77777777" w:rsidR="005C6C00" w:rsidRPr="00B64E5B" w:rsidRDefault="005C6C00" w:rsidP="00723414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4B6BFE55" w14:textId="77777777" w:rsidR="005C6C00" w:rsidRPr="00B64E5B" w:rsidRDefault="005C6C00" w:rsidP="00723414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0908D887" w14:textId="77777777" w:rsidR="005C6C00" w:rsidRPr="00B64E5B" w:rsidRDefault="005C6C00" w:rsidP="005C6C00">
      <w:pPr>
        <w:pStyle w:val="ad"/>
        <w:spacing w:after="0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Отметка «3» ставится в следующих случаях:</w:t>
      </w:r>
    </w:p>
    <w:p w14:paraId="336757C2" w14:textId="77777777" w:rsidR="005C6C00" w:rsidRPr="00B64E5B" w:rsidRDefault="005C6C00" w:rsidP="00723414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14:paraId="1E9E8778" w14:textId="77777777" w:rsidR="005C6C00" w:rsidRPr="00B64E5B" w:rsidRDefault="005C6C00" w:rsidP="00723414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42BFBFD7" w14:textId="77777777" w:rsidR="005C6C00" w:rsidRPr="00B64E5B" w:rsidRDefault="005C6C00" w:rsidP="00723414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512F6C41" w14:textId="77777777" w:rsidR="005C6C00" w:rsidRPr="00B64E5B" w:rsidRDefault="005C6C00" w:rsidP="00723414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14:paraId="2358C897" w14:textId="77777777" w:rsidR="005C6C00" w:rsidRPr="00B64E5B" w:rsidRDefault="005C6C00" w:rsidP="005C6C00">
      <w:pPr>
        <w:pStyle w:val="ad"/>
        <w:spacing w:after="0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Отметка «2» ставится в следующих случаях:</w:t>
      </w:r>
    </w:p>
    <w:p w14:paraId="20140D91" w14:textId="77777777" w:rsidR="005C6C00" w:rsidRPr="00B64E5B" w:rsidRDefault="005C6C00" w:rsidP="00723414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не раскрыто основное содержание учебного материала;</w:t>
      </w:r>
    </w:p>
    <w:p w14:paraId="3C593CCE" w14:textId="77777777" w:rsidR="005C6C00" w:rsidRPr="00B64E5B" w:rsidRDefault="005C6C00" w:rsidP="00723414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обнаружено незнание учеником большей или наиболее важной части учебного материала;</w:t>
      </w:r>
    </w:p>
    <w:p w14:paraId="467E8F77" w14:textId="77777777" w:rsidR="005C6C00" w:rsidRPr="00B64E5B" w:rsidRDefault="005C6C00" w:rsidP="00723414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00529FE7" w14:textId="77777777" w:rsidR="005C6C00" w:rsidRPr="00B64E5B" w:rsidRDefault="005C6C00" w:rsidP="005C6C00">
      <w:pPr>
        <w:pStyle w:val="ad"/>
        <w:spacing w:after="0"/>
        <w:rPr>
          <w:rFonts w:eastAsia="PMingLiU"/>
          <w:lang w:eastAsia="zh-TW"/>
        </w:rPr>
      </w:pPr>
      <w:r w:rsidRPr="00B64E5B">
        <w:rPr>
          <w:rFonts w:eastAsia="PMingLiU"/>
          <w:lang w:eastAsia="zh-TW"/>
        </w:rPr>
        <w:t>Отметка «1» ставится, если:</w:t>
      </w:r>
    </w:p>
    <w:p w14:paraId="7CCD01F5" w14:textId="77777777" w:rsidR="005C6C00" w:rsidRPr="00B64E5B" w:rsidRDefault="005C6C00" w:rsidP="005C6C00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</w:t>
      </w:r>
    </w:p>
    <w:p w14:paraId="5FD1182D" w14:textId="77777777" w:rsidR="005C6C00" w:rsidRPr="00B64E5B" w:rsidRDefault="005C6C00" w:rsidP="005C6C00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3.Общая классификация ошибок.</w:t>
      </w:r>
    </w:p>
    <w:p w14:paraId="73996E74" w14:textId="77777777" w:rsidR="005C6C00" w:rsidRPr="00B64E5B" w:rsidRDefault="005C6C00" w:rsidP="005C6C00">
      <w:pPr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При оценке знаний, умений и навыков обучающихся следует учитывать все ошибки (грубые и негрубые) и недочёты.</w:t>
      </w:r>
    </w:p>
    <w:p w14:paraId="602F5EDC" w14:textId="77777777" w:rsidR="005C6C00" w:rsidRPr="00B64E5B" w:rsidRDefault="005C6C00" w:rsidP="005C6C00">
      <w:pPr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Грубыми считаются ошибки:</w:t>
      </w:r>
    </w:p>
    <w:p w14:paraId="14570E8B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6AD59E32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незнание наименований единиц измерения;</w:t>
      </w:r>
    </w:p>
    <w:p w14:paraId="2022CABE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неумение выделить в ответе главное;</w:t>
      </w:r>
    </w:p>
    <w:p w14:paraId="71C8A81F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неумение применять знания, алгоритмы для решения задач;</w:t>
      </w:r>
    </w:p>
    <w:p w14:paraId="39E6A9F1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неумение делать выводы и обобщения;</w:t>
      </w:r>
    </w:p>
    <w:p w14:paraId="611265FB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неумение читать и строить графики;</w:t>
      </w:r>
    </w:p>
    <w:p w14:paraId="19DF2973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неумение пользоваться первоисточниками, учебником и справочниками;</w:t>
      </w:r>
    </w:p>
    <w:p w14:paraId="2145DD66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потеря корня или сохранение постороннего корня;</w:t>
      </w:r>
    </w:p>
    <w:p w14:paraId="104B4383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отбрасывание без объяснений одного из них;</w:t>
      </w:r>
    </w:p>
    <w:p w14:paraId="3269A792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равнозначные им ошибки;</w:t>
      </w:r>
    </w:p>
    <w:p w14:paraId="1A4E619C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вычислительные ошибки, если они не являются опиской;</w:t>
      </w:r>
    </w:p>
    <w:p w14:paraId="4C0361C8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 xml:space="preserve"> логические ошибки.</w:t>
      </w:r>
    </w:p>
    <w:p w14:paraId="38CB13C4" w14:textId="77777777" w:rsidR="005C6C00" w:rsidRPr="00B64E5B" w:rsidRDefault="005C6C00" w:rsidP="005C6C00">
      <w:pPr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 xml:space="preserve"> К негрубым ошибкам следует отнести:</w:t>
      </w:r>
    </w:p>
    <w:p w14:paraId="61C2256F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</w:t>
      </w:r>
      <w:proofErr w:type="gramStart"/>
      <w:r w:rsidRPr="00B64E5B">
        <w:rPr>
          <w:rFonts w:ascii="Times New Roman" w:eastAsia="PMingLiU" w:hAnsi="Times New Roman"/>
          <w:sz w:val="24"/>
          <w:szCs w:val="24"/>
          <w:lang w:eastAsia="zh-TW"/>
        </w:rPr>
        <w:t>одного - двух</w:t>
      </w:r>
      <w:proofErr w:type="gramEnd"/>
      <w:r w:rsidRPr="00B64E5B">
        <w:rPr>
          <w:rFonts w:ascii="Times New Roman" w:eastAsia="PMingLiU" w:hAnsi="Times New Roman"/>
          <w:sz w:val="24"/>
          <w:szCs w:val="24"/>
          <w:lang w:eastAsia="zh-TW"/>
        </w:rPr>
        <w:t xml:space="preserve"> из этих признаков второстепенными;</w:t>
      </w:r>
    </w:p>
    <w:p w14:paraId="70230E5B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неточность графика;</w:t>
      </w:r>
    </w:p>
    <w:p w14:paraId="0BEA9CA4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4288027D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нерациональные методы работы со справочной и другой литературой;</w:t>
      </w:r>
    </w:p>
    <w:p w14:paraId="76D4571D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неумение решать задачи, выполнять задания в общем виде.</w:t>
      </w:r>
    </w:p>
    <w:p w14:paraId="4B1EEE58" w14:textId="77777777" w:rsidR="005C6C00" w:rsidRPr="00B64E5B" w:rsidRDefault="005C6C00" w:rsidP="005C6C00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Недочетами являются:</w:t>
      </w:r>
    </w:p>
    <w:p w14:paraId="7CAA74B7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нерациональные приемы вычислений и преобразований;</w:t>
      </w:r>
    </w:p>
    <w:p w14:paraId="324C8D03" w14:textId="77777777" w:rsidR="005C6C00" w:rsidRPr="00B64E5B" w:rsidRDefault="005C6C00" w:rsidP="00723414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B64E5B">
        <w:rPr>
          <w:rFonts w:ascii="Times New Roman" w:eastAsia="PMingLiU" w:hAnsi="Times New Roman"/>
          <w:sz w:val="24"/>
          <w:szCs w:val="24"/>
          <w:lang w:eastAsia="zh-TW"/>
        </w:rPr>
        <w:t>небрежное выполнение записей, чертежей, схем, графиков.</w:t>
      </w:r>
    </w:p>
    <w:p w14:paraId="3DCA81BC" w14:textId="77777777" w:rsidR="005C6C00" w:rsidRPr="00B64E5B" w:rsidRDefault="005C6C00" w:rsidP="0047083B">
      <w:pPr>
        <w:shd w:val="clear" w:color="auto" w:fill="FFFFFF"/>
        <w:spacing w:after="15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CDFD461" w14:textId="77777777" w:rsidR="00B64E5B" w:rsidRDefault="00B64E5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E340DD" w14:textId="77777777" w:rsidR="00105ABF" w:rsidRPr="00105ABF" w:rsidRDefault="00105ABF" w:rsidP="00723414">
      <w:pPr>
        <w:pStyle w:val="1"/>
        <w:numPr>
          <w:ilvl w:val="0"/>
          <w:numId w:val="37"/>
        </w:numPr>
        <w:spacing w:after="120"/>
        <w:ind w:left="720"/>
        <w:contextualSpacing/>
        <w:jc w:val="center"/>
        <w:rPr>
          <w:rFonts w:eastAsiaTheme="majorEastAsia"/>
          <w:i w:val="0"/>
          <w:iCs w:val="0"/>
          <w:color w:val="365F91" w:themeColor="accent1" w:themeShade="BF"/>
          <w:sz w:val="24"/>
          <w:u w:val="none"/>
          <w:lang w:eastAsia="en-US"/>
        </w:rPr>
      </w:pPr>
      <w:r w:rsidRPr="00105ABF">
        <w:rPr>
          <w:rFonts w:eastAsiaTheme="majorEastAsia"/>
          <w:i w:val="0"/>
          <w:iCs w:val="0"/>
          <w:color w:val="365F91" w:themeColor="accent1" w:themeShade="BF"/>
          <w:sz w:val="24"/>
          <w:u w:val="none"/>
          <w:lang w:eastAsia="en-US"/>
        </w:rPr>
        <w:lastRenderedPageBreak/>
        <w:t>Используемые формы, способы и средства проверки и оценки образовательных результатов</w:t>
      </w:r>
    </w:p>
    <w:p w14:paraId="0B039F8E" w14:textId="77777777" w:rsidR="00A66B43" w:rsidRPr="00A66B43" w:rsidRDefault="00B313F3" w:rsidP="00A66B43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по геометрии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>для 7 – 9 класса. Автор Л.С. Атанасян.</w:t>
      </w:r>
    </w:p>
    <w:p w14:paraId="60CEEFEE" w14:textId="77777777" w:rsidR="00A66B43" w:rsidRPr="00A66B43" w:rsidRDefault="00A66B43" w:rsidP="00A66B43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Атанасян Л.С., Бутузов В.Ф., Кадомцев </w:t>
      </w:r>
      <w:proofErr w:type="gramStart"/>
      <w:r w:rsidRPr="00A66B43">
        <w:rPr>
          <w:rFonts w:ascii="Times New Roman" w:hAnsi="Times New Roman"/>
          <w:bCs/>
          <w:sz w:val="24"/>
          <w:szCs w:val="24"/>
          <w:lang w:eastAsia="ru-RU"/>
        </w:rPr>
        <w:t>С.Б.</w:t>
      </w:r>
      <w:proofErr w:type="gramEnd"/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 и др. Геометрия.</w:t>
      </w:r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A66B43">
        <w:rPr>
          <w:rFonts w:ascii="Times New Roman" w:hAnsi="Times New Roman"/>
          <w:bCs/>
          <w:sz w:val="24"/>
          <w:szCs w:val="24"/>
          <w:lang w:eastAsia="ru-RU"/>
        </w:rPr>
        <w:t>7-9</w:t>
      </w:r>
      <w:proofErr w:type="gramEnd"/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 класс. – М.: Просвещение, 2018г.</w:t>
      </w:r>
    </w:p>
    <w:p w14:paraId="2AFCF77B" w14:textId="77777777" w:rsidR="00A66B43" w:rsidRDefault="00B313F3" w:rsidP="00A66B43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A66B43">
        <w:rPr>
          <w:rFonts w:ascii="Times New Roman" w:hAnsi="Times New Roman"/>
          <w:bCs/>
          <w:sz w:val="24"/>
          <w:szCs w:val="24"/>
          <w:lang w:eastAsia="ru-RU"/>
        </w:rPr>
        <w:t>Т.М.</w:t>
      </w:r>
      <w:proofErr w:type="gramEnd"/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 Мищенко. </w:t>
      </w:r>
      <w:proofErr w:type="gramStart"/>
      <w:r w:rsidRPr="00A66B43">
        <w:rPr>
          <w:rFonts w:ascii="Times New Roman" w:hAnsi="Times New Roman"/>
          <w:bCs/>
          <w:sz w:val="24"/>
          <w:szCs w:val="24"/>
          <w:lang w:eastAsia="ru-RU"/>
        </w:rPr>
        <w:t>А.Д.</w:t>
      </w:r>
      <w:proofErr w:type="gramEnd"/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 Блинков. Геометрия. Тематические тесты. 9 класс.</w:t>
      </w:r>
    </w:p>
    <w:p w14:paraId="1473C850" w14:textId="20A3122C" w:rsidR="00B313F3" w:rsidRPr="00A66B43" w:rsidRDefault="00B313F3" w:rsidP="00A66B43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Атанасян, Л.С. Изучение геометрии в 7-9кл.: методические </w:t>
      </w:r>
      <w:r w:rsidR="00826A97"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/ Л.С. Атанасян, В.Ф. Бутузов, </w:t>
      </w:r>
      <w:proofErr w:type="gramStart"/>
      <w:r w:rsidRPr="00A66B43">
        <w:rPr>
          <w:rFonts w:ascii="Times New Roman" w:hAnsi="Times New Roman"/>
          <w:bCs/>
          <w:sz w:val="24"/>
          <w:szCs w:val="24"/>
          <w:lang w:eastAsia="ru-RU"/>
        </w:rPr>
        <w:t>Ю.А.</w:t>
      </w:r>
      <w:proofErr w:type="gramEnd"/>
      <w:r w:rsidRPr="00A66B43">
        <w:rPr>
          <w:rFonts w:ascii="Times New Roman" w:hAnsi="Times New Roman"/>
          <w:bCs/>
          <w:sz w:val="24"/>
          <w:szCs w:val="24"/>
          <w:lang w:eastAsia="ru-RU"/>
        </w:rPr>
        <w:t xml:space="preserve"> Глазков и др. –М.: Просвещение, 2013.</w:t>
      </w:r>
    </w:p>
    <w:p w14:paraId="38D86A4C" w14:textId="77777777" w:rsidR="00B313F3" w:rsidRPr="00826A97" w:rsidRDefault="00B313F3" w:rsidP="00A66B43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Зив Б. Г.,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Мейлер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В. М. Дидактические материалы по геометрии за 9 класс. – М.: Просвещение, 2015.</w:t>
      </w:r>
    </w:p>
    <w:p w14:paraId="6172B927" w14:textId="77777777" w:rsidR="00B313F3" w:rsidRPr="00826A97" w:rsidRDefault="00B313F3" w:rsidP="00A66B43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М. А. Самостоятельные и контрольные работы к учебнику Л. С. Атанасяна 7-9 классы. – Волгоград: Учитель, 2013.</w:t>
      </w:r>
    </w:p>
    <w:p w14:paraId="0935FB51" w14:textId="77777777"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F70659" w14:textId="77777777"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14:paraId="7DBB7FCF" w14:textId="77777777"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33597" w14:textId="77777777"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CBB267" w14:textId="77777777"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14:paraId="2387FD60" w14:textId="77777777"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211"/>
    <w:multiLevelType w:val="hybridMultilevel"/>
    <w:tmpl w:val="C34E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AB283C8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25E5"/>
    <w:multiLevelType w:val="hybridMultilevel"/>
    <w:tmpl w:val="F19CAD98"/>
    <w:lvl w:ilvl="0" w:tplc="F4DAF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517E"/>
    <w:multiLevelType w:val="hybridMultilevel"/>
    <w:tmpl w:val="8B5C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5B8A"/>
    <w:multiLevelType w:val="hybridMultilevel"/>
    <w:tmpl w:val="F27AEAE8"/>
    <w:lvl w:ilvl="0" w:tplc="F4DAF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5A63"/>
    <w:multiLevelType w:val="multilevel"/>
    <w:tmpl w:val="AB7E8AEE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2" w15:restartNumberingAfterBreak="0">
    <w:nsid w:val="293E63BF"/>
    <w:multiLevelType w:val="multilevel"/>
    <w:tmpl w:val="E6280992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3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5" w15:restartNumberingAfterBreak="0">
    <w:nsid w:val="32DB31A7"/>
    <w:multiLevelType w:val="hybridMultilevel"/>
    <w:tmpl w:val="080C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B7E6C"/>
    <w:multiLevelType w:val="hybridMultilevel"/>
    <w:tmpl w:val="B59488B0"/>
    <w:lvl w:ilvl="0" w:tplc="F4DAF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475BB"/>
    <w:multiLevelType w:val="hybridMultilevel"/>
    <w:tmpl w:val="CC4E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121F9D"/>
    <w:multiLevelType w:val="hybridMultilevel"/>
    <w:tmpl w:val="B2586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9"/>
  </w:num>
  <w:num w:numId="4">
    <w:abstractNumId w:val="30"/>
  </w:num>
  <w:num w:numId="5">
    <w:abstractNumId w:val="4"/>
  </w:num>
  <w:num w:numId="6">
    <w:abstractNumId w:val="40"/>
  </w:num>
  <w:num w:numId="7">
    <w:abstractNumId w:val="16"/>
  </w:num>
  <w:num w:numId="8">
    <w:abstractNumId w:val="18"/>
  </w:num>
  <w:num w:numId="9">
    <w:abstractNumId w:val="27"/>
  </w:num>
  <w:num w:numId="10">
    <w:abstractNumId w:val="8"/>
  </w:num>
  <w:num w:numId="11">
    <w:abstractNumId w:val="37"/>
  </w:num>
  <w:num w:numId="12">
    <w:abstractNumId w:val="1"/>
  </w:num>
  <w:num w:numId="13">
    <w:abstractNumId w:val="9"/>
  </w:num>
  <w:num w:numId="14">
    <w:abstractNumId w:val="14"/>
  </w:num>
  <w:num w:numId="15">
    <w:abstractNumId w:val="32"/>
  </w:num>
  <w:num w:numId="16">
    <w:abstractNumId w:val="24"/>
  </w:num>
  <w:num w:numId="17">
    <w:abstractNumId w:val="28"/>
  </w:num>
  <w:num w:numId="18">
    <w:abstractNumId w:val="39"/>
  </w:num>
  <w:num w:numId="19">
    <w:abstractNumId w:val="25"/>
  </w:num>
  <w:num w:numId="20">
    <w:abstractNumId w:val="13"/>
  </w:num>
  <w:num w:numId="21">
    <w:abstractNumId w:val="21"/>
  </w:num>
  <w:num w:numId="22">
    <w:abstractNumId w:val="38"/>
  </w:num>
  <w:num w:numId="23">
    <w:abstractNumId w:val="2"/>
  </w:num>
  <w:num w:numId="24">
    <w:abstractNumId w:val="22"/>
  </w:num>
  <w:num w:numId="25">
    <w:abstractNumId w:val="31"/>
  </w:num>
  <w:num w:numId="26">
    <w:abstractNumId w:val="7"/>
  </w:num>
  <w:num w:numId="27">
    <w:abstractNumId w:val="6"/>
  </w:num>
  <w:num w:numId="28">
    <w:abstractNumId w:val="11"/>
  </w:num>
  <w:num w:numId="29">
    <w:abstractNumId w:val="17"/>
  </w:num>
  <w:num w:numId="30">
    <w:abstractNumId w:val="5"/>
  </w:num>
  <w:num w:numId="31">
    <w:abstractNumId w:val="10"/>
  </w:num>
  <w:num w:numId="32">
    <w:abstractNumId w:val="23"/>
  </w:num>
  <w:num w:numId="33">
    <w:abstractNumId w:val="33"/>
  </w:num>
  <w:num w:numId="34">
    <w:abstractNumId w:val="3"/>
  </w:num>
  <w:num w:numId="35">
    <w:abstractNumId w:val="19"/>
  </w:num>
  <w:num w:numId="36">
    <w:abstractNumId w:val="36"/>
  </w:num>
  <w:num w:numId="37">
    <w:abstractNumId w:val="12"/>
  </w:num>
  <w:num w:numId="38">
    <w:abstractNumId w:val="15"/>
  </w:num>
  <w:num w:numId="39">
    <w:abstractNumId w:val="26"/>
  </w:num>
  <w:num w:numId="40">
    <w:abstractNumId w:val="0"/>
  </w:num>
  <w:num w:numId="41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3"/>
    <w:rsid w:val="00002C1D"/>
    <w:rsid w:val="0001710C"/>
    <w:rsid w:val="00064299"/>
    <w:rsid w:val="00071895"/>
    <w:rsid w:val="000A00EE"/>
    <w:rsid w:val="000E59BE"/>
    <w:rsid w:val="00105ABF"/>
    <w:rsid w:val="00120A95"/>
    <w:rsid w:val="00125877"/>
    <w:rsid w:val="00146D67"/>
    <w:rsid w:val="00171CF3"/>
    <w:rsid w:val="00182C77"/>
    <w:rsid w:val="001A0067"/>
    <w:rsid w:val="001C1D39"/>
    <w:rsid w:val="001C2E04"/>
    <w:rsid w:val="001D0778"/>
    <w:rsid w:val="0021194A"/>
    <w:rsid w:val="00253C24"/>
    <w:rsid w:val="00282346"/>
    <w:rsid w:val="0028244C"/>
    <w:rsid w:val="0029451F"/>
    <w:rsid w:val="002A6FA1"/>
    <w:rsid w:val="002C6752"/>
    <w:rsid w:val="002C6C30"/>
    <w:rsid w:val="002D1F48"/>
    <w:rsid w:val="00325842"/>
    <w:rsid w:val="003304F1"/>
    <w:rsid w:val="00332C5D"/>
    <w:rsid w:val="003F5E68"/>
    <w:rsid w:val="00417BE4"/>
    <w:rsid w:val="004421BB"/>
    <w:rsid w:val="004522B7"/>
    <w:rsid w:val="004564E7"/>
    <w:rsid w:val="00457179"/>
    <w:rsid w:val="0047083B"/>
    <w:rsid w:val="004A0AE5"/>
    <w:rsid w:val="00511F6A"/>
    <w:rsid w:val="0053358B"/>
    <w:rsid w:val="00540A4C"/>
    <w:rsid w:val="005C6C00"/>
    <w:rsid w:val="005F4E79"/>
    <w:rsid w:val="00615B86"/>
    <w:rsid w:val="006A6AFC"/>
    <w:rsid w:val="006B6D5D"/>
    <w:rsid w:val="006C53EE"/>
    <w:rsid w:val="00723414"/>
    <w:rsid w:val="00793FFC"/>
    <w:rsid w:val="007A12F9"/>
    <w:rsid w:val="007C1E9E"/>
    <w:rsid w:val="00813412"/>
    <w:rsid w:val="00826A97"/>
    <w:rsid w:val="00837EFB"/>
    <w:rsid w:val="00856E40"/>
    <w:rsid w:val="00947870"/>
    <w:rsid w:val="00960999"/>
    <w:rsid w:val="009C38C4"/>
    <w:rsid w:val="009F164A"/>
    <w:rsid w:val="00A16A0C"/>
    <w:rsid w:val="00A55382"/>
    <w:rsid w:val="00A66B43"/>
    <w:rsid w:val="00A77C82"/>
    <w:rsid w:val="00A90CD4"/>
    <w:rsid w:val="00AB31FA"/>
    <w:rsid w:val="00AB5619"/>
    <w:rsid w:val="00AE551A"/>
    <w:rsid w:val="00AF014F"/>
    <w:rsid w:val="00AF69D7"/>
    <w:rsid w:val="00B140EC"/>
    <w:rsid w:val="00B27107"/>
    <w:rsid w:val="00B313F3"/>
    <w:rsid w:val="00B51E24"/>
    <w:rsid w:val="00B64E5B"/>
    <w:rsid w:val="00BA15AC"/>
    <w:rsid w:val="00BB6F29"/>
    <w:rsid w:val="00BC0389"/>
    <w:rsid w:val="00BC112E"/>
    <w:rsid w:val="00BD6726"/>
    <w:rsid w:val="00BF1DAF"/>
    <w:rsid w:val="00C36FA3"/>
    <w:rsid w:val="00C47E8F"/>
    <w:rsid w:val="00C52217"/>
    <w:rsid w:val="00C54FE0"/>
    <w:rsid w:val="00C65E4C"/>
    <w:rsid w:val="00C6732F"/>
    <w:rsid w:val="00C907B1"/>
    <w:rsid w:val="00CD3B9D"/>
    <w:rsid w:val="00CE4900"/>
    <w:rsid w:val="00CE66F9"/>
    <w:rsid w:val="00D1434B"/>
    <w:rsid w:val="00DC0EA8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722DD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DCAE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6C0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74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9C38C4"/>
    <w:rPr>
      <w:color w:val="808080"/>
    </w:rPr>
  </w:style>
  <w:style w:type="character" w:customStyle="1" w:styleId="10">
    <w:name w:val="Заголовок 1 Знак"/>
    <w:basedOn w:val="a0"/>
    <w:link w:val="1"/>
    <w:rsid w:val="005C6C0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5C6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5C6C00"/>
    <w:rPr>
      <w:rFonts w:ascii="Courier New" w:eastAsia="PMingLiU" w:hAnsi="Courier New" w:cs="Courier New"/>
      <w:sz w:val="20"/>
      <w:szCs w:val="20"/>
      <w:lang w:eastAsia="zh-TW"/>
    </w:rPr>
  </w:style>
  <w:style w:type="paragraph" w:styleId="ad">
    <w:name w:val="Body Text"/>
    <w:basedOn w:val="a"/>
    <w:link w:val="ae"/>
    <w:rsid w:val="005C6C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C6C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5269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shcviska@yandex.ru</cp:lastModifiedBy>
  <cp:revision>2</cp:revision>
  <dcterms:created xsi:type="dcterms:W3CDTF">2021-12-12T11:46:00Z</dcterms:created>
  <dcterms:modified xsi:type="dcterms:W3CDTF">2021-12-12T11:46:00Z</dcterms:modified>
</cp:coreProperties>
</file>